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E8D" w:rsidRDefault="001B7BD9">
      <w:pPr>
        <w:rPr>
          <w:rFonts w:ascii="Arial" w:hAnsi="Arial" w:cs="Arial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3582035</wp:posOffset>
                </wp:positionH>
                <wp:positionV relativeFrom="paragraph">
                  <wp:posOffset>99695</wp:posOffset>
                </wp:positionV>
                <wp:extent cx="2479675" cy="756285"/>
                <wp:effectExtent l="5080" t="4445" r="14605" b="1651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9675" cy="756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366E8D" w:rsidRDefault="001B7BD9">
                            <w:r>
                              <w:t>Register Number:</w:t>
                            </w:r>
                          </w:p>
                          <w:p w:rsidR="00366E8D" w:rsidRDefault="001B7BD9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t>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82.05pt;margin-top:7.85pt;width:195.25pt;height:59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">
                <v:textbox>
                  <w:txbxContent>
                    <w:p w:rsidR="00366E8D" w:rsidRDefault="001B7BD9">
                      <w:r>
                        <w:t>Register Number:</w:t>
                      </w:r>
                    </w:p>
                    <w:p w:rsidR="00366E8D" w:rsidRDefault="001B7BD9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t>DATE: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</w:rPr>
        <w:drawing>
          <wp:inline distT="0" distB="0" distL="0" distR="0">
            <wp:extent cx="762000" cy="781050"/>
            <wp:effectExtent l="0" t="0" r="0" b="11430"/>
            <wp:docPr id="6" name="Picture 6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6E8D" w:rsidRDefault="001B7BD9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ST. JOSEPH’S COLLEGE (AUTONOMOUS), BANGALORE-27</w:t>
      </w:r>
    </w:p>
    <w:p w:rsidR="00366E8D" w:rsidRDefault="001B7BD9">
      <w:pPr>
        <w:spacing w:after="0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BA</w:t>
      </w:r>
      <w:r>
        <w:rPr>
          <w:rFonts w:ascii="Arial" w:hAnsi="Arial" w:cs="Arial"/>
          <w:b/>
          <w:sz w:val="24"/>
          <w:szCs w:val="24"/>
        </w:rPr>
        <w:t xml:space="preserve"> VISUAL COMMUNICATION</w:t>
      </w:r>
      <w:r>
        <w:rPr>
          <w:rFonts w:ascii="Arial" w:hAnsi="Arial" w:cs="Arial"/>
          <w:b/>
          <w:sz w:val="24"/>
          <w:szCs w:val="24"/>
        </w:rPr>
        <w:t xml:space="preserve"> – II SEMESTER</w:t>
      </w:r>
    </w:p>
    <w:p w:rsidR="00366E8D" w:rsidRDefault="001B7BD9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SEMESTER EXAMINATION: </w:t>
      </w:r>
      <w:r>
        <w:rPr>
          <w:rFonts w:ascii="Arial" w:hAnsi="Arial" w:cs="Arial"/>
          <w:b/>
          <w:bCs/>
          <w:sz w:val="24"/>
          <w:szCs w:val="24"/>
        </w:rPr>
        <w:t>JULY 2022</w:t>
      </w:r>
    </w:p>
    <w:p w:rsidR="00366E8D" w:rsidRDefault="001B7BD9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r>
        <w:rPr>
          <w:rFonts w:ascii="Arial" w:hAnsi="Arial" w:cs="Arial"/>
          <w:b/>
          <w:bCs/>
          <w:sz w:val="24"/>
          <w:szCs w:val="24"/>
        </w:rPr>
        <w:t>VC</w:t>
      </w:r>
      <w:r>
        <w:rPr>
          <w:rFonts w:ascii="Arial" w:hAnsi="Arial" w:cs="Arial"/>
          <w:b/>
          <w:bCs/>
          <w:sz w:val="24"/>
          <w:szCs w:val="24"/>
        </w:rPr>
        <w:t> </w:t>
      </w:r>
      <w:r>
        <w:rPr>
          <w:rFonts w:ascii="Arial" w:hAnsi="Arial" w:cs="Arial"/>
          <w:b/>
          <w:bCs/>
          <w:sz w:val="24"/>
          <w:szCs w:val="24"/>
        </w:rPr>
        <w:t xml:space="preserve">2415/2417 - </w:t>
      </w:r>
      <w:r w:rsidR="00A7616D">
        <w:rPr>
          <w:rFonts w:ascii="Arial" w:hAnsi="Arial" w:cs="Arial"/>
          <w:b/>
          <w:bCs/>
          <w:sz w:val="24"/>
          <w:szCs w:val="24"/>
        </w:rPr>
        <w:t>History of Visual Arts</w:t>
      </w:r>
      <w:bookmarkEnd w:id="0"/>
    </w:p>
    <w:p w:rsidR="00366E8D" w:rsidRDefault="00366E8D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366E8D" w:rsidRDefault="001B7BD9">
      <w:pPr>
        <w:pStyle w:val="Title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Time-2 ½ hrs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Max Marks-70</w:t>
      </w:r>
    </w:p>
    <w:p w:rsidR="00366E8D" w:rsidRDefault="00366E8D">
      <w:pPr>
        <w:rPr>
          <w:rFonts w:ascii="Arial" w:hAnsi="Arial" w:cs="Arial"/>
          <w:b/>
        </w:rPr>
      </w:pPr>
    </w:p>
    <w:p w:rsidR="00366E8D" w:rsidRDefault="001B7BD9">
      <w:pPr>
        <w:ind w:left="360" w:hanging="36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This paper contains </w:t>
      </w:r>
      <w:r>
        <w:rPr>
          <w:rFonts w:ascii="Arial" w:hAnsi="Arial" w:cs="Arial"/>
          <w:b/>
          <w:sz w:val="24"/>
          <w:szCs w:val="24"/>
          <w:lang w:val="en-US"/>
        </w:rPr>
        <w:t>one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printed page </w:t>
      </w:r>
      <w:r>
        <w:rPr>
          <w:rFonts w:ascii="Arial" w:hAnsi="Arial" w:cs="Arial"/>
          <w:b/>
          <w:sz w:val="24"/>
          <w:szCs w:val="24"/>
        </w:rPr>
        <w:t>and t</w:t>
      </w:r>
      <w:r>
        <w:rPr>
          <w:rFonts w:ascii="Arial" w:hAnsi="Arial" w:cs="Arial"/>
          <w:b/>
          <w:sz w:val="24"/>
          <w:szCs w:val="24"/>
          <w:lang w:val="en-US"/>
        </w:rPr>
        <w:t>wo</w:t>
      </w:r>
      <w:r>
        <w:rPr>
          <w:rFonts w:ascii="Arial" w:hAnsi="Arial" w:cs="Arial"/>
          <w:b/>
          <w:sz w:val="24"/>
          <w:szCs w:val="24"/>
        </w:rPr>
        <w:t xml:space="preserve"> parts</w:t>
      </w:r>
    </w:p>
    <w:p w:rsidR="00366E8D" w:rsidRDefault="001B7BD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I. Write detailed notes on any FOUR in </w:t>
      </w:r>
      <w:r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b/>
          <w:sz w:val="24"/>
          <w:szCs w:val="24"/>
        </w:rPr>
        <w:t>00 words each.</w:t>
      </w:r>
      <w:r>
        <w:rPr>
          <w:rFonts w:ascii="Arial" w:hAnsi="Arial" w:cs="Arial"/>
          <w:b/>
          <w:sz w:val="24"/>
          <w:szCs w:val="24"/>
        </w:rPr>
        <w:t xml:space="preserve">      </w:t>
      </w:r>
      <w:r>
        <w:rPr>
          <w:rFonts w:ascii="Arial" w:hAnsi="Arial" w:cs="Arial"/>
          <w:b/>
          <w:sz w:val="24"/>
          <w:szCs w:val="24"/>
        </w:rPr>
        <w:t xml:space="preserve"> (</w:t>
      </w:r>
      <w:r>
        <w:rPr>
          <w:rFonts w:ascii="Arial" w:hAnsi="Arial" w:cs="Arial"/>
          <w:b/>
          <w:sz w:val="24"/>
          <w:szCs w:val="24"/>
          <w:lang w:val="en-US"/>
        </w:rPr>
        <w:t>4</w:t>
      </w:r>
      <w:r>
        <w:rPr>
          <w:rFonts w:ascii="Arial" w:hAnsi="Arial" w:cs="Arial"/>
          <w:b/>
          <w:sz w:val="24"/>
          <w:szCs w:val="24"/>
        </w:rPr>
        <w:t>X</w:t>
      </w:r>
      <w:r>
        <w:rPr>
          <w:rFonts w:ascii="Arial" w:hAnsi="Arial" w:cs="Arial"/>
          <w:b/>
          <w:sz w:val="24"/>
          <w:szCs w:val="24"/>
          <w:lang w:val="en-US"/>
        </w:rPr>
        <w:t>10</w:t>
      </w:r>
      <w:r>
        <w:rPr>
          <w:rFonts w:ascii="Arial" w:hAnsi="Arial" w:cs="Arial"/>
          <w:b/>
          <w:sz w:val="24"/>
          <w:szCs w:val="24"/>
        </w:rPr>
        <w:t xml:space="preserve">= </w:t>
      </w:r>
      <w:r>
        <w:rPr>
          <w:rFonts w:ascii="Arial" w:hAnsi="Arial" w:cs="Arial"/>
          <w:b/>
          <w:sz w:val="24"/>
          <w:szCs w:val="24"/>
          <w:lang w:val="en-US"/>
        </w:rPr>
        <w:t>40</w:t>
      </w:r>
      <w:r>
        <w:rPr>
          <w:rFonts w:ascii="Arial" w:hAnsi="Arial" w:cs="Arial"/>
          <w:b/>
          <w:sz w:val="24"/>
          <w:szCs w:val="24"/>
        </w:rPr>
        <w:t>)</w:t>
      </w:r>
    </w:p>
    <w:p w:rsidR="00366E8D" w:rsidRDefault="001B7BD9">
      <w:pPr>
        <w:rPr>
          <w:rFonts w:ascii="Arial" w:hAnsi="Arial"/>
        </w:rPr>
      </w:pPr>
      <w:r>
        <w:rPr>
          <w:rFonts w:ascii="Arial" w:hAnsi="Arial"/>
        </w:rPr>
        <w:t xml:space="preserve">1. Art as </w:t>
      </w:r>
      <w:r>
        <w:rPr>
          <w:rFonts w:ascii="Arial" w:hAnsi="Arial"/>
        </w:rPr>
        <w:t xml:space="preserve">a </w:t>
      </w:r>
      <w:r>
        <w:rPr>
          <w:rFonts w:ascii="Arial" w:hAnsi="Arial"/>
        </w:rPr>
        <w:t>significant form</w:t>
      </w:r>
    </w:p>
    <w:p w:rsidR="00366E8D" w:rsidRDefault="001B7BD9">
      <w:pPr>
        <w:rPr>
          <w:rFonts w:ascii="Arial" w:hAnsi="Arial"/>
        </w:rPr>
      </w:pPr>
      <w:r>
        <w:rPr>
          <w:rFonts w:ascii="Arial" w:hAnsi="Arial"/>
        </w:rPr>
        <w:t xml:space="preserve">2. </w:t>
      </w:r>
      <w:r>
        <w:rPr>
          <w:rFonts w:ascii="Arial" w:hAnsi="Arial"/>
        </w:rPr>
        <w:t>C</w:t>
      </w:r>
      <w:r>
        <w:rPr>
          <w:rFonts w:ascii="Arial" w:hAnsi="Arial"/>
        </w:rPr>
        <w:t>ave paintings</w:t>
      </w:r>
    </w:p>
    <w:p w:rsidR="00366E8D" w:rsidRDefault="001B7BD9">
      <w:pPr>
        <w:rPr>
          <w:rFonts w:ascii="Arial" w:hAnsi="Arial"/>
        </w:rPr>
      </w:pPr>
      <w:r>
        <w:rPr>
          <w:rFonts w:ascii="Arial" w:hAnsi="Arial"/>
        </w:rPr>
        <w:t>3. Late Gothic styles</w:t>
      </w:r>
    </w:p>
    <w:p w:rsidR="00366E8D" w:rsidRDefault="001B7BD9">
      <w:pPr>
        <w:rPr>
          <w:rFonts w:ascii="Arial" w:hAnsi="Arial"/>
        </w:rPr>
      </w:pPr>
      <w:r>
        <w:rPr>
          <w:rFonts w:ascii="Arial" w:hAnsi="Arial"/>
        </w:rPr>
        <w:t xml:space="preserve">4. </w:t>
      </w:r>
      <w:r>
        <w:rPr>
          <w:rFonts w:ascii="Arial" w:hAnsi="Arial"/>
        </w:rPr>
        <w:t xml:space="preserve">Street </w:t>
      </w:r>
      <w:r>
        <w:rPr>
          <w:rFonts w:ascii="Arial" w:hAnsi="Arial"/>
        </w:rPr>
        <w:t>art</w:t>
      </w:r>
    </w:p>
    <w:p w:rsidR="00366E8D" w:rsidRDefault="001B7BD9">
      <w:pPr>
        <w:rPr>
          <w:rFonts w:ascii="Arial" w:hAnsi="Arial"/>
          <w:lang w:val="en-US"/>
        </w:rPr>
      </w:pPr>
      <w:r>
        <w:rPr>
          <w:rFonts w:ascii="Arial" w:hAnsi="Arial"/>
        </w:rPr>
        <w:t xml:space="preserve">5. </w:t>
      </w:r>
      <w:r>
        <w:rPr>
          <w:rFonts w:ascii="Arial" w:hAnsi="Arial"/>
        </w:rPr>
        <w:t xml:space="preserve">Pop </w:t>
      </w:r>
      <w:r>
        <w:rPr>
          <w:rFonts w:ascii="Arial" w:hAnsi="Arial"/>
        </w:rPr>
        <w:t>art</w:t>
      </w:r>
    </w:p>
    <w:p w:rsidR="00366E8D" w:rsidRDefault="001B7BD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II. Answer any T</w:t>
      </w:r>
      <w:r>
        <w:rPr>
          <w:rFonts w:ascii="Arial" w:hAnsi="Arial" w:cs="Arial"/>
          <w:b/>
          <w:sz w:val="24"/>
          <w:szCs w:val="24"/>
          <w:lang w:val="en-US"/>
        </w:rPr>
        <w:t>WO</w:t>
      </w:r>
      <w:r>
        <w:rPr>
          <w:rFonts w:ascii="Arial" w:hAnsi="Arial" w:cs="Arial"/>
          <w:b/>
          <w:sz w:val="24"/>
          <w:szCs w:val="24"/>
        </w:rPr>
        <w:t xml:space="preserve"> of the following in </w:t>
      </w:r>
      <w:r>
        <w:rPr>
          <w:rFonts w:ascii="Arial" w:hAnsi="Arial" w:cs="Arial"/>
          <w:b/>
          <w:sz w:val="24"/>
          <w:szCs w:val="24"/>
        </w:rPr>
        <w:t>45</w:t>
      </w:r>
      <w:r>
        <w:rPr>
          <w:rFonts w:ascii="Arial" w:hAnsi="Arial" w:cs="Arial"/>
          <w:b/>
          <w:sz w:val="24"/>
          <w:szCs w:val="24"/>
          <w:lang w:val="en-US"/>
        </w:rPr>
        <w:t>0</w:t>
      </w:r>
      <w:r>
        <w:rPr>
          <w:rFonts w:ascii="Arial" w:hAnsi="Arial" w:cs="Arial"/>
          <w:b/>
          <w:sz w:val="24"/>
          <w:szCs w:val="24"/>
        </w:rPr>
        <w:t xml:space="preserve"> words each.  </w:t>
      </w:r>
      <w:r>
        <w:rPr>
          <w:rFonts w:ascii="Arial" w:hAnsi="Arial" w:cs="Arial"/>
          <w:b/>
          <w:sz w:val="24"/>
          <w:szCs w:val="24"/>
        </w:rPr>
        <w:tab/>
        <w:t xml:space="preserve">  </w:t>
      </w:r>
      <w:r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>(</w:t>
      </w:r>
      <w:r>
        <w:rPr>
          <w:rFonts w:ascii="Arial" w:hAnsi="Arial" w:cs="Arial"/>
          <w:b/>
          <w:sz w:val="24"/>
          <w:szCs w:val="24"/>
          <w:lang w:val="en-US"/>
        </w:rPr>
        <w:t>2</w:t>
      </w:r>
      <w:r>
        <w:rPr>
          <w:rFonts w:ascii="Arial" w:hAnsi="Arial" w:cs="Arial"/>
          <w:b/>
          <w:sz w:val="24"/>
          <w:szCs w:val="24"/>
        </w:rPr>
        <w:t xml:space="preserve">X15 = </w:t>
      </w:r>
      <w:r>
        <w:rPr>
          <w:rFonts w:ascii="Arial" w:hAnsi="Arial" w:cs="Arial"/>
          <w:b/>
          <w:sz w:val="24"/>
          <w:szCs w:val="24"/>
          <w:lang w:val="en-US"/>
        </w:rPr>
        <w:t>30</w:t>
      </w:r>
      <w:r>
        <w:rPr>
          <w:rFonts w:ascii="Arial" w:hAnsi="Arial" w:cs="Arial"/>
          <w:b/>
          <w:sz w:val="24"/>
          <w:szCs w:val="24"/>
        </w:rPr>
        <w:t>)</w:t>
      </w:r>
    </w:p>
    <w:p w:rsidR="00366E8D" w:rsidRDefault="001B7BD9">
      <w:pPr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>
        <w:rPr>
          <w:rFonts w:ascii="Arial" w:hAnsi="Arial" w:cs="Arial"/>
        </w:rPr>
        <w:t>Analyse the following painting ‘The feather of truth’ in terms of</w:t>
      </w:r>
      <w:r>
        <w:rPr>
          <w:rFonts w:ascii="Arial" w:hAnsi="Arial" w:cs="Arial"/>
        </w:rPr>
        <w:t xml:space="preserve"> the </w:t>
      </w:r>
      <w:r>
        <w:rPr>
          <w:rFonts w:ascii="Arial" w:hAnsi="Arial" w:cs="Arial"/>
        </w:rPr>
        <w:t>characteristics and style</w:t>
      </w:r>
      <w:r>
        <w:rPr>
          <w:rFonts w:ascii="Arial" w:hAnsi="Arial" w:cs="Arial"/>
        </w:rPr>
        <w:t xml:space="preserve"> of</w:t>
      </w:r>
      <w:r>
        <w:rPr>
          <w:rFonts w:ascii="Arial" w:hAnsi="Arial" w:cs="Arial"/>
        </w:rPr>
        <w:t xml:space="preserve"> Ancient Egypt</w:t>
      </w:r>
      <w:r>
        <w:rPr>
          <w:rFonts w:ascii="Arial" w:hAnsi="Arial" w:cs="Arial"/>
        </w:rPr>
        <w:t>ian</w:t>
      </w:r>
      <w:r>
        <w:rPr>
          <w:rFonts w:ascii="Arial" w:hAnsi="Arial" w:cs="Arial"/>
        </w:rPr>
        <w:t xml:space="preserve"> art work.</w:t>
      </w:r>
    </w:p>
    <w:p w:rsidR="00366E8D" w:rsidRDefault="001B7BD9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4676775" cy="1975485"/>
            <wp:effectExtent l="0" t="0" r="1905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83371" cy="1978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6E8D" w:rsidRDefault="001B7BD9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 xml:space="preserve">Write a detailed note on the </w:t>
      </w:r>
      <w:r>
        <w:rPr>
          <w:rFonts w:ascii="Arial" w:hAnsi="Arial" w:cs="Arial"/>
          <w:lang w:val="en-US"/>
        </w:rPr>
        <w:t>e</w:t>
      </w:r>
      <w:r>
        <w:rPr>
          <w:rFonts w:ascii="Arial" w:hAnsi="Arial" w:cs="Arial"/>
          <w:lang w:val="en-US"/>
        </w:rPr>
        <w:t>arly renaissance</w:t>
      </w:r>
      <w:r>
        <w:rPr>
          <w:rFonts w:ascii="Arial" w:hAnsi="Arial" w:cs="Arial"/>
        </w:rPr>
        <w:t xml:space="preserve"> period</w:t>
      </w:r>
      <w:r>
        <w:rPr>
          <w:rFonts w:ascii="Arial" w:hAnsi="Arial" w:cs="Arial"/>
          <w:lang w:val="en-US"/>
        </w:rPr>
        <w:t xml:space="preserve"> on the basis of the following points: </w:t>
      </w:r>
      <w:r>
        <w:rPr>
          <w:rFonts w:ascii="Arial" w:hAnsi="Arial" w:cs="Arial"/>
          <w:lang w:val="en-US"/>
        </w:rPr>
        <w:t>s</w:t>
      </w:r>
      <w:r>
        <w:rPr>
          <w:rFonts w:ascii="Arial" w:hAnsi="Arial" w:cs="Arial"/>
          <w:lang w:val="en-US"/>
        </w:rPr>
        <w:t xml:space="preserve">ubject of </w:t>
      </w:r>
      <w:r>
        <w:rPr>
          <w:rFonts w:ascii="Arial" w:hAnsi="Arial" w:cs="Arial"/>
        </w:rPr>
        <w:t>p</w:t>
      </w:r>
      <w:r>
        <w:rPr>
          <w:rFonts w:ascii="Arial" w:hAnsi="Arial" w:cs="Arial"/>
          <w:lang w:val="en-US"/>
        </w:rPr>
        <w:t xml:space="preserve">aintings, </w:t>
      </w:r>
      <w:r>
        <w:rPr>
          <w:rFonts w:ascii="Arial" w:hAnsi="Arial" w:cs="Arial"/>
          <w:lang w:val="en-US"/>
        </w:rPr>
        <w:t>p</w:t>
      </w:r>
      <w:r>
        <w:rPr>
          <w:rFonts w:ascii="Arial" w:hAnsi="Arial" w:cs="Arial"/>
          <w:lang w:val="en-US"/>
        </w:rPr>
        <w:t xml:space="preserve">ainting </w:t>
      </w:r>
      <w:r>
        <w:rPr>
          <w:rFonts w:ascii="Arial" w:hAnsi="Arial" w:cs="Arial"/>
        </w:rPr>
        <w:t>t</w:t>
      </w:r>
      <w:r>
        <w:rPr>
          <w:rFonts w:ascii="Arial" w:hAnsi="Arial" w:cs="Arial"/>
          <w:lang w:val="en-US"/>
        </w:rPr>
        <w:t xml:space="preserve">echnique, </w:t>
      </w:r>
      <w:r>
        <w:rPr>
          <w:rFonts w:ascii="Arial" w:hAnsi="Arial" w:cs="Arial"/>
          <w:lang w:val="en-US"/>
        </w:rPr>
        <w:t>c</w:t>
      </w:r>
      <w:r>
        <w:rPr>
          <w:rFonts w:ascii="Arial" w:hAnsi="Arial" w:cs="Arial"/>
          <w:lang w:val="en-US"/>
        </w:rPr>
        <w:t xml:space="preserve">omposition of </w:t>
      </w:r>
      <w:r>
        <w:rPr>
          <w:rFonts w:ascii="Arial" w:hAnsi="Arial" w:cs="Arial"/>
        </w:rPr>
        <w:t>p</w:t>
      </w:r>
      <w:r>
        <w:rPr>
          <w:rFonts w:ascii="Arial" w:hAnsi="Arial" w:cs="Arial"/>
          <w:lang w:val="en-US"/>
        </w:rPr>
        <w:t>aintings.</w:t>
      </w:r>
    </w:p>
    <w:p w:rsidR="00366E8D" w:rsidRDefault="001B7BD9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Explain in detail the </w:t>
      </w:r>
      <w:r>
        <w:rPr>
          <w:rFonts w:ascii="Arial" w:hAnsi="Arial" w:cs="Arial"/>
          <w:lang w:val="en-US"/>
        </w:rPr>
        <w:t xml:space="preserve">Vijayanagar era architecture </w:t>
      </w:r>
      <w:r>
        <w:rPr>
          <w:rFonts w:ascii="Arial" w:hAnsi="Arial" w:cs="Arial"/>
        </w:rPr>
        <w:t xml:space="preserve">under the </w:t>
      </w:r>
      <w:r>
        <w:rPr>
          <w:rFonts w:ascii="Arial" w:hAnsi="Arial" w:cs="Arial"/>
          <w:lang w:val="en-US"/>
        </w:rPr>
        <w:t>classifi</w:t>
      </w:r>
      <w:r>
        <w:rPr>
          <w:rFonts w:ascii="Arial" w:hAnsi="Arial" w:cs="Arial"/>
        </w:rPr>
        <w:t>cations of</w:t>
      </w:r>
      <w:r>
        <w:rPr>
          <w:rFonts w:ascii="Arial" w:hAnsi="Arial" w:cs="Arial"/>
          <w:lang w:val="en-US"/>
        </w:rPr>
        <w:t xml:space="preserve"> religious, courtly, and civic architecture.</w:t>
      </w:r>
    </w:p>
    <w:p w:rsidR="00366E8D" w:rsidRDefault="001B7BD9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VC2415/17_22</w:t>
      </w:r>
    </w:p>
    <w:sectPr w:rsidR="00366E8D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7BD9" w:rsidRDefault="001B7BD9">
      <w:pPr>
        <w:spacing w:line="240" w:lineRule="auto"/>
      </w:pPr>
      <w:r>
        <w:separator/>
      </w:r>
    </w:p>
  </w:endnote>
  <w:endnote w:type="continuationSeparator" w:id="0">
    <w:p w:rsidR="001B7BD9" w:rsidRDefault="001B7B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7BD9" w:rsidRDefault="001B7BD9">
      <w:pPr>
        <w:spacing w:after="0"/>
      </w:pPr>
      <w:r>
        <w:separator/>
      </w:r>
    </w:p>
  </w:footnote>
  <w:footnote w:type="continuationSeparator" w:id="0">
    <w:p w:rsidR="001B7BD9" w:rsidRDefault="001B7BD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00033A1"/>
    <w:multiLevelType w:val="singleLevel"/>
    <w:tmpl w:val="E00033A1"/>
    <w:lvl w:ilvl="0">
      <w:start w:val="7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rawingGridVerticalSpacing w:val="15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164181"/>
    <w:rsid w:val="001B7BD9"/>
    <w:rsid w:val="00366E8D"/>
    <w:rsid w:val="00A7616D"/>
    <w:rsid w:val="04644C52"/>
    <w:rsid w:val="1D22000A"/>
    <w:rsid w:val="328E1A95"/>
    <w:rsid w:val="464C23AE"/>
    <w:rsid w:val="50164181"/>
    <w:rsid w:val="54F97CC6"/>
    <w:rsid w:val="623B689B"/>
    <w:rsid w:val="66D71736"/>
    <w:rsid w:val="679D7875"/>
    <w:rsid w:val="75D51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1D662832-14F1-4861-B3A3-EB5526E86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781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marud</dc:creator>
  <cp:lastModifiedBy>LIBDL-13</cp:lastModifiedBy>
  <cp:revision>3</cp:revision>
  <dcterms:created xsi:type="dcterms:W3CDTF">2022-05-31T04:32:00Z</dcterms:created>
  <dcterms:modified xsi:type="dcterms:W3CDTF">2022-08-17T05:27:00Z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1033-11.2.0.11130</vt:lpwstr>
  </property>
  <property fmtid="{D5CDD505-2E9C-101B-9397-08002B2CF9AE}" pid="3" name="ICV">
    <vt:lpwstr>477147A1E0C94910A684D4D17D54BEFC</vt:lpwstr>
  </property>
</Properties>
</file>