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96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B12396" w:rsidRPr="006F2A05" w14:paraId="6A79B6B3" w14:textId="77777777" w:rsidTr="00422AE4">
        <w:trPr>
          <w:trHeight w:val="983"/>
        </w:trPr>
        <w:tc>
          <w:tcPr>
            <w:tcW w:w="2965" w:type="dxa"/>
            <w:tcBorders>
              <w:bottom w:val="single" w:sz="4" w:space="0" w:color="auto"/>
            </w:tcBorders>
          </w:tcPr>
          <w:p w14:paraId="6B303AF7" w14:textId="77777777" w:rsidR="00B12396" w:rsidRPr="006F2A05" w:rsidRDefault="00B12396" w:rsidP="00E93603">
            <w:pPr>
              <w:rPr>
                <w:rFonts w:ascii="Arial" w:hAnsi="Arial" w:cs="Arial"/>
              </w:rPr>
            </w:pPr>
            <w:r w:rsidRPr="006F2A05">
              <w:rPr>
                <w:rFonts w:ascii="Arial" w:hAnsi="Arial" w:cs="Arial"/>
              </w:rPr>
              <w:t>Register Number:</w:t>
            </w:r>
          </w:p>
          <w:p w14:paraId="345306A6" w14:textId="77777777" w:rsidR="00B12396" w:rsidRPr="006F2A05" w:rsidRDefault="00B12396" w:rsidP="00E93603">
            <w:pPr>
              <w:rPr>
                <w:rFonts w:ascii="Arial" w:hAnsi="Arial" w:cs="Arial"/>
              </w:rPr>
            </w:pPr>
          </w:p>
          <w:p w14:paraId="7032DDF3" w14:textId="77777777" w:rsidR="00B12396" w:rsidRPr="006F2A05" w:rsidRDefault="00B12396" w:rsidP="00E93603">
            <w:pPr>
              <w:rPr>
                <w:rFonts w:ascii="Arial" w:hAnsi="Arial" w:cs="Arial"/>
              </w:rPr>
            </w:pPr>
            <w:r w:rsidRPr="006F2A05">
              <w:rPr>
                <w:rFonts w:ascii="Arial" w:hAnsi="Arial" w:cs="Arial"/>
              </w:rPr>
              <w:t>Date:</w:t>
            </w:r>
          </w:p>
        </w:tc>
      </w:tr>
    </w:tbl>
    <w:p w14:paraId="5A62E1F1" w14:textId="77777777" w:rsidR="00837813" w:rsidRPr="006F2A05" w:rsidRDefault="00B12396">
      <w:pPr>
        <w:rPr>
          <w:rFonts w:ascii="Arial" w:hAnsi="Arial" w:cs="Arial"/>
        </w:rPr>
      </w:pPr>
      <w:r w:rsidRPr="006F2A05">
        <w:rPr>
          <w:rFonts w:ascii="Arial" w:hAnsi="Arial" w:cs="Arial"/>
          <w:noProof/>
          <w:lang w:val="en-IN" w:eastAsia="en-IN"/>
        </w:rPr>
        <w:drawing>
          <wp:inline distT="0" distB="0" distL="0" distR="0" wp14:anchorId="17E47073" wp14:editId="31BAA1BA">
            <wp:extent cx="1011115" cy="95115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38" cy="9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D07E" w14:textId="77777777" w:rsidR="00B12396" w:rsidRPr="006F2A05" w:rsidRDefault="00B12396">
      <w:pPr>
        <w:rPr>
          <w:rFonts w:ascii="Arial" w:hAnsi="Arial" w:cs="Arial"/>
        </w:rPr>
      </w:pPr>
    </w:p>
    <w:p w14:paraId="1B852181" w14:textId="34A4472F" w:rsidR="00B12396" w:rsidRPr="006F2A05" w:rsidRDefault="00B02B7E" w:rsidP="00B02B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ST. </w:t>
      </w:r>
      <w:r w:rsidR="00B12396" w:rsidRPr="006F2A05">
        <w:rPr>
          <w:rFonts w:ascii="Arial" w:hAnsi="Arial" w:cs="Arial"/>
          <w:b/>
          <w:sz w:val="24"/>
          <w:szCs w:val="24"/>
        </w:rPr>
        <w:t>JOSEPH’S COLLEGE (AUTONOMOUS), BANG</w:t>
      </w:r>
      <w:r w:rsidR="00726BFE">
        <w:rPr>
          <w:rFonts w:ascii="Arial" w:hAnsi="Arial" w:cs="Arial"/>
          <w:b/>
          <w:sz w:val="24"/>
          <w:szCs w:val="24"/>
        </w:rPr>
        <w:t>A</w:t>
      </w:r>
      <w:r w:rsidR="00B12396" w:rsidRPr="006F2A05">
        <w:rPr>
          <w:rFonts w:ascii="Arial" w:hAnsi="Arial" w:cs="Arial"/>
          <w:b/>
          <w:sz w:val="24"/>
          <w:szCs w:val="24"/>
        </w:rPr>
        <w:t>LORE-27</w:t>
      </w:r>
    </w:p>
    <w:p w14:paraId="5D632063" w14:textId="6DD40EDA" w:rsidR="00B12396" w:rsidRPr="006F2A05" w:rsidRDefault="00D73774" w:rsidP="00B02B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B</w:t>
      </w:r>
      <w:r w:rsidR="001F78C5">
        <w:rPr>
          <w:rFonts w:ascii="Arial" w:hAnsi="Arial" w:cs="Arial"/>
          <w:b/>
          <w:sz w:val="24"/>
          <w:szCs w:val="24"/>
        </w:rPr>
        <w:t>Sc</w:t>
      </w:r>
      <w:r w:rsidRPr="006F2A05">
        <w:rPr>
          <w:rFonts w:ascii="Arial" w:hAnsi="Arial" w:cs="Arial"/>
          <w:b/>
          <w:sz w:val="24"/>
          <w:szCs w:val="24"/>
        </w:rPr>
        <w:t xml:space="preserve"> – </w:t>
      </w:r>
      <w:r w:rsidR="00B101EF">
        <w:rPr>
          <w:rFonts w:ascii="Arial" w:hAnsi="Arial" w:cs="Arial"/>
          <w:b/>
          <w:sz w:val="24"/>
          <w:szCs w:val="24"/>
        </w:rPr>
        <w:t>VI</w:t>
      </w:r>
      <w:r w:rsidR="00B12396" w:rsidRPr="006F2A05">
        <w:rPr>
          <w:rFonts w:ascii="Arial" w:hAnsi="Arial" w:cs="Arial"/>
          <w:b/>
          <w:sz w:val="24"/>
          <w:szCs w:val="24"/>
        </w:rPr>
        <w:t xml:space="preserve"> SEMESTER</w:t>
      </w:r>
    </w:p>
    <w:p w14:paraId="3EDE5D97" w14:textId="2CD7FD30" w:rsidR="00B12396" w:rsidRDefault="00D73774" w:rsidP="00B02B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SEMESTER EXAMINATION APRIL-2022</w:t>
      </w:r>
    </w:p>
    <w:p w14:paraId="7518E716" w14:textId="51C3BF61" w:rsidR="00B101EF" w:rsidRPr="00B101EF" w:rsidRDefault="00B101EF" w:rsidP="00B02B7E">
      <w:pPr>
        <w:spacing w:after="0"/>
        <w:jc w:val="center"/>
        <w:rPr>
          <w:rFonts w:ascii="Arial" w:hAnsi="Arial" w:cs="Arial"/>
          <w:bCs/>
        </w:rPr>
      </w:pPr>
      <w:r w:rsidRPr="00B101EF">
        <w:rPr>
          <w:rFonts w:ascii="Arial" w:hAnsi="Arial" w:cs="Arial"/>
          <w:bCs/>
        </w:rPr>
        <w:t>(Examination conducted in July 2022)</w:t>
      </w:r>
    </w:p>
    <w:p w14:paraId="73B94BB6" w14:textId="38E5E123" w:rsidR="00B12396" w:rsidRPr="006F2A05" w:rsidRDefault="00AB5550" w:rsidP="00B02B7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F2A05">
        <w:rPr>
          <w:rFonts w:ascii="Arial" w:hAnsi="Arial" w:cs="Arial"/>
          <w:b/>
          <w:sz w:val="24"/>
          <w:szCs w:val="24"/>
        </w:rPr>
        <w:t xml:space="preserve">CS 6218 </w:t>
      </w:r>
      <w:r w:rsidR="00422AE4">
        <w:rPr>
          <w:rFonts w:ascii="Arial" w:hAnsi="Arial" w:cs="Arial"/>
          <w:b/>
          <w:sz w:val="24"/>
          <w:szCs w:val="24"/>
        </w:rPr>
        <w:t>- Computer Graphics a</w:t>
      </w:r>
      <w:r w:rsidR="00422AE4" w:rsidRPr="006F2A05">
        <w:rPr>
          <w:rFonts w:ascii="Arial" w:hAnsi="Arial" w:cs="Arial"/>
          <w:b/>
          <w:sz w:val="24"/>
          <w:szCs w:val="24"/>
        </w:rPr>
        <w:t>nd Multimedia</w:t>
      </w:r>
      <w:bookmarkEnd w:id="0"/>
      <w:r w:rsidR="00B12396" w:rsidRPr="006F2A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9A6780" w14:textId="3623DE91" w:rsidR="00B12396" w:rsidRDefault="00B12396" w:rsidP="00B12396">
      <w:pPr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 xml:space="preserve">Time – 2 ½ </w:t>
      </w:r>
      <w:r w:rsidR="00FC3068" w:rsidRPr="006F2A05">
        <w:rPr>
          <w:rFonts w:ascii="Arial" w:hAnsi="Arial" w:cs="Arial"/>
          <w:b/>
          <w:sz w:val="24"/>
          <w:szCs w:val="24"/>
        </w:rPr>
        <w:t>hrs.</w:t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  <w:t>MaxMarks-70</w:t>
      </w:r>
    </w:p>
    <w:p w14:paraId="191E229E" w14:textId="2DB1B706" w:rsidR="00046CE1" w:rsidRPr="006F2A05" w:rsidRDefault="00046CE1" w:rsidP="00046C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Question paper has one printed page</w:t>
      </w:r>
    </w:p>
    <w:p w14:paraId="5A4D03A4" w14:textId="77777777" w:rsidR="00B12396" w:rsidRPr="006F2A05" w:rsidRDefault="00B12396" w:rsidP="00B12396">
      <w:pPr>
        <w:jc w:val="center"/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PART A</w:t>
      </w:r>
    </w:p>
    <w:p w14:paraId="57919F64" w14:textId="77777777" w:rsidR="00B12396" w:rsidRPr="006F2A05" w:rsidRDefault="00B12396" w:rsidP="00B12396">
      <w:pPr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I Answer the following question</w:t>
      </w:r>
      <w:r w:rsidR="00D73774" w:rsidRPr="006F2A05">
        <w:rPr>
          <w:rFonts w:ascii="Arial" w:hAnsi="Arial" w:cs="Arial"/>
          <w:b/>
          <w:sz w:val="24"/>
          <w:szCs w:val="24"/>
        </w:rPr>
        <w:t>s</w:t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  <w:t>2*10=20</w:t>
      </w:r>
    </w:p>
    <w:p w14:paraId="089C9FFD" w14:textId="77777777" w:rsidR="00AE4F90" w:rsidRPr="00D114AA" w:rsidRDefault="00AB5550" w:rsidP="00D737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Write the techniques for</w:t>
      </w:r>
      <w:r w:rsidR="000577AF" w:rsidRPr="00D114AA">
        <w:rPr>
          <w:rFonts w:ascii="Arial" w:hAnsi="Arial" w:cs="Arial"/>
        </w:rPr>
        <w:t xml:space="preserve"> producing color display with a CRT?</w:t>
      </w:r>
    </w:p>
    <w:p w14:paraId="7BB26C85" w14:textId="77777777" w:rsidR="00AB5550" w:rsidRPr="00D114AA" w:rsidRDefault="000577AF" w:rsidP="00D737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Expand pixel. List any one advantage of using pixel.</w:t>
      </w:r>
    </w:p>
    <w:p w14:paraId="06FA32B1" w14:textId="77777777" w:rsidR="000577AF" w:rsidRPr="00D114AA" w:rsidRDefault="006478C5" w:rsidP="00D737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Define transformation. Give the matrix representation of shearing.</w:t>
      </w:r>
    </w:p>
    <w:p w14:paraId="477753E4" w14:textId="77777777" w:rsidR="006478C5" w:rsidRPr="00D114AA" w:rsidRDefault="006478C5" w:rsidP="00D737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Compare and contrast window and view port.</w:t>
      </w:r>
    </w:p>
    <w:p w14:paraId="47DA3662" w14:textId="77777777" w:rsidR="006478C5" w:rsidRPr="00D114AA" w:rsidRDefault="008F0EB5" w:rsidP="00FC30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What</w:t>
      </w:r>
      <w:r w:rsidR="00813787" w:rsidRPr="00D114AA">
        <w:rPr>
          <w:rFonts w:ascii="Arial" w:hAnsi="Arial" w:cs="Arial"/>
        </w:rPr>
        <w:t xml:space="preserve"> is translation? Give the matrix</w:t>
      </w:r>
      <w:r w:rsidRPr="00D114AA">
        <w:rPr>
          <w:rFonts w:ascii="Arial" w:hAnsi="Arial" w:cs="Arial"/>
        </w:rPr>
        <w:t xml:space="preserve"> representation of translation. </w:t>
      </w:r>
    </w:p>
    <w:p w14:paraId="19651E4D" w14:textId="77777777" w:rsidR="00FC3068" w:rsidRPr="00D114AA" w:rsidRDefault="008F0EB5" w:rsidP="00FC30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Define clipping. List the type of clipping.</w:t>
      </w:r>
      <w:r w:rsidR="006546ED" w:rsidRPr="00D114AA">
        <w:rPr>
          <w:rFonts w:ascii="Arial" w:hAnsi="Arial" w:cs="Arial"/>
        </w:rPr>
        <w:t xml:space="preserve"> </w:t>
      </w:r>
    </w:p>
    <w:p w14:paraId="57483B80" w14:textId="77777777" w:rsidR="006546ED" w:rsidRPr="00D114AA" w:rsidRDefault="00DC14A9" w:rsidP="00FC30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List the d</w:t>
      </w:r>
      <w:r w:rsidR="008F0EB5" w:rsidRPr="00D114AA">
        <w:rPr>
          <w:rFonts w:ascii="Arial" w:hAnsi="Arial" w:cs="Arial"/>
        </w:rPr>
        <w:t xml:space="preserve">ifference between quadtree and octrees. </w:t>
      </w:r>
    </w:p>
    <w:p w14:paraId="091F7AF0" w14:textId="77777777" w:rsidR="00DC14A9" w:rsidRPr="00D114AA" w:rsidRDefault="00591CBB" w:rsidP="00FC30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What is multimedia? List any two application of multimedia.</w:t>
      </w:r>
    </w:p>
    <w:p w14:paraId="17BC1013" w14:textId="77777777" w:rsidR="00591CBB" w:rsidRPr="00D114AA" w:rsidRDefault="00591CBB" w:rsidP="00FC30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Define digitization. List any one process used to digitize data.</w:t>
      </w:r>
    </w:p>
    <w:p w14:paraId="24C155F0" w14:textId="77777777" w:rsidR="00591CBB" w:rsidRPr="00D114AA" w:rsidRDefault="00591CBB" w:rsidP="00591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Expand JPEG and MPEG.</w:t>
      </w:r>
    </w:p>
    <w:p w14:paraId="38911F70" w14:textId="77777777" w:rsidR="00A6697A" w:rsidRPr="006F2A05" w:rsidRDefault="00A6697A" w:rsidP="00A6697A">
      <w:pPr>
        <w:jc w:val="center"/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PART B</w:t>
      </w:r>
    </w:p>
    <w:p w14:paraId="326FE00F" w14:textId="52F3AC7E" w:rsidR="00A6697A" w:rsidRPr="006F2A05" w:rsidRDefault="00A6697A" w:rsidP="00591CBB">
      <w:pPr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II Answer any FIVE question</w:t>
      </w:r>
      <w:r w:rsidR="0059651F">
        <w:rPr>
          <w:rFonts w:ascii="Arial" w:hAnsi="Arial" w:cs="Arial"/>
          <w:b/>
          <w:sz w:val="24"/>
          <w:szCs w:val="24"/>
        </w:rPr>
        <w:t>s</w:t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  <w:t>5*6=30</w:t>
      </w:r>
    </w:p>
    <w:p w14:paraId="08F36729" w14:textId="77777777" w:rsidR="00A6697A" w:rsidRPr="00D114AA" w:rsidRDefault="000C1DCF" w:rsidP="00A669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 xml:space="preserve">What is </w:t>
      </w:r>
      <w:r w:rsidR="00A6697A" w:rsidRPr="00D114AA">
        <w:rPr>
          <w:rFonts w:ascii="Arial" w:hAnsi="Arial" w:cs="Arial"/>
        </w:rPr>
        <w:t xml:space="preserve">the difference </w:t>
      </w:r>
      <w:r w:rsidRPr="00D114AA">
        <w:rPr>
          <w:rFonts w:ascii="Arial" w:hAnsi="Arial" w:cs="Arial"/>
        </w:rPr>
        <w:t>between random and raster scan?</w:t>
      </w:r>
    </w:p>
    <w:p w14:paraId="7CC93CD9" w14:textId="77777777" w:rsidR="00A6697A" w:rsidRPr="00D114AA" w:rsidRDefault="000C1DCF" w:rsidP="00A669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Explain the steps involved in Cohen Sutherland line clipping Algorithm.</w:t>
      </w:r>
    </w:p>
    <w:p w14:paraId="4F30506F" w14:textId="5B2CF108" w:rsidR="000C1DCF" w:rsidRPr="00D114AA" w:rsidRDefault="001649CC" w:rsidP="00A669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 xml:space="preserve">Write </w:t>
      </w:r>
      <w:r w:rsidR="006E7AD1">
        <w:rPr>
          <w:rFonts w:ascii="Arial" w:hAnsi="Arial" w:cs="Arial"/>
        </w:rPr>
        <w:t>the mathematical derivation of Window to Viewport transformation</w:t>
      </w:r>
      <w:r w:rsidRPr="00D114AA">
        <w:rPr>
          <w:rFonts w:ascii="Arial" w:hAnsi="Arial" w:cs="Arial"/>
        </w:rPr>
        <w:t>.</w:t>
      </w:r>
    </w:p>
    <w:p w14:paraId="0B8A990E" w14:textId="1CB452D9" w:rsidR="001649CC" w:rsidRPr="00D114AA" w:rsidRDefault="00E8056E" w:rsidP="00A669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 xml:space="preserve">With </w:t>
      </w:r>
      <w:r w:rsidR="006E7AD1">
        <w:rPr>
          <w:rFonts w:ascii="Arial" w:hAnsi="Arial" w:cs="Arial"/>
        </w:rPr>
        <w:t xml:space="preserve">a </w:t>
      </w:r>
      <w:r w:rsidRPr="00D114AA">
        <w:rPr>
          <w:rFonts w:ascii="Arial" w:hAnsi="Arial" w:cs="Arial"/>
        </w:rPr>
        <w:t>neat diagram explain</w:t>
      </w:r>
      <w:r w:rsidR="00346DF1" w:rsidRPr="00D114AA">
        <w:rPr>
          <w:rFonts w:ascii="Arial" w:hAnsi="Arial" w:cs="Arial"/>
        </w:rPr>
        <w:t xml:space="preserve"> the working of PCM audio.</w:t>
      </w:r>
    </w:p>
    <w:p w14:paraId="5F1E62AF" w14:textId="77777777" w:rsidR="00AE4F90" w:rsidRPr="00D114AA" w:rsidRDefault="00E8056E" w:rsidP="00AE4F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Explain the content of multimedia database design.</w:t>
      </w:r>
    </w:p>
    <w:p w14:paraId="2BBCC10C" w14:textId="77777777" w:rsidR="00A52968" w:rsidRPr="00D114AA" w:rsidRDefault="00A52968" w:rsidP="00A529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List the difference between video and audio standard.</w:t>
      </w:r>
    </w:p>
    <w:p w14:paraId="0346AB4D" w14:textId="77777777" w:rsidR="00E8056E" w:rsidRPr="00D114AA" w:rsidRDefault="00F745F2" w:rsidP="00AE4F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 xml:space="preserve">Compare and contrast </w:t>
      </w:r>
      <w:r w:rsidR="009D2842" w:rsidRPr="00D114AA">
        <w:rPr>
          <w:rFonts w:ascii="Arial" w:hAnsi="Arial" w:cs="Arial"/>
        </w:rPr>
        <w:t>parallel and Perspective Projections.</w:t>
      </w:r>
    </w:p>
    <w:p w14:paraId="5A0009EA" w14:textId="77777777" w:rsidR="009D2842" w:rsidRPr="006F2A05" w:rsidRDefault="009D2842" w:rsidP="009D2842">
      <w:pPr>
        <w:jc w:val="center"/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>PART C</w:t>
      </w:r>
    </w:p>
    <w:p w14:paraId="4E8949EC" w14:textId="5C6957D4" w:rsidR="009D2842" w:rsidRPr="006F2A05" w:rsidRDefault="009D2842" w:rsidP="009D2842">
      <w:pPr>
        <w:rPr>
          <w:rFonts w:ascii="Arial" w:hAnsi="Arial" w:cs="Arial"/>
          <w:b/>
          <w:sz w:val="24"/>
          <w:szCs w:val="24"/>
        </w:rPr>
      </w:pPr>
      <w:r w:rsidRPr="006F2A05">
        <w:rPr>
          <w:rFonts w:ascii="Arial" w:hAnsi="Arial" w:cs="Arial"/>
          <w:b/>
          <w:sz w:val="24"/>
          <w:szCs w:val="24"/>
        </w:rPr>
        <w:t xml:space="preserve">III Answer any </w:t>
      </w:r>
      <w:r w:rsidR="0059651F">
        <w:rPr>
          <w:rFonts w:ascii="Arial" w:hAnsi="Arial" w:cs="Arial"/>
          <w:b/>
          <w:sz w:val="24"/>
          <w:szCs w:val="24"/>
        </w:rPr>
        <w:t>two</w:t>
      </w:r>
      <w:r w:rsidRPr="006F2A05">
        <w:rPr>
          <w:rFonts w:ascii="Arial" w:hAnsi="Arial" w:cs="Arial"/>
          <w:b/>
          <w:sz w:val="24"/>
          <w:szCs w:val="24"/>
        </w:rPr>
        <w:t xml:space="preserve"> question</w:t>
      </w:r>
      <w:r w:rsidR="0059651F">
        <w:rPr>
          <w:rFonts w:ascii="Arial" w:hAnsi="Arial" w:cs="Arial"/>
          <w:b/>
          <w:sz w:val="24"/>
          <w:szCs w:val="24"/>
        </w:rPr>
        <w:t>s</w:t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Pr="006F2A05">
        <w:rPr>
          <w:rFonts w:ascii="Arial" w:hAnsi="Arial" w:cs="Arial"/>
          <w:b/>
          <w:sz w:val="24"/>
          <w:szCs w:val="24"/>
        </w:rPr>
        <w:tab/>
      </w:r>
      <w:r w:rsidR="0059651F">
        <w:rPr>
          <w:rFonts w:ascii="Arial" w:hAnsi="Arial" w:cs="Arial"/>
          <w:b/>
          <w:sz w:val="24"/>
          <w:szCs w:val="24"/>
        </w:rPr>
        <w:t>2*10 = 20</w:t>
      </w:r>
    </w:p>
    <w:p w14:paraId="03E5BC81" w14:textId="10F8BB46" w:rsidR="009D2842" w:rsidRPr="00D114AA" w:rsidRDefault="009D2842" w:rsidP="00484B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 xml:space="preserve">Write </w:t>
      </w:r>
      <w:r w:rsidR="006F2A05" w:rsidRPr="00D114AA">
        <w:rPr>
          <w:rFonts w:ascii="Arial" w:hAnsi="Arial" w:cs="Arial"/>
        </w:rPr>
        <w:t>an</w:t>
      </w:r>
      <w:r w:rsidRPr="00D114AA">
        <w:rPr>
          <w:rFonts w:ascii="Arial" w:hAnsi="Arial" w:cs="Arial"/>
        </w:rPr>
        <w:t xml:space="preserve"> algorithm to explain the working </w:t>
      </w:r>
      <w:proofErr w:type="spellStart"/>
      <w:r w:rsidRPr="00D114AA">
        <w:rPr>
          <w:rFonts w:ascii="Arial" w:hAnsi="Arial" w:cs="Arial"/>
        </w:rPr>
        <w:t>Bresenham's</w:t>
      </w:r>
      <w:proofErr w:type="spellEnd"/>
      <w:r w:rsidRPr="00D114AA">
        <w:rPr>
          <w:rFonts w:ascii="Arial" w:hAnsi="Arial" w:cs="Arial"/>
        </w:rPr>
        <w:t xml:space="preserve"> line algorithm.</w:t>
      </w:r>
      <w:r w:rsidR="00484B52">
        <w:rPr>
          <w:rFonts w:ascii="Arial" w:hAnsi="Arial" w:cs="Arial"/>
        </w:rPr>
        <w:t xml:space="preserve"> </w:t>
      </w:r>
      <w:r w:rsidR="006F2A05" w:rsidRPr="00D114AA">
        <w:rPr>
          <w:rFonts w:ascii="Arial" w:hAnsi="Arial" w:cs="Arial"/>
        </w:rPr>
        <w:t xml:space="preserve">Illustrate the working of </w:t>
      </w:r>
      <w:proofErr w:type="spellStart"/>
      <w:r w:rsidR="006F2A05" w:rsidRPr="00D114AA">
        <w:rPr>
          <w:rFonts w:ascii="Arial" w:hAnsi="Arial" w:cs="Arial"/>
        </w:rPr>
        <w:t>Bresenham's</w:t>
      </w:r>
      <w:proofErr w:type="spellEnd"/>
      <w:r w:rsidR="006F2A05" w:rsidRPr="00D114AA">
        <w:rPr>
          <w:rFonts w:ascii="Arial" w:hAnsi="Arial" w:cs="Arial"/>
        </w:rPr>
        <w:t xml:space="preserve"> line algorithm with the following example </w:t>
      </w:r>
      <w:r w:rsidR="00484B52" w:rsidRPr="00484B52">
        <w:rPr>
          <w:rFonts w:ascii="Arial" w:hAnsi="Arial" w:cs="Arial"/>
        </w:rPr>
        <w:t>Starting and Ending position of the line are (1, 1) and (8, 5). Find intermediate points.</w:t>
      </w:r>
    </w:p>
    <w:p w14:paraId="1F7D4535" w14:textId="77777777" w:rsidR="006F2A05" w:rsidRPr="00D114AA" w:rsidRDefault="006F2A05" w:rsidP="009D28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4AA">
        <w:rPr>
          <w:rFonts w:ascii="Arial" w:hAnsi="Arial" w:cs="Arial"/>
        </w:rPr>
        <w:t>Give the difference between two dimensional and three dimensional transformations.</w:t>
      </w:r>
    </w:p>
    <w:p w14:paraId="1A6A558B" w14:textId="692E73F8" w:rsidR="006E6A2C" w:rsidRPr="00046CE1" w:rsidRDefault="006F2A05" w:rsidP="009B21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6CE1">
        <w:rPr>
          <w:rFonts w:ascii="Arial" w:hAnsi="Arial" w:cs="Arial"/>
        </w:rPr>
        <w:t>Explain multimedia architecture in detail.</w:t>
      </w:r>
    </w:p>
    <w:sectPr w:rsidR="006E6A2C" w:rsidRPr="00046CE1" w:rsidSect="00046CE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6E7B"/>
    <w:multiLevelType w:val="hybridMultilevel"/>
    <w:tmpl w:val="86087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4A1"/>
    <w:multiLevelType w:val="hybridMultilevel"/>
    <w:tmpl w:val="0A5E3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62F"/>
    <w:multiLevelType w:val="hybridMultilevel"/>
    <w:tmpl w:val="3E3A8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bEwtDA0NjY1NjBT0lEKTi0uzszPAykwqgUABh+tPiwAAAA="/>
  </w:docVars>
  <w:rsids>
    <w:rsidRoot w:val="00B12396"/>
    <w:rsid w:val="00046CE1"/>
    <w:rsid w:val="000577AF"/>
    <w:rsid w:val="000C1DCF"/>
    <w:rsid w:val="000F7033"/>
    <w:rsid w:val="001479AE"/>
    <w:rsid w:val="001649CC"/>
    <w:rsid w:val="001F64C7"/>
    <w:rsid w:val="001F78C5"/>
    <w:rsid w:val="00213132"/>
    <w:rsid w:val="00346DF1"/>
    <w:rsid w:val="00422AE4"/>
    <w:rsid w:val="00484B52"/>
    <w:rsid w:val="00591CBB"/>
    <w:rsid w:val="0059651F"/>
    <w:rsid w:val="00621319"/>
    <w:rsid w:val="006478C5"/>
    <w:rsid w:val="006546ED"/>
    <w:rsid w:val="006754FA"/>
    <w:rsid w:val="006A31E3"/>
    <w:rsid w:val="006C3C4C"/>
    <w:rsid w:val="006E6A2C"/>
    <w:rsid w:val="006E7AD1"/>
    <w:rsid w:val="006F2A05"/>
    <w:rsid w:val="007066DF"/>
    <w:rsid w:val="00726BFE"/>
    <w:rsid w:val="00736D65"/>
    <w:rsid w:val="007A4A8E"/>
    <w:rsid w:val="00813787"/>
    <w:rsid w:val="00837813"/>
    <w:rsid w:val="008815E6"/>
    <w:rsid w:val="008F0EB5"/>
    <w:rsid w:val="009D2842"/>
    <w:rsid w:val="00A0321D"/>
    <w:rsid w:val="00A52968"/>
    <w:rsid w:val="00A6697A"/>
    <w:rsid w:val="00A754AD"/>
    <w:rsid w:val="00A903A1"/>
    <w:rsid w:val="00AA31BB"/>
    <w:rsid w:val="00AB5550"/>
    <w:rsid w:val="00AE4F90"/>
    <w:rsid w:val="00B02B7E"/>
    <w:rsid w:val="00B101EF"/>
    <w:rsid w:val="00B12396"/>
    <w:rsid w:val="00B33679"/>
    <w:rsid w:val="00BB46F0"/>
    <w:rsid w:val="00C51AD7"/>
    <w:rsid w:val="00D114AA"/>
    <w:rsid w:val="00D73774"/>
    <w:rsid w:val="00DB1B12"/>
    <w:rsid w:val="00DC14A9"/>
    <w:rsid w:val="00E02763"/>
    <w:rsid w:val="00E451C7"/>
    <w:rsid w:val="00E8056E"/>
    <w:rsid w:val="00F745F2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3A4C"/>
  <w15:docId w15:val="{179FD511-ACE5-4176-9344-F45AAEF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9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C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14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64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30</cp:revision>
  <cp:lastPrinted>2022-07-04T05:49:00Z</cp:lastPrinted>
  <dcterms:created xsi:type="dcterms:W3CDTF">2022-05-14T04:08:00Z</dcterms:created>
  <dcterms:modified xsi:type="dcterms:W3CDTF">2022-08-18T07:07:00Z</dcterms:modified>
</cp:coreProperties>
</file>