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Pr="00143389"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548F2B23">
                <wp:simplePos x="0" y="0"/>
                <wp:positionH relativeFrom="column">
                  <wp:posOffset>3819525</wp:posOffset>
                </wp:positionH>
                <wp:positionV relativeFrom="paragraph">
                  <wp:posOffset>114936</wp:posOffset>
                </wp:positionV>
                <wp:extent cx="2479675" cy="59055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90550"/>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0.75pt;margin-top:9.05pt;width:19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Pr>
          <w:rFonts w:ascii="Arial" w:hAnsi="Arial" w:cs="Arial"/>
          <w:b/>
          <w:noProof/>
        </w:rPr>
        <w:drawing>
          <wp:inline distT="0" distB="0" distL="0" distR="0" wp14:anchorId="3B18E5E5" wp14:editId="51329D1A">
            <wp:extent cx="895350" cy="923925"/>
            <wp:effectExtent l="0" t="0" r="0" b="9525"/>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895350" cy="923925"/>
                    </a:xfrm>
                    <a:prstGeom prst="rect">
                      <a:avLst/>
                    </a:prstGeom>
                    <a:noFill/>
                    <a:ln w="9525">
                      <a:noFill/>
                      <a:miter lim="800000"/>
                      <a:headEnd/>
                      <a:tailEnd/>
                    </a:ln>
                  </pic:spPr>
                </pic:pic>
              </a:graphicData>
            </a:graphic>
          </wp:inline>
        </w:drawing>
      </w: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13803E9F" w:rsidR="00FF17E8" w:rsidRPr="00552716" w:rsidRDefault="00F61CE0" w:rsidP="00FF17E8">
      <w:pPr>
        <w:spacing w:after="0"/>
        <w:contextualSpacing/>
        <w:jc w:val="center"/>
        <w:rPr>
          <w:rFonts w:ascii="Arial" w:hAnsi="Arial" w:cs="Arial"/>
          <w:b/>
        </w:rPr>
      </w:pPr>
      <w:r>
        <w:rPr>
          <w:rFonts w:ascii="Arial" w:hAnsi="Arial" w:cs="Arial"/>
          <w:b/>
        </w:rPr>
        <w:t>BBA/BBASF</w:t>
      </w:r>
      <w:r w:rsidR="00FF17E8" w:rsidRPr="00552716">
        <w:rPr>
          <w:rFonts w:ascii="Arial" w:hAnsi="Arial" w:cs="Arial"/>
          <w:b/>
        </w:rPr>
        <w:t xml:space="preserve"> – </w:t>
      </w:r>
      <w:r w:rsidR="00AC661E">
        <w:rPr>
          <w:rFonts w:ascii="Arial" w:hAnsi="Arial" w:cs="Arial"/>
          <w:b/>
        </w:rPr>
        <w:t>VI</w:t>
      </w:r>
      <w:r w:rsidR="00FF17E8" w:rsidRPr="00552716">
        <w:rPr>
          <w:rFonts w:ascii="Arial" w:hAnsi="Arial" w:cs="Arial"/>
          <w:b/>
        </w:rPr>
        <w:t xml:space="preserve"> SEMESTER</w:t>
      </w:r>
    </w:p>
    <w:p w14:paraId="7F2DF204" w14:textId="77777777" w:rsidR="004C33A5" w:rsidRPr="00F739D7" w:rsidRDefault="004C33A5" w:rsidP="004C33A5">
      <w:pPr>
        <w:jc w:val="center"/>
        <w:rPr>
          <w:rFonts w:ascii="Arial" w:hAnsi="Arial" w:cs="Arial"/>
          <w:b/>
          <w:bCs/>
        </w:rPr>
      </w:pPr>
      <w:r w:rsidRPr="00F739D7">
        <w:rPr>
          <w:rFonts w:ascii="Arial" w:hAnsi="Arial" w:cs="Arial"/>
          <w:b/>
          <w:bCs/>
        </w:rPr>
        <w:t>SEMESTER EXAMINATION: APRIL 2022</w:t>
      </w:r>
    </w:p>
    <w:p w14:paraId="20AA90EC" w14:textId="77777777" w:rsidR="004C33A5" w:rsidRPr="00F739D7" w:rsidRDefault="004C33A5" w:rsidP="004C33A5">
      <w:pPr>
        <w:jc w:val="center"/>
        <w:rPr>
          <w:rFonts w:ascii="Arial" w:hAnsi="Arial" w:cs="Arial"/>
          <w:b/>
          <w:bCs/>
        </w:rPr>
      </w:pPr>
      <w:r w:rsidRPr="00F739D7">
        <w:rPr>
          <w:rFonts w:ascii="Arial" w:hAnsi="Arial" w:cs="Arial"/>
          <w:b/>
          <w:bCs/>
        </w:rPr>
        <w:t>(Examination conducted in July-August 2022)</w:t>
      </w:r>
    </w:p>
    <w:p w14:paraId="21EB346B" w14:textId="2C925CB0" w:rsidR="00FF17E8" w:rsidRDefault="00C8246B" w:rsidP="00AC661E">
      <w:pPr>
        <w:spacing w:line="240" w:lineRule="auto"/>
        <w:jc w:val="center"/>
        <w:rPr>
          <w:rFonts w:ascii="Arial" w:hAnsi="Arial" w:cs="Arial"/>
          <w:b/>
          <w:sz w:val="24"/>
          <w:szCs w:val="24"/>
          <w:u w:val="single"/>
        </w:rPr>
      </w:pPr>
      <w:bookmarkStart w:id="0" w:name="_GoBack"/>
      <w:r>
        <w:rPr>
          <w:rFonts w:ascii="Arial" w:hAnsi="Arial" w:cs="Arial"/>
          <w:b/>
          <w:sz w:val="24"/>
          <w:szCs w:val="24"/>
          <w:u w:val="single"/>
        </w:rPr>
        <w:t>BBA6119/BBASF6119</w:t>
      </w:r>
      <w:r w:rsidR="00FF17E8">
        <w:rPr>
          <w:rFonts w:ascii="Arial" w:hAnsi="Arial" w:cs="Arial"/>
          <w:b/>
          <w:sz w:val="24"/>
          <w:szCs w:val="24"/>
          <w:u w:val="single"/>
        </w:rPr>
        <w:t xml:space="preserve">: </w:t>
      </w:r>
      <w:r w:rsidR="00AC661E">
        <w:rPr>
          <w:rFonts w:ascii="Arial" w:hAnsi="Arial" w:cs="Arial"/>
          <w:b/>
          <w:sz w:val="24"/>
          <w:szCs w:val="24"/>
          <w:u w:val="single"/>
        </w:rPr>
        <w:t>Service Management</w:t>
      </w:r>
      <w:bookmarkEnd w:id="0"/>
    </w:p>
    <w:p w14:paraId="1FB11834" w14:textId="77777777" w:rsidR="00AC661E" w:rsidRDefault="00AC661E" w:rsidP="00AC661E">
      <w:pPr>
        <w:spacing w:line="240" w:lineRule="auto"/>
        <w:jc w:val="center"/>
        <w:rPr>
          <w:rFonts w:ascii="Arial" w:hAnsi="Arial" w:cs="Arial"/>
        </w:rPr>
      </w:pPr>
    </w:p>
    <w:p w14:paraId="5746B76C" w14:textId="22E93C03"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F61CE0">
        <w:rPr>
          <w:rFonts w:ascii="Arial" w:hAnsi="Arial" w:cs="Arial"/>
        </w:rPr>
        <w:tab/>
      </w:r>
      <w:r w:rsidR="00F61CE0">
        <w:rPr>
          <w:rFonts w:ascii="Arial" w:hAnsi="Arial" w:cs="Arial"/>
        </w:rPr>
        <w:tab/>
      </w:r>
      <w:r w:rsidR="00F61CE0">
        <w:rPr>
          <w:rFonts w:ascii="Arial" w:hAnsi="Arial" w:cs="Arial"/>
        </w:rPr>
        <w:tab/>
      </w:r>
      <w:r>
        <w:rPr>
          <w:rFonts w:ascii="Arial" w:hAnsi="Arial" w:cs="Arial"/>
        </w:rPr>
        <w:tab/>
      </w:r>
      <w:r w:rsidR="00511C37">
        <w:rPr>
          <w:rFonts w:ascii="Arial" w:hAnsi="Arial" w:cs="Arial"/>
        </w:rPr>
        <w:t>Max</w:t>
      </w:r>
      <w:r w:rsidRPr="00962C26">
        <w:rPr>
          <w:rFonts w:ascii="Arial" w:hAnsi="Arial" w:cs="Arial"/>
        </w:rPr>
        <w:t xml:space="preserve">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3BEA80CC" w:rsidR="00350475" w:rsidRPr="0010146F" w:rsidRDefault="00350475" w:rsidP="00350475">
      <w:pPr>
        <w:ind w:left="360" w:hanging="360"/>
        <w:jc w:val="center"/>
        <w:rPr>
          <w:u w:val="single"/>
        </w:rPr>
      </w:pPr>
      <w:r w:rsidRPr="00E05D0E">
        <w:rPr>
          <w:rFonts w:ascii="Arial" w:hAnsi="Arial" w:cs="Arial"/>
          <w:b/>
        </w:rPr>
        <w:t xml:space="preserve">This paper contains </w:t>
      </w:r>
      <w:r w:rsidR="004C33A5">
        <w:rPr>
          <w:rFonts w:ascii="Arial" w:hAnsi="Arial" w:cs="Arial"/>
          <w:b/>
        </w:rPr>
        <w:t xml:space="preserve">two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1236260C"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F61CE0">
        <w:rPr>
          <w:rFonts w:ascii="Arial" w:hAnsi="Arial" w:cs="Arial"/>
          <w:b/>
          <w:sz w:val="24"/>
          <w:szCs w:val="24"/>
        </w:rPr>
        <w:t xml:space="preserve"> M</w:t>
      </w:r>
      <w:r w:rsidRPr="009A4105">
        <w:rPr>
          <w:rFonts w:ascii="Arial" w:hAnsi="Arial" w:cs="Arial"/>
          <w:b/>
          <w:sz w:val="24"/>
          <w:szCs w:val="24"/>
        </w:rPr>
        <w:t>arks)</w:t>
      </w:r>
    </w:p>
    <w:p w14:paraId="76DB2E64" w14:textId="3E687503" w:rsidR="0023028F" w:rsidRPr="004C33A5" w:rsidRDefault="00AA3CCE" w:rsidP="004C33A5">
      <w:pPr>
        <w:pStyle w:val="ListParagraph"/>
        <w:numPr>
          <w:ilvl w:val="0"/>
          <w:numId w:val="1"/>
        </w:numPr>
        <w:spacing w:line="360" w:lineRule="auto"/>
        <w:rPr>
          <w:rFonts w:ascii="Arial" w:hAnsi="Arial" w:cs="Arial"/>
          <w:sz w:val="22"/>
          <w:szCs w:val="22"/>
        </w:rPr>
      </w:pPr>
      <w:r w:rsidRPr="004C33A5">
        <w:rPr>
          <w:rFonts w:ascii="Arial" w:hAnsi="Arial" w:cs="Arial"/>
          <w:sz w:val="22"/>
          <w:szCs w:val="22"/>
        </w:rPr>
        <w:t>What is the meaning of Services?</w:t>
      </w:r>
    </w:p>
    <w:p w14:paraId="3080FCBA" w14:textId="2870A6AC" w:rsidR="0023028F" w:rsidRPr="004C33A5" w:rsidRDefault="00D813A1" w:rsidP="004C33A5">
      <w:pPr>
        <w:pStyle w:val="ListParagraph"/>
        <w:numPr>
          <w:ilvl w:val="0"/>
          <w:numId w:val="1"/>
        </w:numPr>
        <w:spacing w:line="360" w:lineRule="auto"/>
        <w:rPr>
          <w:rFonts w:ascii="Arial" w:hAnsi="Arial" w:cs="Arial"/>
          <w:sz w:val="22"/>
          <w:szCs w:val="22"/>
        </w:rPr>
      </w:pPr>
      <w:r w:rsidRPr="004C33A5">
        <w:rPr>
          <w:rFonts w:ascii="Arial" w:hAnsi="Arial" w:cs="Arial"/>
          <w:sz w:val="22"/>
          <w:szCs w:val="22"/>
        </w:rPr>
        <w:t>What is General Insurance?</w:t>
      </w:r>
    </w:p>
    <w:p w14:paraId="56ACEA74" w14:textId="04B6E051" w:rsidR="0023028F" w:rsidRPr="004C33A5" w:rsidRDefault="00D813A1" w:rsidP="004C33A5">
      <w:pPr>
        <w:pStyle w:val="ListParagraph"/>
        <w:numPr>
          <w:ilvl w:val="0"/>
          <w:numId w:val="1"/>
        </w:numPr>
        <w:spacing w:line="360" w:lineRule="auto"/>
        <w:rPr>
          <w:rFonts w:ascii="Arial" w:hAnsi="Arial" w:cs="Arial"/>
          <w:sz w:val="22"/>
          <w:szCs w:val="22"/>
        </w:rPr>
      </w:pPr>
      <w:r w:rsidRPr="004C33A5">
        <w:rPr>
          <w:rFonts w:ascii="Arial" w:hAnsi="Arial" w:cs="Arial"/>
          <w:sz w:val="22"/>
          <w:szCs w:val="22"/>
        </w:rPr>
        <w:t>What is Hospital extension services</w:t>
      </w:r>
    </w:p>
    <w:p w14:paraId="423B6C67" w14:textId="6C431663" w:rsidR="0023028F" w:rsidRPr="004C33A5" w:rsidRDefault="00712C85" w:rsidP="004C33A5">
      <w:pPr>
        <w:pStyle w:val="ListParagraph"/>
        <w:numPr>
          <w:ilvl w:val="0"/>
          <w:numId w:val="1"/>
        </w:numPr>
        <w:spacing w:line="360" w:lineRule="auto"/>
        <w:rPr>
          <w:rFonts w:ascii="Arial" w:hAnsi="Arial" w:cs="Arial"/>
          <w:sz w:val="22"/>
          <w:szCs w:val="22"/>
        </w:rPr>
      </w:pPr>
      <w:r w:rsidRPr="004C33A5">
        <w:rPr>
          <w:rFonts w:ascii="Arial" w:hAnsi="Arial" w:cs="Arial"/>
          <w:sz w:val="22"/>
          <w:szCs w:val="22"/>
        </w:rPr>
        <w:t>What is medical transcription?</w:t>
      </w:r>
    </w:p>
    <w:p w14:paraId="19FBCDA2" w14:textId="4D3A29A9" w:rsidR="0023028F" w:rsidRPr="004C33A5" w:rsidRDefault="00712C85" w:rsidP="004C33A5">
      <w:pPr>
        <w:pStyle w:val="ListParagraph"/>
        <w:numPr>
          <w:ilvl w:val="0"/>
          <w:numId w:val="1"/>
        </w:numPr>
        <w:spacing w:line="360" w:lineRule="auto"/>
        <w:rPr>
          <w:rFonts w:ascii="Arial" w:hAnsi="Arial" w:cs="Arial"/>
          <w:sz w:val="22"/>
          <w:szCs w:val="22"/>
        </w:rPr>
      </w:pPr>
      <w:r w:rsidRPr="004C33A5">
        <w:rPr>
          <w:rFonts w:ascii="Arial" w:hAnsi="Arial" w:cs="Arial"/>
          <w:sz w:val="22"/>
          <w:szCs w:val="22"/>
        </w:rPr>
        <w:t>Write any two importance of service marketing?</w:t>
      </w:r>
    </w:p>
    <w:p w14:paraId="393A7AF1" w14:textId="41838494" w:rsidR="0023028F" w:rsidRPr="004C33A5" w:rsidRDefault="00712C85" w:rsidP="004C33A5">
      <w:pPr>
        <w:pStyle w:val="ListParagraph"/>
        <w:numPr>
          <w:ilvl w:val="0"/>
          <w:numId w:val="1"/>
        </w:numPr>
        <w:spacing w:line="360" w:lineRule="auto"/>
        <w:rPr>
          <w:rFonts w:ascii="Arial" w:hAnsi="Arial" w:cs="Arial"/>
          <w:sz w:val="22"/>
          <w:szCs w:val="22"/>
        </w:rPr>
      </w:pPr>
      <w:r w:rsidRPr="004C33A5">
        <w:rPr>
          <w:rFonts w:ascii="Arial" w:hAnsi="Arial" w:cs="Arial"/>
          <w:sz w:val="22"/>
          <w:szCs w:val="22"/>
        </w:rPr>
        <w:t>List few importance of customer care in hospital industry.</w:t>
      </w: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5831C884"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F61CE0">
        <w:rPr>
          <w:rFonts w:ascii="Arial" w:hAnsi="Arial" w:cs="Arial"/>
          <w:b/>
          <w:sz w:val="24"/>
          <w:szCs w:val="24"/>
        </w:rPr>
        <w:t>3x5</w:t>
      </w:r>
      <w:r w:rsidRPr="009A4105">
        <w:rPr>
          <w:rFonts w:ascii="Arial" w:hAnsi="Arial" w:cs="Arial"/>
          <w:b/>
          <w:sz w:val="24"/>
          <w:szCs w:val="24"/>
        </w:rPr>
        <w:t xml:space="preserve"> = </w:t>
      </w:r>
      <w:r w:rsidR="00A93889">
        <w:rPr>
          <w:rFonts w:ascii="Arial" w:hAnsi="Arial" w:cs="Arial"/>
          <w:b/>
          <w:sz w:val="24"/>
          <w:szCs w:val="24"/>
        </w:rPr>
        <w:t>1</w:t>
      </w:r>
      <w:r w:rsidR="00F61CE0">
        <w:rPr>
          <w:rFonts w:ascii="Arial" w:hAnsi="Arial" w:cs="Arial"/>
          <w:b/>
          <w:sz w:val="24"/>
          <w:szCs w:val="24"/>
        </w:rPr>
        <w:t>5 M</w:t>
      </w:r>
      <w:r w:rsidRPr="009A4105">
        <w:rPr>
          <w:rFonts w:ascii="Arial" w:hAnsi="Arial" w:cs="Arial"/>
          <w:b/>
          <w:sz w:val="24"/>
          <w:szCs w:val="24"/>
        </w:rPr>
        <w:t>arks)</w:t>
      </w:r>
    </w:p>
    <w:p w14:paraId="20CA5CDC" w14:textId="383AEA9F" w:rsidR="001F061F" w:rsidRPr="0023028F" w:rsidRDefault="004C33A5" w:rsidP="004C33A5">
      <w:pPr>
        <w:pStyle w:val="ListParagraph"/>
        <w:numPr>
          <w:ilvl w:val="0"/>
          <w:numId w:val="1"/>
        </w:numPr>
        <w:spacing w:line="360" w:lineRule="auto"/>
        <w:jc w:val="both"/>
        <w:rPr>
          <w:rFonts w:ascii="Arial" w:hAnsi="Arial" w:cs="Arial"/>
          <w:sz w:val="22"/>
          <w:szCs w:val="22"/>
        </w:rPr>
      </w:pPr>
      <w:r>
        <w:rPr>
          <w:rFonts w:ascii="Arial" w:hAnsi="Arial" w:cs="Arial"/>
          <w:sz w:val="22"/>
          <w:szCs w:val="22"/>
        </w:rPr>
        <w:t>Explain the recent trends in Banking.</w:t>
      </w:r>
    </w:p>
    <w:p w14:paraId="652C5018" w14:textId="4A3F86F5" w:rsidR="0023028F" w:rsidRPr="0023028F" w:rsidRDefault="00AA3CCE" w:rsidP="004C33A5">
      <w:pPr>
        <w:pStyle w:val="ListParagraph"/>
        <w:numPr>
          <w:ilvl w:val="0"/>
          <w:numId w:val="1"/>
        </w:numPr>
        <w:spacing w:line="360" w:lineRule="auto"/>
        <w:jc w:val="both"/>
        <w:rPr>
          <w:rFonts w:ascii="Arial" w:hAnsi="Arial" w:cs="Arial"/>
          <w:sz w:val="22"/>
          <w:szCs w:val="22"/>
        </w:rPr>
      </w:pPr>
      <w:r>
        <w:rPr>
          <w:rFonts w:ascii="Arial" w:hAnsi="Arial" w:cs="Arial"/>
          <w:sz w:val="22"/>
          <w:szCs w:val="22"/>
        </w:rPr>
        <w:t>Briefly explain GAP Model.</w:t>
      </w:r>
    </w:p>
    <w:p w14:paraId="738C3724" w14:textId="0808F4ED" w:rsidR="0023028F" w:rsidRDefault="00AA3CCE" w:rsidP="004C33A5">
      <w:pPr>
        <w:pStyle w:val="ListParagraph"/>
        <w:numPr>
          <w:ilvl w:val="0"/>
          <w:numId w:val="1"/>
        </w:numPr>
        <w:spacing w:line="360" w:lineRule="auto"/>
        <w:jc w:val="both"/>
        <w:rPr>
          <w:rFonts w:ascii="Arial" w:hAnsi="Arial" w:cs="Arial"/>
          <w:sz w:val="22"/>
          <w:szCs w:val="22"/>
        </w:rPr>
      </w:pPr>
      <w:r>
        <w:rPr>
          <w:rFonts w:ascii="Arial" w:hAnsi="Arial" w:cs="Arial"/>
          <w:sz w:val="22"/>
          <w:szCs w:val="22"/>
        </w:rPr>
        <w:t>What are the classifications of services?</w:t>
      </w:r>
    </w:p>
    <w:p w14:paraId="407C949C" w14:textId="633A921C" w:rsidR="0023028F" w:rsidRPr="00991617" w:rsidRDefault="00AA3CCE" w:rsidP="004C33A5">
      <w:pPr>
        <w:pStyle w:val="ListParagraph"/>
        <w:numPr>
          <w:ilvl w:val="0"/>
          <w:numId w:val="1"/>
        </w:numPr>
        <w:spacing w:line="360" w:lineRule="auto"/>
        <w:jc w:val="both"/>
        <w:rPr>
          <w:rFonts w:ascii="Arial" w:hAnsi="Arial" w:cs="Arial"/>
          <w:sz w:val="22"/>
          <w:szCs w:val="22"/>
        </w:rPr>
      </w:pPr>
      <w:r>
        <w:rPr>
          <w:rFonts w:ascii="Arial" w:hAnsi="Arial" w:cs="Arial"/>
          <w:sz w:val="22"/>
          <w:szCs w:val="22"/>
        </w:rPr>
        <w:t>Briefly explain types of Insurance?</w:t>
      </w:r>
    </w:p>
    <w:p w14:paraId="5FD0F9B4" w14:textId="77777777" w:rsidR="00703A54" w:rsidRPr="00C769C8" w:rsidRDefault="00703A54" w:rsidP="00703A54">
      <w:pPr>
        <w:pStyle w:val="ListParagraph"/>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508F7258"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2x15</w:t>
      </w:r>
      <w:r w:rsidR="0023028F">
        <w:rPr>
          <w:rFonts w:ascii="Arial" w:hAnsi="Arial" w:cs="Arial"/>
          <w:b/>
          <w:sz w:val="24"/>
          <w:szCs w:val="24"/>
        </w:rPr>
        <w:t xml:space="preserve"> = 30</w:t>
      </w:r>
      <w:r w:rsidR="00F61CE0">
        <w:rPr>
          <w:rFonts w:ascii="Arial" w:hAnsi="Arial" w:cs="Arial"/>
          <w:b/>
          <w:sz w:val="24"/>
          <w:szCs w:val="24"/>
        </w:rPr>
        <w:t xml:space="preserve"> M</w:t>
      </w:r>
      <w:r w:rsidRPr="009A4105">
        <w:rPr>
          <w:rFonts w:ascii="Arial" w:hAnsi="Arial" w:cs="Arial"/>
          <w:b/>
          <w:sz w:val="24"/>
          <w:szCs w:val="24"/>
        </w:rPr>
        <w:t>arks)</w:t>
      </w:r>
    </w:p>
    <w:p w14:paraId="5819E047" w14:textId="03F714AC" w:rsidR="005C3CB3" w:rsidRDefault="00AA3CCE" w:rsidP="004C33A5">
      <w:pPr>
        <w:pStyle w:val="ListParagraph"/>
        <w:numPr>
          <w:ilvl w:val="0"/>
          <w:numId w:val="1"/>
        </w:numPr>
        <w:tabs>
          <w:tab w:val="center" w:pos="4680"/>
          <w:tab w:val="left" w:pos="6643"/>
        </w:tabs>
        <w:spacing w:line="360" w:lineRule="auto"/>
        <w:jc w:val="both"/>
        <w:rPr>
          <w:rFonts w:ascii="Arial" w:hAnsi="Arial" w:cs="Arial"/>
          <w:sz w:val="22"/>
          <w:szCs w:val="22"/>
        </w:rPr>
      </w:pPr>
      <w:r>
        <w:rPr>
          <w:rFonts w:ascii="Arial" w:hAnsi="Arial" w:cs="Arial"/>
          <w:sz w:val="22"/>
          <w:szCs w:val="22"/>
        </w:rPr>
        <w:t>Explain</w:t>
      </w:r>
      <w:r w:rsidR="004C33A5">
        <w:rPr>
          <w:rFonts w:ascii="Arial" w:hAnsi="Arial" w:cs="Arial"/>
          <w:sz w:val="22"/>
          <w:szCs w:val="22"/>
        </w:rPr>
        <w:t xml:space="preserve"> the recent trends in</w:t>
      </w:r>
      <w:r>
        <w:rPr>
          <w:rFonts w:ascii="Arial" w:hAnsi="Arial" w:cs="Arial"/>
          <w:sz w:val="22"/>
          <w:szCs w:val="22"/>
        </w:rPr>
        <w:t xml:space="preserve"> Tourism and Hospitality services </w:t>
      </w:r>
      <w:r w:rsidR="004C33A5">
        <w:rPr>
          <w:rFonts w:ascii="Arial" w:hAnsi="Arial" w:cs="Arial"/>
          <w:sz w:val="22"/>
          <w:szCs w:val="22"/>
        </w:rPr>
        <w:t>with an examples.</w:t>
      </w:r>
    </w:p>
    <w:p w14:paraId="1F27086F" w14:textId="38E0C155" w:rsidR="00F61CE0" w:rsidRDefault="00AA3CCE" w:rsidP="004C33A5">
      <w:pPr>
        <w:pStyle w:val="ListParagraph"/>
        <w:numPr>
          <w:ilvl w:val="0"/>
          <w:numId w:val="1"/>
        </w:numPr>
        <w:tabs>
          <w:tab w:val="center" w:pos="4680"/>
          <w:tab w:val="left" w:pos="6643"/>
        </w:tabs>
        <w:spacing w:line="360" w:lineRule="auto"/>
        <w:jc w:val="both"/>
        <w:rPr>
          <w:rFonts w:ascii="Arial" w:hAnsi="Arial" w:cs="Arial"/>
          <w:sz w:val="22"/>
          <w:szCs w:val="22"/>
        </w:rPr>
      </w:pPr>
      <w:r>
        <w:rPr>
          <w:rFonts w:ascii="Arial" w:hAnsi="Arial" w:cs="Arial"/>
          <w:sz w:val="22"/>
          <w:szCs w:val="22"/>
        </w:rPr>
        <w:t>Explain the 7 P’s of marketing mix in services</w:t>
      </w:r>
      <w:r w:rsidR="004C33A5">
        <w:rPr>
          <w:rFonts w:ascii="Arial" w:hAnsi="Arial" w:cs="Arial"/>
          <w:sz w:val="22"/>
          <w:szCs w:val="22"/>
        </w:rPr>
        <w:t xml:space="preserve"> in detail.</w:t>
      </w:r>
    </w:p>
    <w:p w14:paraId="1B12865B" w14:textId="432F9680" w:rsidR="004C33A5" w:rsidRPr="004C33A5" w:rsidRDefault="004C33A5" w:rsidP="004C33A5">
      <w:pPr>
        <w:pStyle w:val="ListParagraph"/>
        <w:numPr>
          <w:ilvl w:val="0"/>
          <w:numId w:val="1"/>
        </w:numPr>
        <w:tabs>
          <w:tab w:val="center" w:pos="4680"/>
          <w:tab w:val="left" w:pos="6643"/>
        </w:tabs>
        <w:spacing w:line="360" w:lineRule="auto"/>
        <w:jc w:val="both"/>
        <w:rPr>
          <w:rFonts w:ascii="Arial" w:hAnsi="Arial" w:cs="Arial"/>
          <w:b/>
        </w:rPr>
      </w:pPr>
      <w:r>
        <w:rPr>
          <w:rFonts w:ascii="Arial" w:hAnsi="Arial" w:cs="Arial"/>
          <w:sz w:val="22"/>
          <w:szCs w:val="22"/>
        </w:rPr>
        <w:t xml:space="preserve"> a. Explain the risk involved in Health care sector </w:t>
      </w:r>
      <w:proofErr w:type="gramStart"/>
      <w:r w:rsidRPr="004C33A5">
        <w:rPr>
          <w:rFonts w:ascii="Arial" w:hAnsi="Arial" w:cs="Arial"/>
          <w:b/>
          <w:sz w:val="22"/>
          <w:szCs w:val="22"/>
        </w:rPr>
        <w:t>( 8</w:t>
      </w:r>
      <w:proofErr w:type="gramEnd"/>
      <w:r w:rsidRPr="004C33A5">
        <w:rPr>
          <w:rFonts w:ascii="Arial" w:hAnsi="Arial" w:cs="Arial"/>
          <w:b/>
          <w:sz w:val="22"/>
          <w:szCs w:val="22"/>
        </w:rPr>
        <w:t xml:space="preserve"> marks ).</w:t>
      </w:r>
    </w:p>
    <w:p w14:paraId="51CB1F3A" w14:textId="477F2FF4" w:rsidR="00350475" w:rsidRPr="0023028F" w:rsidRDefault="004C33A5" w:rsidP="004C33A5">
      <w:pPr>
        <w:pStyle w:val="ListParagraph"/>
        <w:tabs>
          <w:tab w:val="center" w:pos="4680"/>
          <w:tab w:val="left" w:pos="6643"/>
        </w:tabs>
        <w:spacing w:line="360" w:lineRule="auto"/>
        <w:jc w:val="both"/>
        <w:rPr>
          <w:rFonts w:ascii="Arial" w:hAnsi="Arial" w:cs="Arial"/>
          <w:b/>
        </w:rPr>
      </w:pPr>
      <w:r>
        <w:rPr>
          <w:rFonts w:ascii="Arial" w:hAnsi="Arial" w:cs="Arial"/>
          <w:sz w:val="22"/>
          <w:szCs w:val="22"/>
        </w:rPr>
        <w:t xml:space="preserve">b. Discuss the types of ITES </w:t>
      </w:r>
      <w:proofErr w:type="gramStart"/>
      <w:r w:rsidRPr="004C33A5">
        <w:rPr>
          <w:rFonts w:ascii="Arial" w:hAnsi="Arial" w:cs="Arial"/>
          <w:b/>
          <w:sz w:val="22"/>
          <w:szCs w:val="22"/>
        </w:rPr>
        <w:t>( 7</w:t>
      </w:r>
      <w:proofErr w:type="gramEnd"/>
      <w:r w:rsidRPr="004C33A5">
        <w:rPr>
          <w:rFonts w:ascii="Arial" w:hAnsi="Arial" w:cs="Arial"/>
          <w:b/>
          <w:sz w:val="22"/>
          <w:szCs w:val="22"/>
        </w:rPr>
        <w:t xml:space="preserve"> marks )</w:t>
      </w:r>
      <w:r w:rsidRPr="0023028F">
        <w:rPr>
          <w:rFonts w:ascii="Arial" w:hAnsi="Arial" w:cs="Arial"/>
          <w:b/>
        </w:rPr>
        <w:t xml:space="preserve"> </w:t>
      </w:r>
    </w:p>
    <w:p w14:paraId="7647B14C" w14:textId="77777777" w:rsidR="0023028F" w:rsidRDefault="0023028F" w:rsidP="00F61CE0">
      <w:pPr>
        <w:pStyle w:val="ListParagraph"/>
        <w:tabs>
          <w:tab w:val="center" w:pos="4680"/>
          <w:tab w:val="left" w:pos="6643"/>
        </w:tabs>
        <w:ind w:left="357"/>
        <w:jc w:val="both"/>
        <w:rPr>
          <w:rFonts w:ascii="Arial" w:hAnsi="Arial" w:cs="Arial"/>
          <w:b/>
        </w:rPr>
      </w:pPr>
    </w:p>
    <w:p w14:paraId="755F9082" w14:textId="77777777" w:rsidR="004C33A5" w:rsidRDefault="004C33A5" w:rsidP="00F61CE0">
      <w:pPr>
        <w:pStyle w:val="ListParagraph"/>
        <w:tabs>
          <w:tab w:val="center" w:pos="4680"/>
          <w:tab w:val="left" w:pos="6643"/>
        </w:tabs>
        <w:ind w:left="357"/>
        <w:jc w:val="both"/>
        <w:rPr>
          <w:rFonts w:ascii="Arial" w:hAnsi="Arial" w:cs="Arial"/>
          <w:b/>
        </w:rPr>
      </w:pPr>
    </w:p>
    <w:p w14:paraId="6E37C881" w14:textId="77777777" w:rsidR="004C33A5" w:rsidRDefault="004C33A5" w:rsidP="00F61CE0">
      <w:pPr>
        <w:pStyle w:val="ListParagraph"/>
        <w:tabs>
          <w:tab w:val="center" w:pos="4680"/>
          <w:tab w:val="left" w:pos="6643"/>
        </w:tabs>
        <w:ind w:left="357"/>
        <w:jc w:val="both"/>
        <w:rPr>
          <w:rFonts w:ascii="Arial" w:hAnsi="Arial" w:cs="Arial"/>
          <w:b/>
        </w:rPr>
      </w:pPr>
    </w:p>
    <w:p w14:paraId="6D13F1AD" w14:textId="77777777" w:rsidR="004C33A5" w:rsidRDefault="004C33A5" w:rsidP="00F61CE0">
      <w:pPr>
        <w:pStyle w:val="ListParagraph"/>
        <w:tabs>
          <w:tab w:val="center" w:pos="4680"/>
          <w:tab w:val="left" w:pos="6643"/>
        </w:tabs>
        <w:ind w:left="357"/>
        <w:jc w:val="both"/>
        <w:rPr>
          <w:rFonts w:ascii="Arial" w:hAnsi="Arial" w:cs="Arial"/>
          <w:b/>
        </w:rPr>
      </w:pPr>
    </w:p>
    <w:p w14:paraId="312B5A95" w14:textId="77777777" w:rsidR="004C33A5" w:rsidRDefault="004C33A5" w:rsidP="00F61CE0">
      <w:pPr>
        <w:pStyle w:val="ListParagraph"/>
        <w:tabs>
          <w:tab w:val="center" w:pos="4680"/>
          <w:tab w:val="left" w:pos="6643"/>
        </w:tabs>
        <w:ind w:left="357"/>
        <w:jc w:val="both"/>
        <w:rPr>
          <w:rFonts w:ascii="Arial" w:hAnsi="Arial" w:cs="Arial"/>
          <w:b/>
        </w:rPr>
      </w:pPr>
    </w:p>
    <w:p w14:paraId="673ECCC9" w14:textId="77777777" w:rsidR="004C33A5" w:rsidRDefault="004C33A5" w:rsidP="00F61CE0">
      <w:pPr>
        <w:pStyle w:val="ListParagraph"/>
        <w:tabs>
          <w:tab w:val="center" w:pos="4680"/>
          <w:tab w:val="left" w:pos="6643"/>
        </w:tabs>
        <w:ind w:left="357"/>
        <w:jc w:val="both"/>
        <w:rPr>
          <w:rFonts w:ascii="Arial" w:hAnsi="Arial" w:cs="Arial"/>
          <w:b/>
        </w:rPr>
      </w:pPr>
    </w:p>
    <w:p w14:paraId="6CF4AF3F" w14:textId="77777777" w:rsidR="004C33A5" w:rsidRPr="000B2647" w:rsidRDefault="004C33A5" w:rsidP="00F61CE0">
      <w:pPr>
        <w:pStyle w:val="ListParagraph"/>
        <w:tabs>
          <w:tab w:val="center" w:pos="4680"/>
          <w:tab w:val="left" w:pos="6643"/>
        </w:tabs>
        <w:ind w:left="357"/>
        <w:jc w:val="both"/>
        <w:rPr>
          <w:rFonts w:ascii="Arial" w:hAnsi="Arial" w:cs="Arial"/>
          <w:b/>
        </w:rPr>
      </w:pPr>
    </w:p>
    <w:p w14:paraId="7879CCEF"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73B7D6FF" w14:textId="795FC0A3" w:rsidR="00350475" w:rsidRPr="009A4105" w:rsidRDefault="00350475" w:rsidP="00350475">
      <w:pPr>
        <w:rPr>
          <w:rFonts w:ascii="Arial" w:hAnsi="Arial" w:cs="Arial"/>
          <w:b/>
          <w:sz w:val="24"/>
          <w:szCs w:val="24"/>
        </w:rPr>
      </w:pPr>
      <w:r w:rsidRPr="009A4105">
        <w:rPr>
          <w:rFonts w:ascii="Arial" w:hAnsi="Arial" w:cs="Arial"/>
          <w:b/>
          <w:sz w:val="24"/>
          <w:szCs w:val="24"/>
        </w:rPr>
        <w:t xml:space="preserve">III.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F61CE0">
        <w:rPr>
          <w:rFonts w:ascii="Arial" w:hAnsi="Arial" w:cs="Arial"/>
          <w:b/>
          <w:sz w:val="24"/>
          <w:szCs w:val="24"/>
        </w:rPr>
        <w:t xml:space="preserve">     </w:t>
      </w:r>
      <w:r w:rsidRPr="009A4105">
        <w:rPr>
          <w:rFonts w:ascii="Arial" w:hAnsi="Arial" w:cs="Arial"/>
          <w:b/>
          <w:sz w:val="24"/>
          <w:szCs w:val="24"/>
        </w:rPr>
        <w:t>(</w:t>
      </w:r>
      <w:r w:rsidR="00F61CE0">
        <w:rPr>
          <w:rFonts w:ascii="Arial" w:hAnsi="Arial" w:cs="Arial"/>
          <w:b/>
          <w:sz w:val="24"/>
          <w:szCs w:val="24"/>
        </w:rPr>
        <w:t>1x15=</w:t>
      </w:r>
      <w:r w:rsidRPr="009A4105">
        <w:rPr>
          <w:rFonts w:ascii="Arial" w:hAnsi="Arial" w:cs="Arial"/>
          <w:b/>
          <w:sz w:val="24"/>
          <w:szCs w:val="24"/>
        </w:rPr>
        <w:t>15</w:t>
      </w:r>
      <w:r w:rsidR="00F61CE0">
        <w:rPr>
          <w:rFonts w:ascii="Arial" w:hAnsi="Arial" w:cs="Arial"/>
          <w:b/>
          <w:sz w:val="24"/>
          <w:szCs w:val="24"/>
        </w:rPr>
        <w:t xml:space="preserve"> M</w:t>
      </w:r>
      <w:r w:rsidRPr="009A4105">
        <w:rPr>
          <w:rFonts w:ascii="Arial" w:hAnsi="Arial" w:cs="Arial"/>
          <w:b/>
          <w:sz w:val="24"/>
          <w:szCs w:val="24"/>
        </w:rPr>
        <w:t>arks)</w:t>
      </w:r>
    </w:p>
    <w:p w14:paraId="0D8C60B0" w14:textId="0CD0A188" w:rsidR="00B96B5D" w:rsidRDefault="00B96B5D" w:rsidP="004C33A5">
      <w:pPr>
        <w:pStyle w:val="NormalWeb"/>
        <w:numPr>
          <w:ilvl w:val="0"/>
          <w:numId w:val="1"/>
        </w:numPr>
        <w:shd w:val="clear" w:color="auto" w:fill="FFFFFF"/>
        <w:spacing w:before="45" w:beforeAutospacing="0" w:after="0" w:afterAutospacing="0" w:line="360" w:lineRule="auto"/>
        <w:jc w:val="both"/>
        <w:rPr>
          <w:rFonts w:ascii="Arial" w:hAnsi="Arial" w:cs="Arial"/>
          <w:color w:val="000000"/>
          <w:sz w:val="21"/>
          <w:szCs w:val="21"/>
        </w:rPr>
      </w:pPr>
      <w:r>
        <w:rPr>
          <w:rFonts w:ascii="Arial" w:hAnsi="Arial" w:cs="Arial"/>
          <w:color w:val="000000"/>
          <w:sz w:val="21"/>
          <w:szCs w:val="21"/>
        </w:rPr>
        <w:t>A single-product company that sells high-quality, all-natural, powdered health drinks engaged </w:t>
      </w:r>
      <w:hyperlink r:id="rId6" w:tgtFrame="_blank" w:history="1">
        <w:r>
          <w:rPr>
            <w:rStyle w:val="Hyperlink"/>
            <w:rFonts w:ascii="Arial" w:hAnsi="Arial" w:cs="Arial"/>
            <w:color w:val="000080"/>
            <w:sz w:val="21"/>
            <w:szCs w:val="21"/>
          </w:rPr>
          <w:t>MECLABS Institute</w:t>
        </w:r>
      </w:hyperlink>
      <w:r>
        <w:rPr>
          <w:rFonts w:ascii="Arial" w:hAnsi="Arial" w:cs="Arial"/>
          <w:color w:val="000000"/>
          <w:sz w:val="21"/>
          <w:szCs w:val="21"/>
        </w:rPr>
        <w:t> to help better understand their potential customers and increase the conversion rate of prospects reaching the homepage.</w:t>
      </w:r>
    </w:p>
    <w:p w14:paraId="5D65E985" w14:textId="77777777" w:rsidR="00B96B5D" w:rsidRDefault="00B96B5D" w:rsidP="004C33A5">
      <w:pPr>
        <w:pStyle w:val="NormalWeb"/>
        <w:shd w:val="clear" w:color="auto" w:fill="FFFFFF"/>
        <w:spacing w:before="45" w:beforeAutospacing="0" w:after="0" w:afterAutospacing="0" w:line="360" w:lineRule="auto"/>
        <w:ind w:left="360"/>
        <w:jc w:val="both"/>
        <w:rPr>
          <w:rFonts w:ascii="Arial" w:hAnsi="Arial" w:cs="Arial"/>
          <w:color w:val="000000"/>
          <w:sz w:val="21"/>
          <w:szCs w:val="21"/>
        </w:rPr>
      </w:pPr>
      <w:r>
        <w:rPr>
          <w:rFonts w:ascii="Arial" w:hAnsi="Arial" w:cs="Arial"/>
          <w:color w:val="000000"/>
          <w:sz w:val="21"/>
          <w:szCs w:val="21"/>
        </w:rPr>
        <w:t>The original homepage took a claims-driven approach – it provided several bold statements about what the product would do for a customer with no information about the product to help the customer understand why it would work for them.</w:t>
      </w:r>
    </w:p>
    <w:p w14:paraId="3AD1A67D" w14:textId="38CCBBD5" w:rsidR="00B96B5D" w:rsidRDefault="00B96B5D" w:rsidP="004C33A5">
      <w:pPr>
        <w:pStyle w:val="NormalWeb"/>
        <w:shd w:val="clear" w:color="auto" w:fill="FFFFFF"/>
        <w:spacing w:before="45" w:beforeAutospacing="0" w:after="0" w:afterAutospacing="0" w:line="360" w:lineRule="auto"/>
        <w:ind w:left="360"/>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The MECLABS team created a version of the homepage that took a conclusion-driven approach – instead only trying to convince potential customers with only bold claims about the product, the homepage copy included information about the product to help customers understand why the product would help them.</w:t>
      </w:r>
    </w:p>
    <w:p w14:paraId="44EA4234" w14:textId="77777777" w:rsidR="00B96B5D" w:rsidRDefault="00B96B5D" w:rsidP="004C33A5">
      <w:pPr>
        <w:pStyle w:val="NormalWeb"/>
        <w:shd w:val="clear" w:color="auto" w:fill="FFFFFF"/>
        <w:spacing w:before="45" w:beforeAutospacing="0" w:after="0" w:afterAutospacing="0" w:line="360" w:lineRule="auto"/>
        <w:ind w:left="360"/>
        <w:jc w:val="both"/>
        <w:rPr>
          <w:rFonts w:ascii="Arial" w:hAnsi="Arial" w:cs="Arial"/>
          <w:color w:val="000000"/>
          <w:sz w:val="21"/>
          <w:szCs w:val="21"/>
        </w:rPr>
      </w:pPr>
      <w:r>
        <w:rPr>
          <w:rFonts w:ascii="Arial" w:hAnsi="Arial" w:cs="Arial"/>
          <w:color w:val="000000"/>
          <w:sz w:val="21"/>
          <w:szCs w:val="21"/>
        </w:rPr>
        <w:t>The team tested this version as the treatment against the original homepage (the control) to help better understand what communication style customers would respond to.</w:t>
      </w:r>
    </w:p>
    <w:p w14:paraId="69FA9D14" w14:textId="77777777" w:rsidR="00B96B5D" w:rsidRDefault="00B96B5D" w:rsidP="004C33A5">
      <w:pPr>
        <w:pStyle w:val="NormalWeb"/>
        <w:shd w:val="clear" w:color="auto" w:fill="FFFFFF"/>
        <w:spacing w:before="45" w:beforeAutospacing="0" w:after="0" w:afterAutospacing="0" w:line="360" w:lineRule="auto"/>
        <w:ind w:firstLine="360"/>
        <w:jc w:val="both"/>
        <w:rPr>
          <w:rFonts w:ascii="Arial" w:hAnsi="Arial" w:cs="Arial"/>
          <w:color w:val="000000"/>
          <w:sz w:val="21"/>
          <w:szCs w:val="21"/>
        </w:rPr>
      </w:pPr>
      <w:r>
        <w:rPr>
          <w:rFonts w:ascii="Arial" w:hAnsi="Arial" w:cs="Arial"/>
          <w:color w:val="000000"/>
          <w:sz w:val="21"/>
          <w:szCs w:val="21"/>
        </w:rPr>
        <w:t>The treatment generated a 34% increase in conversion rate.</w:t>
      </w:r>
    </w:p>
    <w:p w14:paraId="4E690073" w14:textId="77777777" w:rsidR="00B96B5D" w:rsidRDefault="00B96B5D" w:rsidP="004C33A5">
      <w:pPr>
        <w:pStyle w:val="NormalWeb"/>
        <w:shd w:val="clear" w:color="auto" w:fill="FFFFFF"/>
        <w:spacing w:before="45" w:beforeAutospacing="0" w:after="0" w:afterAutospacing="0" w:line="360" w:lineRule="auto"/>
        <w:ind w:left="360"/>
        <w:jc w:val="both"/>
        <w:rPr>
          <w:rFonts w:ascii="Arial" w:hAnsi="Arial" w:cs="Arial"/>
          <w:color w:val="000000"/>
          <w:sz w:val="21"/>
          <w:szCs w:val="21"/>
        </w:rPr>
      </w:pPr>
      <w:r>
        <w:rPr>
          <w:rFonts w:ascii="Arial" w:hAnsi="Arial" w:cs="Arial"/>
          <w:color w:val="000000"/>
          <w:sz w:val="21"/>
          <w:szCs w:val="21"/>
        </w:rPr>
        <w:t>This experiment highlights a classic disconnect between customers and marketers. If you work in a company or with a client, you have intimate knowledge of the product and believe in its effectiveness. You spend all day thinking about it. You personally know some of the people who designed it. Your paycheck depends on the success of the product.</w:t>
      </w:r>
    </w:p>
    <w:p w14:paraId="2D43231B" w14:textId="77777777" w:rsidR="00B96B5D" w:rsidRDefault="00B96B5D" w:rsidP="004C33A5">
      <w:pPr>
        <w:pStyle w:val="NormalWeb"/>
        <w:shd w:val="clear" w:color="auto" w:fill="FFFFFF"/>
        <w:spacing w:before="45" w:beforeAutospacing="0" w:after="0" w:afterAutospacing="0" w:line="360" w:lineRule="auto"/>
        <w:ind w:left="360"/>
        <w:jc w:val="both"/>
        <w:rPr>
          <w:rFonts w:ascii="Arial" w:hAnsi="Arial" w:cs="Arial"/>
          <w:color w:val="000000"/>
          <w:sz w:val="21"/>
          <w:szCs w:val="21"/>
        </w:rPr>
      </w:pPr>
      <w:r>
        <w:rPr>
          <w:rFonts w:ascii="Arial" w:hAnsi="Arial" w:cs="Arial"/>
          <w:color w:val="000000"/>
          <w:sz w:val="21"/>
          <w:szCs w:val="21"/>
        </w:rPr>
        <w:t>A customer does not have this same understanding or belief in the product. They have a significant gap in their knowledge about your product. Bold claims alone are not enough to close that gap. They have to understand why the product will work and come to their own conclusions about the company’s ability to deliver on its promises.</w:t>
      </w:r>
    </w:p>
    <w:p w14:paraId="214EB4BF" w14:textId="77777777" w:rsidR="00B96B5D" w:rsidRDefault="00B96B5D" w:rsidP="00B96B5D">
      <w:pPr>
        <w:pStyle w:val="NormalWeb"/>
        <w:shd w:val="clear" w:color="auto" w:fill="FFFFFF"/>
        <w:spacing w:before="45" w:beforeAutospacing="0" w:after="0" w:afterAutospacing="0"/>
        <w:ind w:left="360"/>
        <w:rPr>
          <w:rFonts w:ascii="Arial" w:hAnsi="Arial" w:cs="Arial"/>
          <w:color w:val="000000"/>
          <w:sz w:val="21"/>
          <w:szCs w:val="21"/>
        </w:rPr>
      </w:pPr>
    </w:p>
    <w:p w14:paraId="6958AD24" w14:textId="3AC5FB8D" w:rsidR="00704D42" w:rsidRDefault="00704D42" w:rsidP="004C33A5">
      <w:pPr>
        <w:tabs>
          <w:tab w:val="center" w:pos="4680"/>
          <w:tab w:val="left" w:pos="6643"/>
        </w:tabs>
        <w:jc w:val="both"/>
        <w:rPr>
          <w:rFonts w:ascii="Arial" w:hAnsi="Arial" w:cs="Arial"/>
        </w:rPr>
      </w:pPr>
    </w:p>
    <w:p w14:paraId="3A10FB10" w14:textId="6DB0D255" w:rsidR="004C33A5" w:rsidRPr="004C33A5" w:rsidRDefault="004C33A5" w:rsidP="004C33A5">
      <w:pPr>
        <w:pStyle w:val="ListParagraph"/>
        <w:numPr>
          <w:ilvl w:val="0"/>
          <w:numId w:val="9"/>
        </w:numPr>
        <w:tabs>
          <w:tab w:val="center" w:pos="4680"/>
          <w:tab w:val="left" w:pos="6643"/>
        </w:tabs>
        <w:spacing w:line="360" w:lineRule="auto"/>
        <w:jc w:val="both"/>
        <w:rPr>
          <w:rFonts w:ascii="Arial" w:hAnsi="Arial" w:cs="Arial"/>
          <w:b/>
          <w:sz w:val="22"/>
          <w:szCs w:val="22"/>
        </w:rPr>
      </w:pPr>
      <w:r w:rsidRPr="004C33A5">
        <w:rPr>
          <w:rFonts w:ascii="Arial" w:hAnsi="Arial" w:cs="Arial"/>
          <w:sz w:val="22"/>
          <w:szCs w:val="22"/>
        </w:rPr>
        <w:t xml:space="preserve">Explain in detail GAP model with reference to above case. </w:t>
      </w:r>
      <w:proofErr w:type="gramStart"/>
      <w:r w:rsidRPr="004C33A5">
        <w:rPr>
          <w:rFonts w:ascii="Arial" w:hAnsi="Arial" w:cs="Arial"/>
          <w:b/>
          <w:sz w:val="22"/>
          <w:szCs w:val="22"/>
        </w:rPr>
        <w:t>( 10</w:t>
      </w:r>
      <w:proofErr w:type="gramEnd"/>
      <w:r w:rsidRPr="004C33A5">
        <w:rPr>
          <w:rFonts w:ascii="Arial" w:hAnsi="Arial" w:cs="Arial"/>
          <w:b/>
          <w:sz w:val="22"/>
          <w:szCs w:val="22"/>
        </w:rPr>
        <w:t xml:space="preserve"> marks ).</w:t>
      </w:r>
    </w:p>
    <w:p w14:paraId="15E7839D" w14:textId="1D1A509B" w:rsidR="004C33A5" w:rsidRPr="004C33A5" w:rsidRDefault="004C33A5" w:rsidP="004C33A5">
      <w:pPr>
        <w:pStyle w:val="ListParagraph"/>
        <w:numPr>
          <w:ilvl w:val="0"/>
          <w:numId w:val="9"/>
        </w:numPr>
        <w:tabs>
          <w:tab w:val="center" w:pos="4680"/>
          <w:tab w:val="left" w:pos="6643"/>
        </w:tabs>
        <w:spacing w:line="360" w:lineRule="auto"/>
        <w:jc w:val="both"/>
        <w:rPr>
          <w:rFonts w:ascii="Arial" w:hAnsi="Arial" w:cs="Arial"/>
          <w:b/>
          <w:sz w:val="22"/>
          <w:szCs w:val="22"/>
        </w:rPr>
      </w:pPr>
      <w:r w:rsidRPr="004C33A5">
        <w:rPr>
          <w:rFonts w:ascii="Arial" w:hAnsi="Arial" w:cs="Arial"/>
          <w:sz w:val="22"/>
          <w:szCs w:val="22"/>
        </w:rPr>
        <w:t xml:space="preserve">Discuss the role of customer in Service delivery process </w:t>
      </w:r>
      <w:proofErr w:type="gramStart"/>
      <w:r w:rsidRPr="004C33A5">
        <w:rPr>
          <w:rFonts w:ascii="Arial" w:hAnsi="Arial" w:cs="Arial"/>
          <w:b/>
          <w:sz w:val="22"/>
          <w:szCs w:val="22"/>
        </w:rPr>
        <w:t>( 5</w:t>
      </w:r>
      <w:proofErr w:type="gramEnd"/>
      <w:r w:rsidRPr="004C33A5">
        <w:rPr>
          <w:rFonts w:ascii="Arial" w:hAnsi="Arial" w:cs="Arial"/>
          <w:b/>
          <w:sz w:val="22"/>
          <w:szCs w:val="22"/>
        </w:rPr>
        <w:t xml:space="preserve"> marks ).</w:t>
      </w:r>
    </w:p>
    <w:sectPr w:rsidR="004C33A5" w:rsidRPr="004C33A5"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63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33A6C46"/>
    <w:multiLevelType w:val="hybridMultilevel"/>
    <w:tmpl w:val="6E4E4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8"/>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2332E"/>
    <w:rsid w:val="00064055"/>
    <w:rsid w:val="000B2647"/>
    <w:rsid w:val="000C60F8"/>
    <w:rsid w:val="001303C1"/>
    <w:rsid w:val="001F061F"/>
    <w:rsid w:val="0023028F"/>
    <w:rsid w:val="002748DF"/>
    <w:rsid w:val="00350475"/>
    <w:rsid w:val="00366212"/>
    <w:rsid w:val="004C33A5"/>
    <w:rsid w:val="004E3706"/>
    <w:rsid w:val="004E3A90"/>
    <w:rsid w:val="00511C37"/>
    <w:rsid w:val="00547E47"/>
    <w:rsid w:val="005C3CB3"/>
    <w:rsid w:val="005E20FF"/>
    <w:rsid w:val="00624DC5"/>
    <w:rsid w:val="00697D97"/>
    <w:rsid w:val="00703A54"/>
    <w:rsid w:val="00704D42"/>
    <w:rsid w:val="0071115E"/>
    <w:rsid w:val="00712C85"/>
    <w:rsid w:val="0074034B"/>
    <w:rsid w:val="0079711C"/>
    <w:rsid w:val="008260A1"/>
    <w:rsid w:val="00835AF4"/>
    <w:rsid w:val="00890CBA"/>
    <w:rsid w:val="008A123D"/>
    <w:rsid w:val="00910583"/>
    <w:rsid w:val="00911D7F"/>
    <w:rsid w:val="009748CE"/>
    <w:rsid w:val="00991617"/>
    <w:rsid w:val="009C4E4E"/>
    <w:rsid w:val="00A85CD9"/>
    <w:rsid w:val="00A93889"/>
    <w:rsid w:val="00AA3CCE"/>
    <w:rsid w:val="00AC661E"/>
    <w:rsid w:val="00AD4EC7"/>
    <w:rsid w:val="00AD646B"/>
    <w:rsid w:val="00B96B5D"/>
    <w:rsid w:val="00C36820"/>
    <w:rsid w:val="00C45CD2"/>
    <w:rsid w:val="00C769C8"/>
    <w:rsid w:val="00C8246B"/>
    <w:rsid w:val="00CB458E"/>
    <w:rsid w:val="00D7694A"/>
    <w:rsid w:val="00D813A1"/>
    <w:rsid w:val="00F03188"/>
    <w:rsid w:val="00F133F2"/>
    <w:rsid w:val="00F61CE0"/>
    <w:rsid w:val="00F95EAB"/>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F8C0CCD7-B1DD-4FEC-A08E-0B888796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96B5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985664894">
      <w:bodyDiv w:val="1"/>
      <w:marLeft w:val="0"/>
      <w:marRight w:val="0"/>
      <w:marTop w:val="0"/>
      <w:marBottom w:val="0"/>
      <w:divBdr>
        <w:top w:val="none" w:sz="0" w:space="0" w:color="auto"/>
        <w:left w:val="none" w:sz="0" w:space="0" w:color="auto"/>
        <w:bottom w:val="none" w:sz="0" w:space="0" w:color="auto"/>
        <w:right w:val="none" w:sz="0" w:space="0" w:color="auto"/>
      </w:divBdr>
    </w:div>
    <w:div w:id="1186869651">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clab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Priyadarshini</dc:creator>
  <cp:lastModifiedBy>LIBDL-13</cp:lastModifiedBy>
  <cp:revision>4</cp:revision>
  <dcterms:created xsi:type="dcterms:W3CDTF">2022-05-31T07:14:00Z</dcterms:created>
  <dcterms:modified xsi:type="dcterms:W3CDTF">2022-08-19T05:46:00Z</dcterms:modified>
</cp:coreProperties>
</file>