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15817" w14:textId="77777777" w:rsidR="00064EBA" w:rsidRPr="003E5F13" w:rsidRDefault="00064EBA" w:rsidP="00064EBA">
      <w:pPr>
        <w:tabs>
          <w:tab w:val="left" w:pos="6700"/>
        </w:tabs>
        <w:spacing w:after="200" w:line="276" w:lineRule="auto"/>
        <w:ind w:firstLine="4320"/>
        <w:rPr>
          <w:rFonts w:ascii="Arial" w:eastAsia="Calibri" w:hAnsi="Arial" w:cs="Arial"/>
          <w:b/>
          <w:lang w:val="en-US"/>
        </w:rPr>
      </w:pPr>
      <w:r w:rsidRPr="003E5F13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67060" wp14:editId="77203EFB">
                <wp:simplePos x="0" y="0"/>
                <wp:positionH relativeFrom="column">
                  <wp:posOffset>4572000</wp:posOffset>
                </wp:positionH>
                <wp:positionV relativeFrom="paragraph">
                  <wp:posOffset>171450</wp:posOffset>
                </wp:positionV>
                <wp:extent cx="1828800" cy="6667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89C19" w14:textId="77777777" w:rsidR="00064EBA" w:rsidRDefault="00064EBA" w:rsidP="00064EBA">
                            <w:pPr>
                              <w:pStyle w:val="NormalWeb"/>
                              <w:spacing w:before="120" w:after="12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2E6940CD" w14:textId="77777777" w:rsidR="00064EBA" w:rsidRDefault="00064EBA" w:rsidP="00064EBA">
                            <w:pPr>
                              <w:pStyle w:val="NormalWeb"/>
                              <w:spacing w:before="120" w:after="12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670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in;margin-top:13.5pt;width:2in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">
                <v:textbox>
                  <w:txbxContent>
                    <w:p w14:paraId="3C589C19" w14:textId="77777777" w:rsidR="00064EBA" w:rsidRDefault="00064EBA" w:rsidP="00064EBA">
                      <w:pPr>
                        <w:pStyle w:val="NormalWeb"/>
                        <w:spacing w:before="120" w:after="12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2E6940CD" w14:textId="77777777" w:rsidR="00064EBA" w:rsidRDefault="00064EBA" w:rsidP="00064EBA">
                      <w:pPr>
                        <w:pStyle w:val="NormalWeb"/>
                        <w:spacing w:before="120" w:after="12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468D6BAE" w14:textId="77777777" w:rsidR="00064EBA" w:rsidRPr="003E5F13" w:rsidRDefault="00064EBA" w:rsidP="00064EBA">
      <w:pPr>
        <w:tabs>
          <w:tab w:val="left" w:pos="6700"/>
        </w:tabs>
        <w:spacing w:after="200" w:line="276" w:lineRule="auto"/>
        <w:ind w:firstLine="4320"/>
        <w:rPr>
          <w:rFonts w:ascii="Arial" w:eastAsia="Calibri" w:hAnsi="Arial" w:cs="Arial"/>
          <w:b/>
          <w:lang w:val="en-US"/>
        </w:rPr>
      </w:pPr>
      <w:r w:rsidRPr="003E5F13">
        <w:rPr>
          <w:rFonts w:ascii="Arial" w:eastAsia="Calibri" w:hAnsi="Arial" w:cs="Arial"/>
          <w:b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00A17477" wp14:editId="4CFDB6B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2480" cy="74358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5F13">
        <w:rPr>
          <w:rFonts w:ascii="Arial" w:eastAsia="Calibri" w:hAnsi="Arial" w:cs="Arial"/>
          <w:b/>
          <w:lang w:val="en-US"/>
        </w:rPr>
        <w:br w:type="textWrapping" w:clear="all"/>
      </w:r>
    </w:p>
    <w:p w14:paraId="3A68DFD5" w14:textId="77777777" w:rsidR="00064EBA" w:rsidRPr="003E5F13" w:rsidRDefault="00064EBA" w:rsidP="00211623">
      <w:pPr>
        <w:spacing w:after="0" w:line="240" w:lineRule="auto"/>
        <w:ind w:left="-990"/>
        <w:jc w:val="center"/>
        <w:rPr>
          <w:rFonts w:ascii="Arial" w:hAnsi="Arial" w:cs="Arial"/>
          <w:b/>
        </w:rPr>
      </w:pPr>
      <w:r w:rsidRPr="003E5F13">
        <w:rPr>
          <w:rFonts w:ascii="Arial" w:hAnsi="Arial" w:cs="Arial"/>
          <w:b/>
        </w:rPr>
        <w:t xml:space="preserve">                  ST. JOSEPH’S COLLEGE (AUTONOMOUS) BENGALURU-27</w:t>
      </w:r>
    </w:p>
    <w:p w14:paraId="645FBE40" w14:textId="77777777" w:rsidR="00064EBA" w:rsidRPr="003E5F13" w:rsidRDefault="00942ED4" w:rsidP="00211623">
      <w:pPr>
        <w:spacing w:after="0" w:line="240" w:lineRule="auto"/>
        <w:ind w:left="-990"/>
        <w:jc w:val="center"/>
        <w:rPr>
          <w:rFonts w:ascii="Arial" w:hAnsi="Arial" w:cs="Arial"/>
          <w:b/>
        </w:rPr>
      </w:pPr>
      <w:r w:rsidRPr="003E5F13">
        <w:rPr>
          <w:rFonts w:ascii="Arial" w:hAnsi="Arial" w:cs="Arial"/>
          <w:b/>
        </w:rPr>
        <w:t>B.COM</w:t>
      </w:r>
      <w:r w:rsidR="00064EBA" w:rsidRPr="003E5F13">
        <w:rPr>
          <w:rFonts w:ascii="Arial" w:hAnsi="Arial" w:cs="Arial"/>
          <w:b/>
        </w:rPr>
        <w:t>: VI SEMESTER</w:t>
      </w:r>
    </w:p>
    <w:p w14:paraId="48128F37" w14:textId="77777777" w:rsidR="00AE78D9" w:rsidRPr="003E5F13" w:rsidRDefault="00064EBA" w:rsidP="00211623">
      <w:pPr>
        <w:spacing w:after="0"/>
        <w:jc w:val="center"/>
        <w:rPr>
          <w:rFonts w:ascii="Arial" w:hAnsi="Arial" w:cs="Arial"/>
          <w:b/>
          <w:bCs/>
        </w:rPr>
      </w:pPr>
      <w:r w:rsidRPr="003E5F13">
        <w:rPr>
          <w:rFonts w:ascii="Arial" w:hAnsi="Arial" w:cs="Arial"/>
          <w:b/>
        </w:rPr>
        <w:t xml:space="preserve"> </w:t>
      </w:r>
      <w:r w:rsidR="00AE78D9" w:rsidRPr="003E5F13">
        <w:rPr>
          <w:rFonts w:ascii="Arial" w:hAnsi="Arial" w:cs="Arial"/>
          <w:b/>
          <w:bCs/>
        </w:rPr>
        <w:t>SEMESTER EXAMINATION: APRIL 2022</w:t>
      </w:r>
    </w:p>
    <w:p w14:paraId="0B0D1563" w14:textId="77777777" w:rsidR="00064EBA" w:rsidRPr="003E5F13" w:rsidRDefault="00211623" w:rsidP="0021162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lang w:val="en-GB"/>
        </w:rPr>
        <w:t xml:space="preserve">  </w:t>
      </w:r>
      <w:r w:rsidR="00AE78D9" w:rsidRPr="003E5F13">
        <w:rPr>
          <w:rFonts w:ascii="Arial" w:hAnsi="Arial" w:cs="Arial"/>
          <w:color w:val="000000"/>
          <w:lang w:val="en-GB"/>
        </w:rPr>
        <w:t>(Examination conducted in July-August 2022)</w:t>
      </w:r>
    </w:p>
    <w:p w14:paraId="0FFA39BB" w14:textId="022A7069" w:rsidR="00064EBA" w:rsidRPr="003E5F13" w:rsidRDefault="00AE78D9" w:rsidP="00211623">
      <w:pPr>
        <w:spacing w:after="0" w:line="240" w:lineRule="auto"/>
        <w:ind w:left="-990"/>
        <w:jc w:val="center"/>
        <w:rPr>
          <w:rFonts w:ascii="Arial" w:hAnsi="Arial" w:cs="Arial"/>
          <w:b/>
        </w:rPr>
      </w:pPr>
      <w:r w:rsidRPr="003E5F13">
        <w:rPr>
          <w:rFonts w:ascii="Arial" w:hAnsi="Arial" w:cs="Arial"/>
          <w:b/>
        </w:rPr>
        <w:t xml:space="preserve">            </w:t>
      </w:r>
      <w:bookmarkStart w:id="0" w:name="_GoBack"/>
      <w:r w:rsidR="00064EBA" w:rsidRPr="003E5F13">
        <w:rPr>
          <w:rFonts w:ascii="Arial" w:hAnsi="Arial" w:cs="Arial"/>
          <w:b/>
        </w:rPr>
        <w:t>BC</w:t>
      </w:r>
      <w:r w:rsidR="00940588">
        <w:rPr>
          <w:rFonts w:ascii="Arial" w:hAnsi="Arial" w:cs="Arial"/>
          <w:b/>
        </w:rPr>
        <w:t xml:space="preserve"> </w:t>
      </w:r>
      <w:r w:rsidR="00064EBA" w:rsidRPr="003E5F13">
        <w:rPr>
          <w:rFonts w:ascii="Arial" w:hAnsi="Arial" w:cs="Arial"/>
          <w:b/>
        </w:rPr>
        <w:t>6218/BPS</w:t>
      </w:r>
      <w:r w:rsidR="00940588">
        <w:rPr>
          <w:rFonts w:ascii="Arial" w:hAnsi="Arial" w:cs="Arial"/>
          <w:b/>
        </w:rPr>
        <w:t xml:space="preserve"> </w:t>
      </w:r>
      <w:r w:rsidR="00064EBA" w:rsidRPr="003E5F13">
        <w:rPr>
          <w:rFonts w:ascii="Arial" w:hAnsi="Arial" w:cs="Arial"/>
          <w:b/>
        </w:rPr>
        <w:t xml:space="preserve">6218: </w:t>
      </w:r>
      <w:r w:rsidR="00940588" w:rsidRPr="003E5F13">
        <w:rPr>
          <w:rFonts w:ascii="Arial" w:hAnsi="Arial" w:cs="Arial"/>
          <w:b/>
        </w:rPr>
        <w:t xml:space="preserve">Income Tax </w:t>
      </w:r>
      <w:r w:rsidR="00064EBA" w:rsidRPr="003E5F13">
        <w:rPr>
          <w:rFonts w:ascii="Arial" w:hAnsi="Arial" w:cs="Arial"/>
          <w:b/>
        </w:rPr>
        <w:t>II</w:t>
      </w:r>
      <w:bookmarkEnd w:id="0"/>
    </w:p>
    <w:p w14:paraId="0D856858" w14:textId="77777777" w:rsidR="00064EBA" w:rsidRPr="003E5F13" w:rsidRDefault="00064EBA" w:rsidP="00064EBA">
      <w:pPr>
        <w:rPr>
          <w:rFonts w:ascii="Arial" w:hAnsi="Arial" w:cs="Arial"/>
          <w:b/>
        </w:rPr>
      </w:pPr>
      <w:r w:rsidRPr="003E5F13">
        <w:rPr>
          <w:rFonts w:ascii="Arial" w:hAnsi="Arial" w:cs="Arial"/>
          <w:b/>
        </w:rPr>
        <w:t>TIME:   2</w:t>
      </w:r>
      <w:r w:rsidRPr="003E5F13">
        <w:rPr>
          <w:rFonts w:ascii="Arial" w:hAnsi="Arial" w:cs="Arial"/>
          <w:b/>
          <w:vertAlign w:val="superscript"/>
        </w:rPr>
        <w:t xml:space="preserve">1/2 </w:t>
      </w:r>
      <w:r w:rsidRPr="003E5F13">
        <w:rPr>
          <w:rFonts w:ascii="Arial" w:hAnsi="Arial" w:cs="Arial"/>
          <w:b/>
        </w:rPr>
        <w:t>Hour</w:t>
      </w:r>
      <w:r w:rsidR="00CD7207">
        <w:rPr>
          <w:rFonts w:ascii="Arial" w:hAnsi="Arial" w:cs="Arial"/>
          <w:b/>
        </w:rPr>
        <w:t>s</w:t>
      </w:r>
      <w:r w:rsidRPr="003E5F13">
        <w:rPr>
          <w:rFonts w:ascii="Arial" w:hAnsi="Arial" w:cs="Arial"/>
          <w:b/>
        </w:rPr>
        <w:tab/>
      </w:r>
      <w:r w:rsidRPr="003E5F13">
        <w:rPr>
          <w:rFonts w:ascii="Arial" w:hAnsi="Arial" w:cs="Arial"/>
          <w:b/>
        </w:rPr>
        <w:tab/>
      </w:r>
      <w:r w:rsidRPr="003E5F13">
        <w:rPr>
          <w:rFonts w:ascii="Arial" w:hAnsi="Arial" w:cs="Arial"/>
          <w:b/>
        </w:rPr>
        <w:tab/>
      </w:r>
      <w:r w:rsidRPr="003E5F13">
        <w:rPr>
          <w:rFonts w:ascii="Arial" w:hAnsi="Arial" w:cs="Arial"/>
          <w:b/>
        </w:rPr>
        <w:tab/>
      </w:r>
      <w:r w:rsidRPr="003E5F13">
        <w:rPr>
          <w:rFonts w:ascii="Arial" w:hAnsi="Arial" w:cs="Arial"/>
          <w:b/>
        </w:rPr>
        <w:tab/>
      </w:r>
      <w:r w:rsidRPr="003E5F13">
        <w:rPr>
          <w:rFonts w:ascii="Arial" w:hAnsi="Arial" w:cs="Arial"/>
          <w:b/>
        </w:rPr>
        <w:tab/>
        <w:t xml:space="preserve">               MAX. MARKS:  70 </w:t>
      </w:r>
    </w:p>
    <w:p w14:paraId="5200AE4A" w14:textId="77777777" w:rsidR="00064EBA" w:rsidRPr="003E5F13" w:rsidRDefault="00064EBA" w:rsidP="00064EBA">
      <w:pPr>
        <w:spacing w:after="0" w:line="240" w:lineRule="auto"/>
        <w:jc w:val="center"/>
        <w:rPr>
          <w:rFonts w:ascii="Arial" w:eastAsia="Calibri" w:hAnsi="Arial" w:cs="Arial"/>
          <w:b/>
          <w:lang w:val="en-US"/>
        </w:rPr>
      </w:pPr>
    </w:p>
    <w:p w14:paraId="7F2B412B" w14:textId="77777777" w:rsidR="00064EBA" w:rsidRPr="003E5F13" w:rsidRDefault="00064EBA" w:rsidP="003E5F13">
      <w:pPr>
        <w:spacing w:after="200" w:line="240" w:lineRule="auto"/>
        <w:ind w:left="2098" w:hangingChars="950" w:hanging="2098"/>
        <w:jc w:val="center"/>
        <w:rPr>
          <w:rFonts w:ascii="Arial" w:eastAsia="Calibri" w:hAnsi="Arial" w:cs="Arial"/>
          <w:b/>
          <w:lang w:val="en-US"/>
        </w:rPr>
      </w:pPr>
      <w:r w:rsidRPr="003E5F13">
        <w:rPr>
          <w:rFonts w:ascii="Arial" w:eastAsia="Calibri" w:hAnsi="Arial" w:cs="Arial"/>
          <w:b/>
          <w:lang w:val="en-US"/>
        </w:rPr>
        <w:t xml:space="preserve">This paper contains </w:t>
      </w:r>
      <w:r w:rsidR="003E5F13">
        <w:rPr>
          <w:rFonts w:ascii="Arial" w:eastAsia="Calibri" w:hAnsi="Arial" w:cs="Arial"/>
          <w:b/>
        </w:rPr>
        <w:t>four</w:t>
      </w:r>
      <w:r w:rsidRPr="003E5F13">
        <w:rPr>
          <w:rFonts w:ascii="Arial" w:eastAsia="Calibri" w:hAnsi="Arial" w:cs="Arial"/>
          <w:b/>
          <w:lang w:val="en-US"/>
        </w:rPr>
        <w:t xml:space="preserve"> printed pages and four parts</w:t>
      </w:r>
    </w:p>
    <w:p w14:paraId="39700B3A" w14:textId="77777777" w:rsidR="00064EBA" w:rsidRPr="003E5F13" w:rsidRDefault="00064EBA" w:rsidP="00064EBA">
      <w:pPr>
        <w:jc w:val="center"/>
        <w:rPr>
          <w:rFonts w:ascii="Arial" w:hAnsi="Arial" w:cs="Arial"/>
          <w:b/>
        </w:rPr>
      </w:pPr>
      <w:r w:rsidRPr="003E5F13">
        <w:rPr>
          <w:rFonts w:ascii="Arial" w:hAnsi="Arial" w:cs="Arial"/>
          <w:b/>
        </w:rPr>
        <w:t>SECTION A</w:t>
      </w:r>
    </w:p>
    <w:p w14:paraId="1A6B8C9C" w14:textId="77777777" w:rsidR="00064EBA" w:rsidRPr="003E5F13" w:rsidRDefault="00064EBA" w:rsidP="00064EBA">
      <w:pPr>
        <w:rPr>
          <w:rFonts w:ascii="Arial" w:hAnsi="Arial" w:cs="Arial"/>
          <w:b/>
        </w:rPr>
      </w:pPr>
      <w:r w:rsidRPr="003E5F13">
        <w:rPr>
          <w:rFonts w:ascii="Arial" w:hAnsi="Arial" w:cs="Arial"/>
          <w:b/>
        </w:rPr>
        <w:t>Answer any FIVE of the following. Each question carries two marks.</w:t>
      </w:r>
      <w:r w:rsidRPr="003E5F13">
        <w:rPr>
          <w:rFonts w:ascii="Arial" w:hAnsi="Arial" w:cs="Arial"/>
          <w:b/>
        </w:rPr>
        <w:tab/>
        <w:t xml:space="preserve"> </w:t>
      </w:r>
      <w:r w:rsidRPr="003E5F13">
        <w:rPr>
          <w:rFonts w:ascii="Arial" w:hAnsi="Arial" w:cs="Arial"/>
          <w:b/>
        </w:rPr>
        <w:tab/>
        <w:t>(5x2=10)</w:t>
      </w:r>
    </w:p>
    <w:p w14:paraId="2AFDFCAA" w14:textId="77777777" w:rsidR="00064EBA" w:rsidRPr="003E5F13" w:rsidRDefault="00BA4FD9" w:rsidP="00064E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E5F13">
        <w:rPr>
          <w:rFonts w:ascii="Arial" w:hAnsi="Arial" w:cs="Arial"/>
        </w:rPr>
        <w:t>Define Profession.</w:t>
      </w:r>
    </w:p>
    <w:p w14:paraId="6CD2BDE0" w14:textId="77777777" w:rsidR="00064EBA" w:rsidRPr="003E5F13" w:rsidRDefault="00BA4FD9" w:rsidP="00064E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E5F13">
        <w:rPr>
          <w:rFonts w:ascii="Arial" w:hAnsi="Arial" w:cs="Arial"/>
        </w:rPr>
        <w:t>Enlist any four incomes chargeable to tax under the head income from other sources.</w:t>
      </w:r>
    </w:p>
    <w:p w14:paraId="6BCB3C73" w14:textId="77777777" w:rsidR="00BA4FD9" w:rsidRPr="003E5F13" w:rsidRDefault="00BA4FD9" w:rsidP="00064E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E5F13">
        <w:rPr>
          <w:rFonts w:ascii="Arial" w:hAnsi="Arial" w:cs="Arial"/>
        </w:rPr>
        <w:t>Give the meaning of long term capital asset.</w:t>
      </w:r>
    </w:p>
    <w:p w14:paraId="6EDAEE34" w14:textId="77777777" w:rsidR="00064EBA" w:rsidRPr="003E5F13" w:rsidRDefault="00BA4FD9" w:rsidP="00064E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E5F13">
        <w:rPr>
          <w:rFonts w:ascii="Arial" w:hAnsi="Arial" w:cs="Arial"/>
        </w:rPr>
        <w:t>State the provision</w:t>
      </w:r>
      <w:r w:rsidR="003A2371">
        <w:rPr>
          <w:rFonts w:ascii="Arial" w:hAnsi="Arial" w:cs="Arial"/>
        </w:rPr>
        <w:t>s</w:t>
      </w:r>
      <w:r w:rsidRPr="003E5F13">
        <w:rPr>
          <w:rFonts w:ascii="Arial" w:hAnsi="Arial" w:cs="Arial"/>
        </w:rPr>
        <w:t xml:space="preserve"> u/s 80GGA.</w:t>
      </w:r>
    </w:p>
    <w:p w14:paraId="5FF1266B" w14:textId="77777777" w:rsidR="00064EBA" w:rsidRPr="003E5F13" w:rsidRDefault="00BA4FD9" w:rsidP="00064E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E5F13">
        <w:rPr>
          <w:rFonts w:ascii="Arial" w:hAnsi="Arial" w:cs="Arial"/>
        </w:rPr>
        <w:t>If net income from horse race is 210000, find the gross amount.</w:t>
      </w:r>
    </w:p>
    <w:p w14:paraId="415BB581" w14:textId="77777777" w:rsidR="00064EBA" w:rsidRPr="003E5F13" w:rsidRDefault="006C5765" w:rsidP="00064E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E5F13">
        <w:rPr>
          <w:rFonts w:ascii="Arial" w:hAnsi="Arial" w:cs="Arial"/>
        </w:rPr>
        <w:t>Mention any four types of individual assessment.</w:t>
      </w:r>
    </w:p>
    <w:p w14:paraId="764EFF82" w14:textId="77777777" w:rsidR="00064EBA" w:rsidRPr="003E5F13" w:rsidRDefault="00064EBA" w:rsidP="00064EBA">
      <w:pPr>
        <w:jc w:val="center"/>
        <w:rPr>
          <w:rFonts w:ascii="Arial" w:hAnsi="Arial" w:cs="Arial"/>
          <w:b/>
        </w:rPr>
      </w:pPr>
      <w:r w:rsidRPr="003E5F13">
        <w:rPr>
          <w:rFonts w:ascii="Arial" w:hAnsi="Arial" w:cs="Arial"/>
          <w:b/>
        </w:rPr>
        <w:t>SECTION B</w:t>
      </w:r>
    </w:p>
    <w:p w14:paraId="4FAD22C6" w14:textId="77777777" w:rsidR="00064EBA" w:rsidRPr="003E5F13" w:rsidRDefault="00064EBA" w:rsidP="00064EBA">
      <w:pPr>
        <w:rPr>
          <w:rFonts w:ascii="Arial" w:hAnsi="Arial" w:cs="Arial"/>
          <w:b/>
        </w:rPr>
      </w:pPr>
      <w:r w:rsidRPr="003E5F13">
        <w:rPr>
          <w:rFonts w:ascii="Arial" w:hAnsi="Arial" w:cs="Arial"/>
          <w:b/>
        </w:rPr>
        <w:t>Answer any THREE of the following. Each question carries five marks.</w:t>
      </w:r>
      <w:r w:rsidRPr="003E5F13">
        <w:rPr>
          <w:rFonts w:ascii="Arial" w:hAnsi="Arial" w:cs="Arial"/>
          <w:b/>
        </w:rPr>
        <w:tab/>
        <w:t xml:space="preserve"> (3x5=15) </w:t>
      </w:r>
    </w:p>
    <w:p w14:paraId="401BEC35" w14:textId="77777777" w:rsidR="00C23AF6" w:rsidRDefault="00C23AF6" w:rsidP="00C23AF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Miss Tina owns a manufacturing unit in Mumbai. She needs your advice on admissibility of following transaction while computing income from business (With reason).</w:t>
      </w:r>
    </w:p>
    <w:p w14:paraId="0A4184C6" w14:textId="77777777" w:rsidR="00C56234" w:rsidRPr="003E5F13" w:rsidRDefault="00C56234" w:rsidP="00C56234">
      <w:pPr>
        <w:pStyle w:val="ListParagraph"/>
        <w:spacing w:line="240" w:lineRule="auto"/>
        <w:rPr>
          <w:rFonts w:ascii="Arial" w:hAnsi="Arial" w:cs="Arial"/>
        </w:rPr>
      </w:pPr>
      <w:r w:rsidRPr="003E5F13">
        <w:rPr>
          <w:rFonts w:ascii="Arial" w:hAnsi="Arial" w:cs="Arial"/>
        </w:rPr>
        <w:t>a. Income tax paid Rs.30</w:t>
      </w:r>
      <w:r w:rsidR="00CD7207">
        <w:rPr>
          <w:rFonts w:ascii="Arial" w:hAnsi="Arial" w:cs="Arial"/>
        </w:rPr>
        <w:t>,</w:t>
      </w:r>
      <w:r w:rsidR="00CD7207" w:rsidRPr="003E5F13">
        <w:rPr>
          <w:rFonts w:ascii="Arial" w:hAnsi="Arial" w:cs="Arial"/>
        </w:rPr>
        <w:t>000</w:t>
      </w:r>
      <w:r>
        <w:rPr>
          <w:rFonts w:ascii="Arial" w:hAnsi="Arial" w:cs="Arial"/>
        </w:rPr>
        <w:t>.</w:t>
      </w:r>
    </w:p>
    <w:p w14:paraId="0E8F5967" w14:textId="77777777" w:rsidR="00C56234" w:rsidRPr="003E5F13" w:rsidRDefault="00C56234" w:rsidP="00C56234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 Outstanding GST </w:t>
      </w:r>
      <w:r w:rsidRPr="003E5F13">
        <w:rPr>
          <w:rFonts w:ascii="Arial" w:hAnsi="Arial" w:cs="Arial"/>
        </w:rPr>
        <w:t>of previous years paid during the year Rs.20,000</w:t>
      </w:r>
      <w:r>
        <w:rPr>
          <w:rFonts w:ascii="Arial" w:hAnsi="Arial" w:cs="Arial"/>
        </w:rPr>
        <w:t>.</w:t>
      </w:r>
    </w:p>
    <w:p w14:paraId="2C65841C" w14:textId="77777777" w:rsidR="00C56234" w:rsidRPr="003E5F13" w:rsidRDefault="00C56234" w:rsidP="00C56234">
      <w:pPr>
        <w:pStyle w:val="ListParagraph"/>
        <w:spacing w:line="240" w:lineRule="auto"/>
        <w:rPr>
          <w:rFonts w:ascii="Arial" w:hAnsi="Arial" w:cs="Arial"/>
        </w:rPr>
      </w:pPr>
      <w:r w:rsidRPr="003E5F13">
        <w:rPr>
          <w:rFonts w:ascii="Arial" w:hAnsi="Arial" w:cs="Arial"/>
        </w:rPr>
        <w:t>c. Interest paid on loan taken for daughter’s marriage Rs.8,000</w:t>
      </w:r>
      <w:r>
        <w:rPr>
          <w:rFonts w:ascii="Arial" w:hAnsi="Arial" w:cs="Arial"/>
        </w:rPr>
        <w:t>.</w:t>
      </w:r>
    </w:p>
    <w:p w14:paraId="4D89E8C8" w14:textId="77777777" w:rsidR="00C56234" w:rsidRPr="003E5F13" w:rsidRDefault="00C56234" w:rsidP="00C56234">
      <w:pPr>
        <w:pStyle w:val="ListParagraph"/>
        <w:spacing w:line="240" w:lineRule="auto"/>
        <w:rPr>
          <w:rFonts w:ascii="Arial" w:hAnsi="Arial" w:cs="Arial"/>
        </w:rPr>
      </w:pPr>
      <w:r w:rsidRPr="003E5F13">
        <w:rPr>
          <w:rFonts w:ascii="Arial" w:hAnsi="Arial" w:cs="Arial"/>
        </w:rPr>
        <w:t>d. Donation to political party Rs.50,000</w:t>
      </w:r>
      <w:r>
        <w:rPr>
          <w:rFonts w:ascii="Arial" w:hAnsi="Arial" w:cs="Arial"/>
        </w:rPr>
        <w:t>.</w:t>
      </w:r>
    </w:p>
    <w:p w14:paraId="3EB42CDA" w14:textId="77777777" w:rsidR="00C56234" w:rsidRDefault="00C56234" w:rsidP="00C56234">
      <w:pPr>
        <w:pStyle w:val="ListParagraph"/>
        <w:spacing w:line="240" w:lineRule="auto"/>
        <w:rPr>
          <w:rFonts w:ascii="Arial" w:hAnsi="Arial" w:cs="Arial"/>
        </w:rPr>
      </w:pPr>
      <w:r w:rsidRPr="003E5F13">
        <w:rPr>
          <w:rFonts w:ascii="Arial" w:hAnsi="Arial" w:cs="Arial"/>
        </w:rPr>
        <w:t xml:space="preserve">e. Legal expenses Rs.10,000 to defend the title of an </w:t>
      </w:r>
      <w:proofErr w:type="spellStart"/>
      <w:r w:rsidRPr="003E5F13">
        <w:rPr>
          <w:rFonts w:ascii="Arial" w:hAnsi="Arial" w:cs="Arial"/>
        </w:rPr>
        <w:t>assessee’s</w:t>
      </w:r>
      <w:proofErr w:type="spellEnd"/>
      <w:r w:rsidRPr="003E5F13">
        <w:rPr>
          <w:rFonts w:ascii="Arial" w:hAnsi="Arial" w:cs="Arial"/>
        </w:rPr>
        <w:t xml:space="preserve"> assets</w:t>
      </w:r>
      <w:r>
        <w:rPr>
          <w:rFonts w:ascii="Arial" w:hAnsi="Arial" w:cs="Arial"/>
        </w:rPr>
        <w:t>.</w:t>
      </w:r>
    </w:p>
    <w:p w14:paraId="21298C20" w14:textId="77777777" w:rsidR="00C56234" w:rsidRDefault="00C56234" w:rsidP="00C56234">
      <w:pPr>
        <w:pStyle w:val="ListParagraph"/>
        <w:spacing w:line="240" w:lineRule="auto"/>
        <w:rPr>
          <w:rFonts w:ascii="Arial" w:hAnsi="Arial" w:cs="Arial"/>
        </w:rPr>
      </w:pPr>
    </w:p>
    <w:p w14:paraId="51F174CD" w14:textId="77777777" w:rsidR="00C56234" w:rsidRPr="00C56234" w:rsidRDefault="00C56234" w:rsidP="00C5623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56234">
        <w:rPr>
          <w:rFonts w:ascii="Arial" w:eastAsia="Calibri" w:hAnsi="Arial" w:cs="Arial"/>
          <w:lang w:val="en-US"/>
        </w:rPr>
        <w:t>Compute total income of Sri Bhandari from the following information.</w:t>
      </w:r>
    </w:p>
    <w:p w14:paraId="371AB9C2" w14:textId="77777777" w:rsidR="00C56234" w:rsidRDefault="00C56234" w:rsidP="00C56234">
      <w:pPr>
        <w:pStyle w:val="ListParagraph"/>
        <w:tabs>
          <w:tab w:val="left" w:pos="7814"/>
        </w:tabs>
        <w:spacing w:after="200" w:line="24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a. Taxable Salary (Net</w:t>
      </w:r>
      <w:r w:rsidR="00CD7207">
        <w:rPr>
          <w:rFonts w:ascii="Arial" w:eastAsia="Calibri" w:hAnsi="Arial" w:cs="Arial"/>
          <w:lang w:val="en-US"/>
        </w:rPr>
        <w:t>) Rs.75000</w:t>
      </w:r>
    </w:p>
    <w:p w14:paraId="175526CA" w14:textId="77777777" w:rsidR="00C56234" w:rsidRDefault="00C56234" w:rsidP="00C56234">
      <w:pPr>
        <w:pStyle w:val="ListParagraph"/>
        <w:tabs>
          <w:tab w:val="left" w:pos="7814"/>
        </w:tabs>
        <w:spacing w:after="200" w:line="24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b. Income from other sources Rs. 20,000</w:t>
      </w:r>
    </w:p>
    <w:p w14:paraId="38BDC8A8" w14:textId="77777777" w:rsidR="00C56234" w:rsidRDefault="00C56234" w:rsidP="00C56234">
      <w:pPr>
        <w:pStyle w:val="ListParagraph"/>
        <w:tabs>
          <w:tab w:val="left" w:pos="7814"/>
        </w:tabs>
        <w:spacing w:after="200" w:line="24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c. Agricultural income Rs. 4000</w:t>
      </w:r>
    </w:p>
    <w:p w14:paraId="6228F37A" w14:textId="77777777" w:rsidR="00525B2A" w:rsidRDefault="00C56234" w:rsidP="00C56234">
      <w:pPr>
        <w:pStyle w:val="ListParagraph"/>
        <w:tabs>
          <w:tab w:val="left" w:pos="7814"/>
        </w:tabs>
        <w:spacing w:after="200" w:line="24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d. He deposited in LIC annuity plan Rs.18000. He paid medical insurance premium by cheque for his dependent blind mother (certified as severe disable person), aged 68 years, Rs.20,000.  </w:t>
      </w:r>
    </w:p>
    <w:p w14:paraId="30DF05D7" w14:textId="77777777" w:rsidR="00525B2A" w:rsidRDefault="00525B2A" w:rsidP="00C56234">
      <w:pPr>
        <w:pStyle w:val="ListParagraph"/>
        <w:tabs>
          <w:tab w:val="left" w:pos="7814"/>
        </w:tabs>
        <w:spacing w:after="200" w:line="240" w:lineRule="auto"/>
        <w:jc w:val="both"/>
        <w:rPr>
          <w:rFonts w:ascii="Arial" w:eastAsia="Calibri" w:hAnsi="Arial" w:cs="Arial"/>
          <w:lang w:val="en-US"/>
        </w:rPr>
      </w:pPr>
    </w:p>
    <w:p w14:paraId="6B8BF377" w14:textId="77777777" w:rsidR="00525B2A" w:rsidRDefault="00525B2A" w:rsidP="00C56234">
      <w:pPr>
        <w:pStyle w:val="ListParagraph"/>
        <w:tabs>
          <w:tab w:val="left" w:pos="7814"/>
        </w:tabs>
        <w:spacing w:after="200" w:line="240" w:lineRule="auto"/>
        <w:jc w:val="both"/>
        <w:rPr>
          <w:rFonts w:ascii="Arial" w:eastAsia="Calibri" w:hAnsi="Arial" w:cs="Arial"/>
          <w:lang w:val="en-US"/>
        </w:rPr>
      </w:pPr>
    </w:p>
    <w:p w14:paraId="63C7B47D" w14:textId="1BC31CE1" w:rsidR="00C56234" w:rsidRDefault="00525B2A" w:rsidP="00525B2A">
      <w:pPr>
        <w:pStyle w:val="ListParagraph"/>
        <w:tabs>
          <w:tab w:val="left" w:pos="7814"/>
        </w:tabs>
        <w:spacing w:after="200" w:line="240" w:lineRule="auto"/>
        <w:jc w:val="right"/>
        <w:rPr>
          <w:rFonts w:ascii="Arial" w:eastAsia="Calibri" w:hAnsi="Arial" w:cs="Arial"/>
          <w:lang w:val="en-US"/>
        </w:rPr>
      </w:pPr>
      <w:r w:rsidRPr="003E5F13">
        <w:rPr>
          <w:rFonts w:ascii="Arial" w:hAnsi="Arial" w:cs="Arial"/>
          <w:b/>
        </w:rPr>
        <w:t xml:space="preserve">            BC6218/BPS6218</w:t>
      </w:r>
      <w:r>
        <w:rPr>
          <w:rFonts w:ascii="Arial" w:hAnsi="Arial" w:cs="Arial"/>
          <w:b/>
        </w:rPr>
        <w:t>-A-22</w:t>
      </w:r>
      <w:r w:rsidR="00C56234">
        <w:rPr>
          <w:rFonts w:ascii="Arial" w:eastAsia="Calibri" w:hAnsi="Arial" w:cs="Arial"/>
          <w:lang w:val="en-US"/>
        </w:rPr>
        <w:t xml:space="preserve">   </w:t>
      </w:r>
    </w:p>
    <w:p w14:paraId="7F6408FB" w14:textId="77777777" w:rsidR="00C56234" w:rsidRDefault="00C56234" w:rsidP="00C56234">
      <w:pPr>
        <w:pStyle w:val="ListParagraph"/>
        <w:tabs>
          <w:tab w:val="left" w:pos="7814"/>
        </w:tabs>
        <w:spacing w:after="200" w:line="240" w:lineRule="auto"/>
        <w:jc w:val="both"/>
        <w:rPr>
          <w:rFonts w:ascii="Arial" w:eastAsia="Calibri" w:hAnsi="Arial" w:cs="Arial"/>
          <w:lang w:val="en-US"/>
        </w:rPr>
      </w:pPr>
    </w:p>
    <w:p w14:paraId="3BB982C4" w14:textId="77777777" w:rsidR="00064EBA" w:rsidRPr="00C56234" w:rsidRDefault="00146608" w:rsidP="00C56234">
      <w:pPr>
        <w:pStyle w:val="ListParagraph"/>
        <w:numPr>
          <w:ilvl w:val="0"/>
          <w:numId w:val="1"/>
        </w:numPr>
        <w:tabs>
          <w:tab w:val="left" w:pos="7814"/>
        </w:tabs>
        <w:spacing w:after="200" w:line="240" w:lineRule="auto"/>
        <w:jc w:val="both"/>
        <w:rPr>
          <w:rFonts w:ascii="Arial" w:eastAsia="Calibri" w:hAnsi="Arial" w:cs="Arial"/>
          <w:lang w:val="en-US"/>
        </w:rPr>
      </w:pPr>
      <w:r w:rsidRPr="00C56234">
        <w:rPr>
          <w:rFonts w:ascii="Arial" w:hAnsi="Arial" w:cs="Arial"/>
        </w:rPr>
        <w:lastRenderedPageBreak/>
        <w:t>Mr. X furnish following particulars of his income for the P.Y. 2020-21. You are required to compute his income from other sources for the Assessment Year 2021-22</w:t>
      </w:r>
    </w:p>
    <w:p w14:paraId="56DA5D29" w14:textId="77777777" w:rsidR="00146608" w:rsidRPr="003E5F13" w:rsidRDefault="00146608" w:rsidP="00146608">
      <w:pPr>
        <w:pStyle w:val="ListParagraph"/>
        <w:spacing w:line="240" w:lineRule="auto"/>
        <w:rPr>
          <w:rFonts w:ascii="Arial" w:hAnsi="Arial" w:cs="Arial"/>
        </w:rPr>
      </w:pPr>
      <w:r w:rsidRPr="003E5F13">
        <w:rPr>
          <w:rFonts w:ascii="Arial" w:hAnsi="Arial" w:cs="Arial"/>
        </w:rPr>
        <w:t>a. Interest on listed securities (Net) Rs. 8,980</w:t>
      </w:r>
    </w:p>
    <w:p w14:paraId="1234E46F" w14:textId="77777777" w:rsidR="00146608" w:rsidRPr="003E5F13" w:rsidRDefault="00146608" w:rsidP="00146608">
      <w:pPr>
        <w:pStyle w:val="ListParagraph"/>
        <w:spacing w:line="240" w:lineRule="auto"/>
        <w:rPr>
          <w:rFonts w:ascii="Arial" w:hAnsi="Arial" w:cs="Arial"/>
        </w:rPr>
      </w:pPr>
      <w:r w:rsidRPr="003E5F13">
        <w:rPr>
          <w:rFonts w:ascii="Arial" w:hAnsi="Arial" w:cs="Arial"/>
        </w:rPr>
        <w:t>b. Dividend from foreign company (Gross) Rs.16,000</w:t>
      </w:r>
    </w:p>
    <w:p w14:paraId="122C3771" w14:textId="77777777" w:rsidR="00146608" w:rsidRPr="003E5F13" w:rsidRDefault="00146608" w:rsidP="00146608">
      <w:pPr>
        <w:pStyle w:val="ListParagraph"/>
        <w:spacing w:line="240" w:lineRule="auto"/>
        <w:rPr>
          <w:rFonts w:ascii="Arial" w:hAnsi="Arial" w:cs="Arial"/>
        </w:rPr>
      </w:pPr>
      <w:r w:rsidRPr="003E5F13">
        <w:rPr>
          <w:rFonts w:ascii="Arial" w:hAnsi="Arial" w:cs="Arial"/>
        </w:rPr>
        <w:t>c. Winnings from Horse race (Net) Rs.17,780</w:t>
      </w:r>
    </w:p>
    <w:p w14:paraId="4557979B" w14:textId="77777777" w:rsidR="00146608" w:rsidRPr="003E5F13" w:rsidRDefault="00146608" w:rsidP="00146608">
      <w:pPr>
        <w:pStyle w:val="ListParagraph"/>
        <w:spacing w:line="240" w:lineRule="auto"/>
        <w:rPr>
          <w:rFonts w:ascii="Arial" w:hAnsi="Arial" w:cs="Arial"/>
        </w:rPr>
      </w:pPr>
      <w:r w:rsidRPr="003E5F13">
        <w:rPr>
          <w:rFonts w:ascii="Arial" w:hAnsi="Arial" w:cs="Arial"/>
        </w:rPr>
        <w:t>d. Interest on debent</w:t>
      </w:r>
      <w:r w:rsidR="00D615CD" w:rsidRPr="003E5F13">
        <w:rPr>
          <w:rFonts w:ascii="Arial" w:hAnsi="Arial" w:cs="Arial"/>
        </w:rPr>
        <w:t>u</w:t>
      </w:r>
      <w:r w:rsidRPr="003E5F13">
        <w:rPr>
          <w:rFonts w:ascii="Arial" w:hAnsi="Arial" w:cs="Arial"/>
        </w:rPr>
        <w:t>res of a local authority (Gross) Rs.7,200</w:t>
      </w:r>
    </w:p>
    <w:p w14:paraId="4C5FFFEE" w14:textId="77777777" w:rsidR="00146608" w:rsidRPr="003E5F13" w:rsidRDefault="00146608" w:rsidP="00146608">
      <w:pPr>
        <w:pStyle w:val="ListParagraph"/>
        <w:spacing w:line="240" w:lineRule="auto"/>
        <w:rPr>
          <w:rFonts w:ascii="Arial" w:hAnsi="Arial" w:cs="Arial"/>
        </w:rPr>
      </w:pPr>
      <w:r w:rsidRPr="003E5F13">
        <w:rPr>
          <w:rFonts w:ascii="Arial" w:hAnsi="Arial" w:cs="Arial"/>
        </w:rPr>
        <w:t>e. Interest on post office savings Bank Rs.1,500.</w:t>
      </w:r>
    </w:p>
    <w:p w14:paraId="19EA3983" w14:textId="77777777" w:rsidR="00146608" w:rsidRPr="003E5F13" w:rsidRDefault="00146608" w:rsidP="00146608">
      <w:pPr>
        <w:pStyle w:val="ListParagraph"/>
        <w:spacing w:line="240" w:lineRule="auto"/>
        <w:rPr>
          <w:rFonts w:ascii="Arial" w:hAnsi="Arial" w:cs="Arial"/>
        </w:rPr>
      </w:pPr>
    </w:p>
    <w:p w14:paraId="49AD0738" w14:textId="77777777" w:rsidR="00064EBA" w:rsidRPr="00C56234" w:rsidRDefault="007F5BED" w:rsidP="00C5623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56234">
        <w:rPr>
          <w:rFonts w:ascii="Arial" w:hAnsi="Arial" w:cs="Arial"/>
        </w:rPr>
        <w:t>State the provisions relating to carry forward and set off of loss of the following.</w:t>
      </w:r>
    </w:p>
    <w:p w14:paraId="0DFAC4C4" w14:textId="77777777" w:rsidR="007F5BED" w:rsidRPr="00042EAF" w:rsidRDefault="007F5BED" w:rsidP="00042EAF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a. Loss from House Property</w:t>
      </w:r>
    </w:p>
    <w:p w14:paraId="685B4960" w14:textId="77777777" w:rsidR="007F5BED" w:rsidRPr="007F5BED" w:rsidRDefault="00042EAF" w:rsidP="007F5BED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F5BED">
        <w:rPr>
          <w:rFonts w:ascii="Arial" w:hAnsi="Arial" w:cs="Arial"/>
        </w:rPr>
        <w:t>. Long term capital loss.</w:t>
      </w:r>
    </w:p>
    <w:p w14:paraId="111ACE3B" w14:textId="77777777" w:rsidR="00064EBA" w:rsidRPr="003E5F13" w:rsidRDefault="00064EBA" w:rsidP="00064EBA">
      <w:pPr>
        <w:jc w:val="center"/>
        <w:rPr>
          <w:rFonts w:ascii="Arial" w:hAnsi="Arial" w:cs="Arial"/>
          <w:b/>
        </w:rPr>
      </w:pPr>
      <w:r w:rsidRPr="003E5F13">
        <w:rPr>
          <w:rFonts w:ascii="Arial" w:hAnsi="Arial" w:cs="Arial"/>
          <w:b/>
        </w:rPr>
        <w:t>SECTION C</w:t>
      </w:r>
    </w:p>
    <w:p w14:paraId="4C66658E" w14:textId="77777777" w:rsidR="00064EBA" w:rsidRPr="003E5F13" w:rsidRDefault="00064EBA" w:rsidP="00064EBA">
      <w:pPr>
        <w:rPr>
          <w:rFonts w:ascii="Arial" w:hAnsi="Arial" w:cs="Arial"/>
          <w:b/>
        </w:rPr>
      </w:pPr>
      <w:r w:rsidRPr="003E5F13">
        <w:rPr>
          <w:rFonts w:ascii="Arial" w:hAnsi="Arial" w:cs="Arial"/>
          <w:b/>
        </w:rPr>
        <w:t xml:space="preserve">Answer any TWO of the following. Each question carries </w:t>
      </w:r>
      <w:r w:rsidR="00CD7207">
        <w:rPr>
          <w:rFonts w:ascii="Arial" w:hAnsi="Arial" w:cs="Arial"/>
          <w:b/>
        </w:rPr>
        <w:t>fif</w:t>
      </w:r>
      <w:r w:rsidRPr="003E5F13">
        <w:rPr>
          <w:rFonts w:ascii="Arial" w:hAnsi="Arial" w:cs="Arial"/>
          <w:b/>
        </w:rPr>
        <w:t>te</w:t>
      </w:r>
      <w:r w:rsidR="00CD7207">
        <w:rPr>
          <w:rFonts w:ascii="Arial" w:hAnsi="Arial" w:cs="Arial"/>
          <w:b/>
        </w:rPr>
        <w:t>en marks.</w:t>
      </w:r>
      <w:r w:rsidRPr="003E5F13">
        <w:rPr>
          <w:rFonts w:ascii="Arial" w:hAnsi="Arial" w:cs="Arial"/>
          <w:b/>
        </w:rPr>
        <w:tab/>
        <w:t xml:space="preserve">(2x15=30) </w:t>
      </w:r>
    </w:p>
    <w:p w14:paraId="0F52D44D" w14:textId="77777777" w:rsidR="003E5F13" w:rsidRPr="00C56234" w:rsidRDefault="003E5F13" w:rsidP="00C562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234">
        <w:rPr>
          <w:rFonts w:ascii="Arial" w:hAnsi="Arial" w:cs="Arial"/>
        </w:rPr>
        <w:t>Compute income from other sources of Mr. Ravi for the AY 20</w:t>
      </w:r>
      <w:r w:rsidRPr="00C56234">
        <w:rPr>
          <w:rFonts w:ascii="Arial" w:hAnsi="Arial" w:cs="Arial"/>
          <w:lang w:val="en-US"/>
        </w:rPr>
        <w:t xml:space="preserve">21-22. </w:t>
      </w:r>
      <w:r w:rsidRPr="00C56234">
        <w:rPr>
          <w:rFonts w:ascii="Arial" w:hAnsi="Arial" w:cs="Arial"/>
        </w:rPr>
        <w:t xml:space="preserve">From the following information </w:t>
      </w:r>
    </w:p>
    <w:p w14:paraId="77A74E09" w14:textId="77777777" w:rsidR="003E5F13" w:rsidRPr="003E5F13" w:rsidRDefault="007F5BED" w:rsidP="003E5F1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3E5F13" w:rsidRPr="003E5F13">
        <w:rPr>
          <w:rFonts w:ascii="Arial" w:hAnsi="Arial" w:cs="Arial"/>
        </w:rPr>
        <w:t>Rs. 50,000, 13.5% securities of a Textile Company Limited (Listed).</w:t>
      </w:r>
    </w:p>
    <w:p w14:paraId="686994B8" w14:textId="77777777" w:rsidR="003E5F13" w:rsidRPr="003E5F13" w:rsidRDefault="003E5F13" w:rsidP="003E5F13">
      <w:pPr>
        <w:pStyle w:val="ListParagraph"/>
        <w:rPr>
          <w:rFonts w:ascii="Arial" w:hAnsi="Arial" w:cs="Arial"/>
        </w:rPr>
      </w:pPr>
      <w:r w:rsidRPr="003E5F13">
        <w:rPr>
          <w:rFonts w:ascii="Arial" w:hAnsi="Arial" w:cs="Arial"/>
        </w:rPr>
        <w:t>b. Rs. 55,000, 11% debentures of TATA Motors Limited.</w:t>
      </w:r>
    </w:p>
    <w:p w14:paraId="357B54F3" w14:textId="77777777" w:rsidR="003E5F13" w:rsidRPr="003E5F13" w:rsidRDefault="003E5F13" w:rsidP="003E5F13">
      <w:pPr>
        <w:pStyle w:val="ListParagraph"/>
        <w:rPr>
          <w:rFonts w:ascii="Arial" w:hAnsi="Arial" w:cs="Arial"/>
        </w:rPr>
      </w:pPr>
      <w:r w:rsidRPr="003E5F13">
        <w:rPr>
          <w:rFonts w:ascii="Arial" w:hAnsi="Arial" w:cs="Arial"/>
        </w:rPr>
        <w:t>c. Rs. 4,500, received as interest on debenture of Deepak Fertilizers.</w:t>
      </w:r>
    </w:p>
    <w:p w14:paraId="5776BCA7" w14:textId="77777777" w:rsidR="003E5F13" w:rsidRPr="003E5F13" w:rsidRDefault="003E5F13" w:rsidP="003E5F13">
      <w:pPr>
        <w:pStyle w:val="ListParagraph"/>
        <w:rPr>
          <w:rFonts w:ascii="Arial" w:hAnsi="Arial" w:cs="Arial"/>
        </w:rPr>
      </w:pPr>
      <w:r w:rsidRPr="003E5F13">
        <w:rPr>
          <w:rFonts w:ascii="Arial" w:hAnsi="Arial" w:cs="Arial"/>
        </w:rPr>
        <w:t>d. Rs. 9,000 received as interest on Karnataka Govt. Bonds.</w:t>
      </w:r>
    </w:p>
    <w:p w14:paraId="01302C5C" w14:textId="77777777" w:rsidR="003E5F13" w:rsidRPr="003E5F13" w:rsidRDefault="003E5F13" w:rsidP="003E5F13">
      <w:pPr>
        <w:pStyle w:val="ListParagraph"/>
        <w:rPr>
          <w:rFonts w:ascii="Arial" w:hAnsi="Arial" w:cs="Arial"/>
        </w:rPr>
      </w:pPr>
      <w:r w:rsidRPr="003E5F13">
        <w:rPr>
          <w:rFonts w:ascii="Arial" w:hAnsi="Arial" w:cs="Arial"/>
        </w:rPr>
        <w:t>e. Rs. 8,000 received as interest on tax free securities issued by a Public Limited Co; (Listed).</w:t>
      </w:r>
    </w:p>
    <w:p w14:paraId="30228929" w14:textId="77777777" w:rsidR="003E5F13" w:rsidRPr="003E5F13" w:rsidRDefault="003E5F13" w:rsidP="003E5F13">
      <w:pPr>
        <w:pStyle w:val="ListParagraph"/>
        <w:rPr>
          <w:rFonts w:ascii="Arial" w:hAnsi="Arial" w:cs="Arial"/>
        </w:rPr>
      </w:pPr>
      <w:r w:rsidRPr="003E5F13">
        <w:rPr>
          <w:rFonts w:ascii="Arial" w:hAnsi="Arial" w:cs="Arial"/>
        </w:rPr>
        <w:t xml:space="preserve"> f. Rs. 40,000, 10% tax free commercial securities</w:t>
      </w:r>
    </w:p>
    <w:p w14:paraId="37F4A52A" w14:textId="77777777" w:rsidR="003E5F13" w:rsidRPr="003E5F13" w:rsidRDefault="003E5F13" w:rsidP="003E5F13">
      <w:pPr>
        <w:pStyle w:val="ListParagraph"/>
        <w:rPr>
          <w:rFonts w:ascii="Arial" w:hAnsi="Arial" w:cs="Arial"/>
        </w:rPr>
      </w:pPr>
      <w:r w:rsidRPr="003E5F13">
        <w:rPr>
          <w:rFonts w:ascii="Arial" w:hAnsi="Arial" w:cs="Arial"/>
        </w:rPr>
        <w:t>g. Rs. 20,000, 10% Central Government securities.</w:t>
      </w:r>
    </w:p>
    <w:p w14:paraId="3F71153C" w14:textId="77777777" w:rsidR="003E5F13" w:rsidRPr="003E5F13" w:rsidRDefault="003E5F13" w:rsidP="003E5F13">
      <w:pPr>
        <w:pStyle w:val="ListParagraph"/>
        <w:rPr>
          <w:rFonts w:ascii="Arial" w:hAnsi="Arial" w:cs="Arial"/>
        </w:rPr>
      </w:pPr>
      <w:r w:rsidRPr="003E5F13">
        <w:rPr>
          <w:rFonts w:ascii="Arial" w:hAnsi="Arial" w:cs="Arial"/>
        </w:rPr>
        <w:t>h. Rs. 30,000, 15% securities issued by Municipal Corporation.</w:t>
      </w:r>
    </w:p>
    <w:p w14:paraId="70488033" w14:textId="77777777" w:rsidR="00C56234" w:rsidRDefault="007F5BED" w:rsidP="00C56234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</w:t>
      </w:r>
      <w:r w:rsidR="003E5F13" w:rsidRPr="003E5F13">
        <w:rPr>
          <w:rFonts w:ascii="Arial" w:hAnsi="Arial" w:cs="Arial"/>
        </w:rPr>
        <w:t>Dividend fro</w:t>
      </w:r>
      <w:r w:rsidR="00C56234">
        <w:rPr>
          <w:rFonts w:ascii="Arial" w:hAnsi="Arial" w:cs="Arial"/>
        </w:rPr>
        <w:t>m Infosys limited 2000 (gross).</w:t>
      </w:r>
    </w:p>
    <w:p w14:paraId="286B29D4" w14:textId="77777777" w:rsidR="00C56234" w:rsidRDefault="00C56234" w:rsidP="00C56234">
      <w:pPr>
        <w:pStyle w:val="ListParagraph"/>
        <w:rPr>
          <w:rFonts w:ascii="Arial" w:hAnsi="Arial" w:cs="Arial"/>
        </w:rPr>
      </w:pPr>
    </w:p>
    <w:p w14:paraId="323062E3" w14:textId="77777777" w:rsidR="007E0728" w:rsidRPr="00C56234" w:rsidRDefault="00FC6F80" w:rsidP="00C562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234">
        <w:rPr>
          <w:rFonts w:ascii="Arial" w:hAnsi="Arial" w:cs="Arial"/>
        </w:rPr>
        <w:t xml:space="preserve">The following is the receipts and Payments Account of a Medical </w:t>
      </w:r>
      <w:r w:rsidR="00D615CD" w:rsidRPr="00C56234">
        <w:rPr>
          <w:rFonts w:ascii="Arial" w:hAnsi="Arial" w:cs="Arial"/>
        </w:rPr>
        <w:t>Practitioner</w:t>
      </w:r>
      <w:r w:rsidRPr="00C56234">
        <w:rPr>
          <w:rFonts w:ascii="Arial" w:hAnsi="Arial" w:cs="Arial"/>
        </w:rPr>
        <w:t xml:space="preserve"> </w:t>
      </w:r>
      <w:proofErr w:type="spellStart"/>
      <w:r w:rsidRPr="00C56234">
        <w:rPr>
          <w:rFonts w:ascii="Arial" w:hAnsi="Arial" w:cs="Arial"/>
        </w:rPr>
        <w:t>Dr.</w:t>
      </w:r>
      <w:proofErr w:type="spellEnd"/>
      <w:r w:rsidRPr="00C56234">
        <w:rPr>
          <w:rFonts w:ascii="Arial" w:hAnsi="Arial" w:cs="Arial"/>
        </w:rPr>
        <w:t xml:space="preserve"> Sundar for the year ended 31-3-2021.</w:t>
      </w:r>
    </w:p>
    <w:p w14:paraId="054E7323" w14:textId="77777777" w:rsidR="00FC6F80" w:rsidRPr="0000091B" w:rsidRDefault="00FC6F80" w:rsidP="0000091B">
      <w:pPr>
        <w:pStyle w:val="ListParagraph"/>
        <w:jc w:val="center"/>
        <w:rPr>
          <w:rFonts w:ascii="Arial" w:hAnsi="Arial" w:cs="Arial"/>
          <w:b/>
        </w:rPr>
      </w:pPr>
      <w:r w:rsidRPr="0000091B">
        <w:rPr>
          <w:rFonts w:ascii="Arial" w:hAnsi="Arial" w:cs="Arial"/>
          <w:b/>
        </w:rPr>
        <w:t>Receipts and Payment Account</w:t>
      </w:r>
    </w:p>
    <w:tbl>
      <w:tblPr>
        <w:tblStyle w:val="TableGrid"/>
        <w:tblW w:w="9027" w:type="dxa"/>
        <w:tblInd w:w="720" w:type="dxa"/>
        <w:tblLook w:val="04A0" w:firstRow="1" w:lastRow="0" w:firstColumn="1" w:lastColumn="0" w:noHBand="0" w:noVBand="1"/>
      </w:tblPr>
      <w:tblGrid>
        <w:gridCol w:w="2763"/>
        <w:gridCol w:w="1073"/>
        <w:gridCol w:w="4058"/>
        <w:gridCol w:w="1133"/>
      </w:tblGrid>
      <w:tr w:rsidR="00FC6F80" w:rsidRPr="003E5F13" w14:paraId="76D1748A" w14:textId="77777777" w:rsidTr="003E5F13">
        <w:tc>
          <w:tcPr>
            <w:tcW w:w="2790" w:type="dxa"/>
          </w:tcPr>
          <w:p w14:paraId="2DA3C2EF" w14:textId="77777777" w:rsidR="00FC6F80" w:rsidRPr="0000091B" w:rsidRDefault="00FC6F80" w:rsidP="00FC6F8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0091B">
              <w:rPr>
                <w:rFonts w:ascii="Arial" w:hAnsi="Arial" w:cs="Arial"/>
                <w:b/>
              </w:rPr>
              <w:t>Receipts</w:t>
            </w:r>
          </w:p>
        </w:tc>
        <w:tc>
          <w:tcPr>
            <w:tcW w:w="995" w:type="dxa"/>
          </w:tcPr>
          <w:p w14:paraId="7E7A0DA8" w14:textId="77777777" w:rsidR="00FC6F80" w:rsidRPr="0000091B" w:rsidRDefault="00FC6F80" w:rsidP="00FC6F8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0091B">
              <w:rPr>
                <w:rFonts w:ascii="Arial" w:hAnsi="Arial" w:cs="Arial"/>
                <w:b/>
              </w:rPr>
              <w:t>Amount</w:t>
            </w:r>
            <w:r w:rsidR="0000091B" w:rsidRPr="0000091B">
              <w:rPr>
                <w:rFonts w:ascii="Arial" w:hAnsi="Arial" w:cs="Arial"/>
                <w:b/>
              </w:rPr>
              <w:t xml:space="preserve"> (Rs.)</w:t>
            </w:r>
          </w:p>
        </w:tc>
        <w:tc>
          <w:tcPr>
            <w:tcW w:w="4108" w:type="dxa"/>
          </w:tcPr>
          <w:p w14:paraId="2B6AE722" w14:textId="77777777" w:rsidR="00FC6F80" w:rsidRPr="0000091B" w:rsidRDefault="00FC6F80" w:rsidP="00FC6F8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0091B">
              <w:rPr>
                <w:rFonts w:ascii="Arial" w:hAnsi="Arial" w:cs="Arial"/>
                <w:b/>
              </w:rPr>
              <w:t>Payment</w:t>
            </w:r>
          </w:p>
        </w:tc>
        <w:tc>
          <w:tcPr>
            <w:tcW w:w="1134" w:type="dxa"/>
          </w:tcPr>
          <w:p w14:paraId="3F31DBFE" w14:textId="77777777" w:rsidR="00FC6F80" w:rsidRPr="0000091B" w:rsidRDefault="0000091B" w:rsidP="00FC6F8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0091B">
              <w:rPr>
                <w:rFonts w:ascii="Arial" w:hAnsi="Arial" w:cs="Arial"/>
                <w:b/>
              </w:rPr>
              <w:t>Amount (Rs.)</w:t>
            </w:r>
          </w:p>
        </w:tc>
      </w:tr>
      <w:tr w:rsidR="00FC6F80" w:rsidRPr="003E5F13" w14:paraId="686183A5" w14:textId="77777777" w:rsidTr="003E5F13">
        <w:tc>
          <w:tcPr>
            <w:tcW w:w="2790" w:type="dxa"/>
          </w:tcPr>
          <w:p w14:paraId="5C70C718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To Balance b/d</w:t>
            </w:r>
          </w:p>
          <w:p w14:paraId="6D92D263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To Visiting fees</w:t>
            </w:r>
          </w:p>
          <w:p w14:paraId="349E04AB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To Consultation fees</w:t>
            </w:r>
          </w:p>
          <w:p w14:paraId="2D25F2C2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To Sale of medicine</w:t>
            </w:r>
          </w:p>
          <w:p w14:paraId="23DEBFC4" w14:textId="77777777" w:rsidR="00FC6F80" w:rsidRPr="003E5F13" w:rsidRDefault="0000091B" w:rsidP="00FC6F8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O</w:t>
            </w:r>
            <w:r w:rsidR="00FC6F80" w:rsidRPr="003E5F13">
              <w:rPr>
                <w:rFonts w:ascii="Arial" w:hAnsi="Arial" w:cs="Arial"/>
              </w:rPr>
              <w:t>peration theatre rent</w:t>
            </w:r>
          </w:p>
          <w:p w14:paraId="336F7A07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To Interes</w:t>
            </w:r>
            <w:r w:rsidR="0000091B">
              <w:rPr>
                <w:rFonts w:ascii="Arial" w:hAnsi="Arial" w:cs="Arial"/>
              </w:rPr>
              <w:t>t</w:t>
            </w:r>
          </w:p>
        </w:tc>
        <w:tc>
          <w:tcPr>
            <w:tcW w:w="995" w:type="dxa"/>
          </w:tcPr>
          <w:p w14:paraId="56A91E61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1,20,000</w:t>
            </w:r>
          </w:p>
          <w:p w14:paraId="30FF6627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80,000</w:t>
            </w:r>
          </w:p>
          <w:p w14:paraId="50FEA3C2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65,000</w:t>
            </w:r>
          </w:p>
          <w:p w14:paraId="53DD2F27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45,000</w:t>
            </w:r>
          </w:p>
          <w:p w14:paraId="6766D7A9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25,000</w:t>
            </w:r>
          </w:p>
          <w:p w14:paraId="6F6C6F32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25,000</w:t>
            </w:r>
          </w:p>
        </w:tc>
        <w:tc>
          <w:tcPr>
            <w:tcW w:w="4108" w:type="dxa"/>
          </w:tcPr>
          <w:p w14:paraId="2DF2B439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By Clinic rent</w:t>
            </w:r>
          </w:p>
          <w:p w14:paraId="52F8A747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By Staff Salaries</w:t>
            </w:r>
          </w:p>
          <w:p w14:paraId="28362DF4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By Rent and Taxes</w:t>
            </w:r>
          </w:p>
          <w:p w14:paraId="418DB757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By Electricity and water charges</w:t>
            </w:r>
          </w:p>
          <w:p w14:paraId="74BF6C4E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By Purchase of medical books</w:t>
            </w:r>
          </w:p>
          <w:p w14:paraId="6EAAD528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 xml:space="preserve">By Purchase of surgical </w:t>
            </w:r>
            <w:r w:rsidR="003E5F13" w:rsidRPr="003E5F13">
              <w:rPr>
                <w:rFonts w:ascii="Arial" w:hAnsi="Arial" w:cs="Arial"/>
              </w:rPr>
              <w:t>equipment’s</w:t>
            </w:r>
          </w:p>
          <w:p w14:paraId="2AC0643B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By Motor car expenses</w:t>
            </w:r>
          </w:p>
          <w:p w14:paraId="31D1F949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By Medical association member fees</w:t>
            </w:r>
          </w:p>
          <w:p w14:paraId="5F5534CB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By Audit fees</w:t>
            </w:r>
          </w:p>
          <w:p w14:paraId="62D73054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By Staff welfare expenses</w:t>
            </w:r>
          </w:p>
          <w:p w14:paraId="7465E586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By Diwali expenses</w:t>
            </w:r>
          </w:p>
          <w:p w14:paraId="04232BD0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By Entertainment expenses</w:t>
            </w:r>
          </w:p>
          <w:p w14:paraId="54546DDA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By Medicines Purchased</w:t>
            </w:r>
          </w:p>
          <w:p w14:paraId="4607333D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By Balance c/d</w:t>
            </w:r>
          </w:p>
        </w:tc>
        <w:tc>
          <w:tcPr>
            <w:tcW w:w="1134" w:type="dxa"/>
          </w:tcPr>
          <w:p w14:paraId="1D458C58" w14:textId="77777777" w:rsidR="00FC6F80" w:rsidRPr="003E5F13" w:rsidRDefault="0086093A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25,000</w:t>
            </w:r>
          </w:p>
          <w:p w14:paraId="1025D600" w14:textId="77777777" w:rsidR="0086093A" w:rsidRPr="003E5F13" w:rsidRDefault="0086093A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80,000</w:t>
            </w:r>
          </w:p>
          <w:p w14:paraId="168F8329" w14:textId="77777777" w:rsidR="0086093A" w:rsidRPr="003E5F13" w:rsidRDefault="0086093A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25,000</w:t>
            </w:r>
          </w:p>
          <w:p w14:paraId="1AA78879" w14:textId="77777777" w:rsidR="0086093A" w:rsidRPr="003E5F13" w:rsidRDefault="0086093A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14,000</w:t>
            </w:r>
          </w:p>
          <w:p w14:paraId="282B55DC" w14:textId="77777777" w:rsidR="0086093A" w:rsidRPr="003E5F13" w:rsidRDefault="0086093A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14,000</w:t>
            </w:r>
          </w:p>
          <w:p w14:paraId="2189B2D7" w14:textId="77777777" w:rsidR="0086093A" w:rsidRPr="003E5F13" w:rsidRDefault="0086093A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40,000</w:t>
            </w:r>
          </w:p>
          <w:p w14:paraId="3A9E9462" w14:textId="77777777" w:rsidR="0086093A" w:rsidRPr="003E5F13" w:rsidRDefault="0086093A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10</w:t>
            </w:r>
            <w:r w:rsidR="003E5F13" w:rsidRPr="003E5F13">
              <w:rPr>
                <w:rFonts w:ascii="Arial" w:hAnsi="Arial" w:cs="Arial"/>
              </w:rPr>
              <w:t>,</w:t>
            </w:r>
            <w:r w:rsidRPr="003E5F13">
              <w:rPr>
                <w:rFonts w:ascii="Arial" w:hAnsi="Arial" w:cs="Arial"/>
              </w:rPr>
              <w:t>000</w:t>
            </w:r>
          </w:p>
          <w:p w14:paraId="70AF48DE" w14:textId="77777777" w:rsidR="0086093A" w:rsidRPr="003E5F13" w:rsidRDefault="0086093A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5,000</w:t>
            </w:r>
          </w:p>
          <w:p w14:paraId="0F8B619D" w14:textId="77777777" w:rsidR="0086093A" w:rsidRPr="003E5F13" w:rsidRDefault="0086093A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20,000</w:t>
            </w:r>
          </w:p>
          <w:p w14:paraId="712C8C57" w14:textId="77777777" w:rsidR="0086093A" w:rsidRPr="003E5F13" w:rsidRDefault="0086093A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12,000</w:t>
            </w:r>
          </w:p>
          <w:p w14:paraId="5510CA4F" w14:textId="77777777" w:rsidR="003E5F13" w:rsidRPr="003E5F13" w:rsidRDefault="003E5F13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6,000</w:t>
            </w:r>
          </w:p>
          <w:p w14:paraId="002E1756" w14:textId="77777777" w:rsidR="003E5F13" w:rsidRPr="003E5F13" w:rsidRDefault="003E5F13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12,000</w:t>
            </w:r>
          </w:p>
          <w:p w14:paraId="03420188" w14:textId="77777777" w:rsidR="0086093A" w:rsidRPr="003E5F13" w:rsidRDefault="0086093A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30,000</w:t>
            </w:r>
          </w:p>
          <w:p w14:paraId="1641763B" w14:textId="77777777" w:rsidR="0086093A" w:rsidRPr="003E5F13" w:rsidRDefault="0086093A" w:rsidP="00FC6F80">
            <w:pPr>
              <w:pStyle w:val="ListParagraph"/>
              <w:ind w:left="0"/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67,000</w:t>
            </w:r>
          </w:p>
        </w:tc>
      </w:tr>
      <w:tr w:rsidR="00FC6F80" w:rsidRPr="003E5F13" w14:paraId="7F2D7AD6" w14:textId="77777777" w:rsidTr="003E5F13">
        <w:tc>
          <w:tcPr>
            <w:tcW w:w="2790" w:type="dxa"/>
          </w:tcPr>
          <w:p w14:paraId="0004432C" w14:textId="77777777" w:rsidR="00FC6F80" w:rsidRPr="003E5F13" w:rsidRDefault="00FC6F80" w:rsidP="00FC6F8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3E91B245" w14:textId="77777777" w:rsidR="00FC6F80" w:rsidRPr="0000091B" w:rsidRDefault="00FC6F80" w:rsidP="00FC6F8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0091B">
              <w:rPr>
                <w:rFonts w:ascii="Arial" w:hAnsi="Arial" w:cs="Arial"/>
                <w:b/>
              </w:rPr>
              <w:t>3,60,000</w:t>
            </w:r>
          </w:p>
        </w:tc>
        <w:tc>
          <w:tcPr>
            <w:tcW w:w="4108" w:type="dxa"/>
          </w:tcPr>
          <w:p w14:paraId="7670DF40" w14:textId="77777777" w:rsidR="00FC6F80" w:rsidRPr="0000091B" w:rsidRDefault="00FC6F80" w:rsidP="00FC6F8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3318E50" w14:textId="77777777" w:rsidR="00FC6F80" w:rsidRPr="0000091B" w:rsidRDefault="0086093A" w:rsidP="00FC6F8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0091B">
              <w:rPr>
                <w:rFonts w:ascii="Arial" w:hAnsi="Arial" w:cs="Arial"/>
                <w:b/>
              </w:rPr>
              <w:t>3,60,000</w:t>
            </w:r>
          </w:p>
        </w:tc>
      </w:tr>
    </w:tbl>
    <w:p w14:paraId="0ECE538A" w14:textId="77777777" w:rsidR="00FC6F80" w:rsidRPr="0000091B" w:rsidRDefault="0086093A" w:rsidP="00FC6F80">
      <w:pPr>
        <w:pStyle w:val="ListParagraph"/>
        <w:rPr>
          <w:rFonts w:ascii="Arial" w:hAnsi="Arial" w:cs="Arial"/>
          <w:b/>
        </w:rPr>
      </w:pPr>
      <w:r w:rsidRPr="0000091B">
        <w:rPr>
          <w:rFonts w:ascii="Arial" w:hAnsi="Arial" w:cs="Arial"/>
          <w:b/>
        </w:rPr>
        <w:t>Additional Information:</w:t>
      </w:r>
    </w:p>
    <w:p w14:paraId="1C6788E9" w14:textId="77777777" w:rsidR="0086093A" w:rsidRPr="003E5F13" w:rsidRDefault="0086093A" w:rsidP="00FC6F80">
      <w:pPr>
        <w:pStyle w:val="ListParagraph"/>
        <w:rPr>
          <w:rFonts w:ascii="Arial" w:hAnsi="Arial" w:cs="Arial"/>
        </w:rPr>
      </w:pPr>
      <w:r w:rsidRPr="003E5F13">
        <w:rPr>
          <w:rFonts w:ascii="Arial" w:hAnsi="Arial" w:cs="Arial"/>
        </w:rPr>
        <w:lastRenderedPageBreak/>
        <w:t xml:space="preserve">a. Gift from patient Rs.4,000 was given to him by a patient not included in the account. </w:t>
      </w:r>
    </w:p>
    <w:p w14:paraId="4AFC19D3" w14:textId="77777777" w:rsidR="0086093A" w:rsidRPr="003E5F13" w:rsidRDefault="0086093A" w:rsidP="00FC6F80">
      <w:pPr>
        <w:pStyle w:val="ListParagraph"/>
        <w:rPr>
          <w:rFonts w:ascii="Arial" w:hAnsi="Arial" w:cs="Arial"/>
        </w:rPr>
      </w:pPr>
      <w:r w:rsidRPr="003E5F13">
        <w:rPr>
          <w:rFonts w:ascii="Arial" w:hAnsi="Arial" w:cs="Arial"/>
        </w:rPr>
        <w:t>b. ¼ of the motor car expenses relate to personal use.</w:t>
      </w:r>
    </w:p>
    <w:p w14:paraId="4477A2EC" w14:textId="77777777" w:rsidR="0086093A" w:rsidRPr="003E5F13" w:rsidRDefault="0086093A" w:rsidP="00FC6F80">
      <w:pPr>
        <w:pStyle w:val="ListParagraph"/>
        <w:rPr>
          <w:rFonts w:ascii="Arial" w:hAnsi="Arial" w:cs="Arial"/>
        </w:rPr>
      </w:pPr>
      <w:r w:rsidRPr="003E5F13">
        <w:rPr>
          <w:rFonts w:ascii="Arial" w:hAnsi="Arial" w:cs="Arial"/>
        </w:rPr>
        <w:t xml:space="preserve">c. The rate of depreciation on surgical </w:t>
      </w:r>
      <w:r w:rsidR="003E5F13" w:rsidRPr="003E5F13">
        <w:rPr>
          <w:rFonts w:ascii="Arial" w:hAnsi="Arial" w:cs="Arial"/>
        </w:rPr>
        <w:t>equipment’s</w:t>
      </w:r>
      <w:r w:rsidRPr="003E5F13">
        <w:rPr>
          <w:rFonts w:ascii="Arial" w:hAnsi="Arial" w:cs="Arial"/>
        </w:rPr>
        <w:t xml:space="preserve"> is 15%.</w:t>
      </w:r>
    </w:p>
    <w:p w14:paraId="3CB20775" w14:textId="77777777" w:rsidR="0086093A" w:rsidRPr="003E5F13" w:rsidRDefault="0086093A" w:rsidP="00FC6F80">
      <w:pPr>
        <w:pStyle w:val="ListParagraph"/>
        <w:rPr>
          <w:rFonts w:ascii="Arial" w:hAnsi="Arial" w:cs="Arial"/>
        </w:rPr>
      </w:pPr>
      <w:r w:rsidRPr="003E5F13">
        <w:rPr>
          <w:rFonts w:ascii="Arial" w:hAnsi="Arial" w:cs="Arial"/>
        </w:rPr>
        <w:t>d. Interest received is on Bank deposits.</w:t>
      </w:r>
    </w:p>
    <w:p w14:paraId="14D4F789" w14:textId="77777777" w:rsidR="0086093A" w:rsidRDefault="0086093A" w:rsidP="00FC6F80">
      <w:pPr>
        <w:pStyle w:val="ListParagraph"/>
        <w:rPr>
          <w:rFonts w:ascii="Arial" w:hAnsi="Arial" w:cs="Arial"/>
        </w:rPr>
      </w:pPr>
      <w:r w:rsidRPr="003E5F13">
        <w:rPr>
          <w:rFonts w:ascii="Arial" w:hAnsi="Arial" w:cs="Arial"/>
        </w:rPr>
        <w:t>e. Audit fee include</w:t>
      </w:r>
      <w:r w:rsidR="0000091B">
        <w:rPr>
          <w:rFonts w:ascii="Arial" w:hAnsi="Arial" w:cs="Arial"/>
        </w:rPr>
        <w:t>s</w:t>
      </w:r>
      <w:r w:rsidRPr="003E5F13">
        <w:rPr>
          <w:rFonts w:ascii="Arial" w:hAnsi="Arial" w:cs="Arial"/>
        </w:rPr>
        <w:t xml:space="preserve"> income tax appeal expenses of Rs.10,000. Compute h</w:t>
      </w:r>
      <w:r w:rsidR="0000091B">
        <w:rPr>
          <w:rFonts w:ascii="Arial" w:hAnsi="Arial" w:cs="Arial"/>
        </w:rPr>
        <w:t>i</w:t>
      </w:r>
      <w:r w:rsidRPr="003E5F13">
        <w:rPr>
          <w:rFonts w:ascii="Arial" w:hAnsi="Arial" w:cs="Arial"/>
        </w:rPr>
        <w:t>s income from Profession for the Assessment year 2021-22.</w:t>
      </w:r>
    </w:p>
    <w:p w14:paraId="4929090D" w14:textId="77777777" w:rsidR="0000091B" w:rsidRPr="003E5F13" w:rsidRDefault="0000091B" w:rsidP="00FC6F80">
      <w:pPr>
        <w:pStyle w:val="ListParagraph"/>
        <w:rPr>
          <w:rFonts w:ascii="Arial" w:hAnsi="Arial" w:cs="Arial"/>
        </w:rPr>
      </w:pPr>
    </w:p>
    <w:p w14:paraId="464D2019" w14:textId="77777777" w:rsidR="00064EBA" w:rsidRPr="003E5F13" w:rsidRDefault="0086093A" w:rsidP="003E5F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5F13">
        <w:rPr>
          <w:rFonts w:ascii="Arial" w:eastAsia="Calibri" w:hAnsi="Arial" w:cs="Arial"/>
          <w:lang w:val="en-US"/>
        </w:rPr>
        <w:t>Mr. Aneesh s</w:t>
      </w:r>
      <w:r w:rsidR="003E5F13">
        <w:rPr>
          <w:rFonts w:ascii="Arial" w:eastAsia="Calibri" w:hAnsi="Arial" w:cs="Arial"/>
          <w:lang w:val="en-US"/>
        </w:rPr>
        <w:t>old some of his properties duri</w:t>
      </w:r>
      <w:r w:rsidRPr="003E5F13">
        <w:rPr>
          <w:rFonts w:ascii="Arial" w:eastAsia="Calibri" w:hAnsi="Arial" w:cs="Arial"/>
          <w:lang w:val="en-US"/>
        </w:rPr>
        <w:t>ng the year 1-4-2020 to 31-3-2021 are as under.</w:t>
      </w:r>
    </w:p>
    <w:p w14:paraId="17D539E6" w14:textId="77777777" w:rsidR="0086093A" w:rsidRPr="003E5F13" w:rsidRDefault="0086093A" w:rsidP="00CD7207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lang w:val="en-US"/>
        </w:rPr>
      </w:pPr>
      <w:proofErr w:type="spellStart"/>
      <w:r w:rsidRPr="003E5F13">
        <w:rPr>
          <w:rFonts w:ascii="Arial" w:eastAsia="Calibri" w:hAnsi="Arial" w:cs="Arial"/>
          <w:lang w:val="en-US"/>
        </w:rPr>
        <w:t>Jewellery</w:t>
      </w:r>
      <w:proofErr w:type="spellEnd"/>
      <w:r w:rsidRPr="003E5F13">
        <w:rPr>
          <w:rFonts w:ascii="Arial" w:eastAsia="Calibri" w:hAnsi="Arial" w:cs="Arial"/>
          <w:lang w:val="en-US"/>
        </w:rPr>
        <w:t xml:space="preserve"> costing Rs.1,60,000 was sold for Rs.3,00,000 in </w:t>
      </w:r>
      <w:r w:rsidR="003E5F13" w:rsidRPr="003E5F13">
        <w:rPr>
          <w:rFonts w:ascii="Arial" w:eastAsia="Calibri" w:hAnsi="Arial" w:cs="Arial"/>
          <w:lang w:val="en-US"/>
        </w:rPr>
        <w:t>May</w:t>
      </w:r>
      <w:r w:rsidRPr="003E5F13">
        <w:rPr>
          <w:rFonts w:ascii="Arial" w:eastAsia="Calibri" w:hAnsi="Arial" w:cs="Arial"/>
          <w:lang w:val="en-US"/>
        </w:rPr>
        <w:t xml:space="preserve"> 2020 (which was purchased in </w:t>
      </w:r>
      <w:r w:rsidR="003E5F13">
        <w:rPr>
          <w:rFonts w:ascii="Arial" w:eastAsia="Calibri" w:hAnsi="Arial" w:cs="Arial"/>
          <w:lang w:val="en-US"/>
        </w:rPr>
        <w:t>June</w:t>
      </w:r>
      <w:r w:rsidRPr="003E5F13">
        <w:rPr>
          <w:rFonts w:ascii="Arial" w:eastAsia="Calibri" w:hAnsi="Arial" w:cs="Arial"/>
          <w:lang w:val="en-US"/>
        </w:rPr>
        <w:t xml:space="preserve"> 2016)</w:t>
      </w:r>
    </w:p>
    <w:p w14:paraId="6A1AE5B9" w14:textId="77777777" w:rsidR="0086093A" w:rsidRPr="003E5F13" w:rsidRDefault="0086093A" w:rsidP="00CD7207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lang w:val="en-US"/>
        </w:rPr>
      </w:pPr>
      <w:r w:rsidRPr="003E5F13">
        <w:rPr>
          <w:rFonts w:ascii="Arial" w:eastAsia="Calibri" w:hAnsi="Arial" w:cs="Arial"/>
          <w:lang w:val="en-US"/>
        </w:rPr>
        <w:t>Residential house at Bangalore which was inherit</w:t>
      </w:r>
      <w:r w:rsidR="0000091B">
        <w:rPr>
          <w:rFonts w:ascii="Arial" w:eastAsia="Calibri" w:hAnsi="Arial" w:cs="Arial"/>
          <w:lang w:val="en-US"/>
        </w:rPr>
        <w:t>ed by him in 1994 sold for Rs. 50</w:t>
      </w:r>
      <w:r w:rsidRPr="003E5F13">
        <w:rPr>
          <w:rFonts w:ascii="Arial" w:eastAsia="Calibri" w:hAnsi="Arial" w:cs="Arial"/>
          <w:lang w:val="en-US"/>
        </w:rPr>
        <w:t>,00,000 on 31-10-2020. FMV on 1-4-2001 was Rs. 8,28,000. Cost of improvement made during the year 2011-12 was Rs. 1,92,000. Expenses on transfer Rs. 50,000.</w:t>
      </w:r>
      <w:r w:rsidR="0000091B">
        <w:rPr>
          <w:rFonts w:ascii="Arial" w:eastAsia="Calibri" w:hAnsi="Arial" w:cs="Arial"/>
          <w:lang w:val="en-US"/>
        </w:rPr>
        <w:t xml:space="preserve"> He purchased a flat on 1-5-2021 for 15,00,000.</w:t>
      </w:r>
    </w:p>
    <w:p w14:paraId="24EBDAC0" w14:textId="77777777" w:rsidR="0086093A" w:rsidRPr="003E5F13" w:rsidRDefault="0086093A" w:rsidP="00CD720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E5F13">
        <w:rPr>
          <w:rFonts w:ascii="Arial" w:hAnsi="Arial" w:cs="Arial"/>
        </w:rPr>
        <w:t>Household furniture costing Rs.28,000 in 2012-13 was sold in march 2020 Rs.52,000</w:t>
      </w:r>
    </w:p>
    <w:p w14:paraId="0733CAD9" w14:textId="77777777" w:rsidR="0086093A" w:rsidRPr="003E5F13" w:rsidRDefault="0086093A" w:rsidP="00CD720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E5F13">
        <w:rPr>
          <w:rFonts w:ascii="Arial" w:hAnsi="Arial" w:cs="Arial"/>
        </w:rPr>
        <w:t>Machinery W.D.V on 1-4-2020 was Rs. 76000 was sold on 1-12-2020 Rs.90,000.</w:t>
      </w:r>
    </w:p>
    <w:p w14:paraId="68F9AB2A" w14:textId="77777777" w:rsidR="0000091B" w:rsidRPr="0000091B" w:rsidRDefault="003E5F13" w:rsidP="00CD720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E5F13">
        <w:rPr>
          <w:rFonts w:ascii="Arial" w:hAnsi="Arial" w:cs="Arial"/>
        </w:rPr>
        <w:t>Self-cultivated</w:t>
      </w:r>
      <w:r w:rsidR="0086093A" w:rsidRPr="003E5F13">
        <w:rPr>
          <w:rFonts w:ascii="Arial" w:hAnsi="Arial" w:cs="Arial"/>
        </w:rPr>
        <w:t xml:space="preserve"> land was </w:t>
      </w:r>
      <w:r w:rsidR="000915D6" w:rsidRPr="003E5F13">
        <w:rPr>
          <w:rFonts w:ascii="Arial" w:hAnsi="Arial" w:cs="Arial"/>
        </w:rPr>
        <w:t xml:space="preserve">compulsory acquired under law Rs. </w:t>
      </w:r>
      <w:r w:rsidR="0000091B">
        <w:rPr>
          <w:rFonts w:ascii="Arial" w:hAnsi="Arial" w:cs="Arial"/>
        </w:rPr>
        <w:t>2</w:t>
      </w:r>
      <w:r w:rsidR="000915D6" w:rsidRPr="003E5F13">
        <w:rPr>
          <w:rFonts w:ascii="Arial" w:hAnsi="Arial" w:cs="Arial"/>
        </w:rPr>
        <w:t>8,00,000 on 1-1-2021 and its cost in 2004-05 Rs.4,80,000.</w:t>
      </w:r>
      <w:r w:rsidR="0000091B">
        <w:rPr>
          <w:rFonts w:ascii="Arial" w:hAnsi="Arial" w:cs="Arial"/>
        </w:rPr>
        <w:t xml:space="preserve"> He </w:t>
      </w:r>
      <w:r w:rsidR="00CD7207">
        <w:rPr>
          <w:rFonts w:ascii="Arial" w:hAnsi="Arial" w:cs="Arial"/>
        </w:rPr>
        <w:t>purchased</w:t>
      </w:r>
      <w:r w:rsidR="0000091B">
        <w:rPr>
          <w:rFonts w:ascii="Arial" w:hAnsi="Arial" w:cs="Arial"/>
        </w:rPr>
        <w:t xml:space="preserve"> an agricultural land 1-3-2022.</w:t>
      </w:r>
    </w:p>
    <w:p w14:paraId="4D285D46" w14:textId="77777777" w:rsidR="000915D6" w:rsidRPr="003E5F13" w:rsidRDefault="000915D6" w:rsidP="0086093A">
      <w:pPr>
        <w:pStyle w:val="ListParagraph"/>
        <w:rPr>
          <w:rFonts w:ascii="Arial" w:hAnsi="Arial" w:cs="Arial"/>
        </w:rPr>
      </w:pPr>
      <w:r w:rsidRPr="003E5F13">
        <w:rPr>
          <w:rFonts w:ascii="Arial" w:hAnsi="Arial" w:cs="Arial"/>
        </w:rPr>
        <w:t>Compute his total capital gain.</w:t>
      </w:r>
    </w:p>
    <w:p w14:paraId="208F194D" w14:textId="77777777" w:rsidR="000915D6" w:rsidRPr="003E5F13" w:rsidRDefault="000915D6" w:rsidP="0086093A">
      <w:pPr>
        <w:pStyle w:val="ListParagraph"/>
        <w:rPr>
          <w:rFonts w:ascii="Arial" w:hAnsi="Arial" w:cs="Arial"/>
        </w:rPr>
      </w:pPr>
      <w:r w:rsidRPr="003E5F13">
        <w:rPr>
          <w:rFonts w:ascii="Arial" w:hAnsi="Arial" w:cs="Arial"/>
        </w:rPr>
        <w:t>(CII 2000-01 = 100, 2004-05 = 113, 2011-12 = 184, 2020-21 = 301</w:t>
      </w:r>
      <w:r w:rsidR="00C56234">
        <w:rPr>
          <w:rFonts w:ascii="Arial" w:hAnsi="Arial" w:cs="Arial"/>
        </w:rPr>
        <w:t>, 12-13=200</w:t>
      </w:r>
      <w:r w:rsidRPr="003E5F13">
        <w:rPr>
          <w:rFonts w:ascii="Arial" w:hAnsi="Arial" w:cs="Arial"/>
        </w:rPr>
        <w:t>)</w:t>
      </w:r>
      <w:r w:rsidR="0000091B">
        <w:rPr>
          <w:rFonts w:ascii="Arial" w:hAnsi="Arial" w:cs="Arial"/>
        </w:rPr>
        <w:t xml:space="preserve">                  </w:t>
      </w:r>
    </w:p>
    <w:p w14:paraId="2CCA74C4" w14:textId="77777777" w:rsidR="00064EBA" w:rsidRDefault="00064EBA" w:rsidP="00064EBA">
      <w:pPr>
        <w:pStyle w:val="ListParagraph"/>
        <w:tabs>
          <w:tab w:val="left" w:pos="7814"/>
        </w:tabs>
        <w:spacing w:after="200" w:line="240" w:lineRule="auto"/>
        <w:jc w:val="both"/>
        <w:rPr>
          <w:rFonts w:ascii="Arial" w:eastAsia="Calibri" w:hAnsi="Arial" w:cs="Arial"/>
          <w:lang w:val="en-US"/>
        </w:rPr>
      </w:pPr>
    </w:p>
    <w:p w14:paraId="6DEE5C37" w14:textId="77777777" w:rsidR="00C56234" w:rsidRPr="003E5F13" w:rsidRDefault="00C56234" w:rsidP="00064EBA">
      <w:pPr>
        <w:pStyle w:val="ListParagraph"/>
        <w:tabs>
          <w:tab w:val="left" w:pos="7814"/>
        </w:tabs>
        <w:spacing w:after="200" w:line="24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ab/>
      </w:r>
    </w:p>
    <w:p w14:paraId="6C54A217" w14:textId="77777777" w:rsidR="00064EBA" w:rsidRPr="003E5F13" w:rsidRDefault="00064EBA" w:rsidP="00064EBA">
      <w:pPr>
        <w:pStyle w:val="ListParagraph"/>
        <w:tabs>
          <w:tab w:val="left" w:pos="7814"/>
        </w:tabs>
        <w:spacing w:after="200" w:line="276" w:lineRule="auto"/>
        <w:jc w:val="center"/>
        <w:rPr>
          <w:rFonts w:ascii="Arial" w:hAnsi="Arial" w:cs="Arial"/>
          <w:b/>
        </w:rPr>
      </w:pPr>
      <w:r w:rsidRPr="003E5F13">
        <w:rPr>
          <w:rFonts w:ascii="Arial" w:hAnsi="Arial" w:cs="Arial"/>
          <w:b/>
        </w:rPr>
        <w:t>SECTION D</w:t>
      </w:r>
    </w:p>
    <w:p w14:paraId="05DB2CCB" w14:textId="77777777" w:rsidR="00064EBA" w:rsidRPr="003E5F13" w:rsidRDefault="00064EBA" w:rsidP="00064EBA">
      <w:pPr>
        <w:rPr>
          <w:rFonts w:ascii="Arial" w:hAnsi="Arial" w:cs="Arial"/>
          <w:b/>
        </w:rPr>
      </w:pPr>
      <w:r w:rsidRPr="003E5F13">
        <w:rPr>
          <w:rFonts w:ascii="Arial" w:hAnsi="Arial" w:cs="Arial"/>
          <w:b/>
        </w:rPr>
        <w:t xml:space="preserve">Answer the following compulsory question.  The question carries fifteen marks. </w:t>
      </w:r>
      <w:r w:rsidRPr="003E5F13">
        <w:rPr>
          <w:rFonts w:ascii="Arial" w:hAnsi="Arial" w:cs="Arial"/>
          <w:b/>
        </w:rPr>
        <w:tab/>
      </w:r>
      <w:r w:rsidRPr="003E5F13">
        <w:rPr>
          <w:rFonts w:ascii="Arial" w:hAnsi="Arial" w:cs="Arial"/>
          <w:b/>
        </w:rPr>
        <w:tab/>
      </w:r>
      <w:r w:rsidRPr="003E5F13">
        <w:rPr>
          <w:rFonts w:ascii="Arial" w:hAnsi="Arial" w:cs="Arial"/>
          <w:b/>
        </w:rPr>
        <w:tab/>
      </w:r>
      <w:r w:rsidRPr="003E5F13">
        <w:rPr>
          <w:rFonts w:ascii="Arial" w:hAnsi="Arial" w:cs="Arial"/>
          <w:b/>
        </w:rPr>
        <w:tab/>
      </w:r>
      <w:r w:rsidRPr="003E5F13">
        <w:rPr>
          <w:rFonts w:ascii="Arial" w:hAnsi="Arial" w:cs="Arial"/>
          <w:b/>
        </w:rPr>
        <w:tab/>
      </w:r>
      <w:r w:rsidRPr="003E5F13">
        <w:rPr>
          <w:rFonts w:ascii="Arial" w:hAnsi="Arial" w:cs="Arial"/>
          <w:b/>
        </w:rPr>
        <w:tab/>
      </w:r>
      <w:r w:rsidRPr="003E5F13">
        <w:rPr>
          <w:rFonts w:ascii="Arial" w:hAnsi="Arial" w:cs="Arial"/>
          <w:b/>
        </w:rPr>
        <w:tab/>
      </w:r>
      <w:r w:rsidRPr="003E5F13">
        <w:rPr>
          <w:rFonts w:ascii="Arial" w:hAnsi="Arial" w:cs="Arial"/>
          <w:b/>
        </w:rPr>
        <w:tab/>
      </w:r>
      <w:r w:rsidRPr="003E5F13">
        <w:rPr>
          <w:rFonts w:ascii="Arial" w:hAnsi="Arial" w:cs="Arial"/>
          <w:b/>
        </w:rPr>
        <w:tab/>
      </w:r>
      <w:r w:rsidRPr="003E5F13">
        <w:rPr>
          <w:rFonts w:ascii="Arial" w:hAnsi="Arial" w:cs="Arial"/>
          <w:b/>
        </w:rPr>
        <w:tab/>
      </w:r>
      <w:r w:rsidRPr="003E5F13">
        <w:rPr>
          <w:rFonts w:ascii="Arial" w:hAnsi="Arial" w:cs="Arial"/>
          <w:b/>
        </w:rPr>
        <w:tab/>
      </w:r>
      <w:r w:rsidRPr="003E5F13">
        <w:rPr>
          <w:rFonts w:ascii="Arial" w:hAnsi="Arial" w:cs="Arial"/>
          <w:b/>
        </w:rPr>
        <w:tab/>
        <w:t>(1x15=15)</w:t>
      </w:r>
    </w:p>
    <w:p w14:paraId="44521288" w14:textId="77777777" w:rsidR="00FD28F3" w:rsidRPr="00FD28F3" w:rsidRDefault="00064EBA" w:rsidP="00FD28F3">
      <w:pPr>
        <w:spacing w:after="240" w:line="240" w:lineRule="auto"/>
        <w:rPr>
          <w:rFonts w:ascii="Arial" w:hAnsi="Arial" w:cs="Arial"/>
        </w:rPr>
      </w:pPr>
      <w:r w:rsidRPr="003E5F13">
        <w:rPr>
          <w:rFonts w:ascii="Arial" w:hAnsi="Arial" w:cs="Arial"/>
        </w:rPr>
        <w:t xml:space="preserve">14. </w:t>
      </w:r>
      <w:r w:rsidR="00FD28F3" w:rsidRPr="00987C1F">
        <w:rPr>
          <w:rFonts w:ascii="Arial" w:eastAsia="Times New Roman" w:hAnsi="Arial" w:cs="Arial"/>
          <w:color w:val="222222"/>
        </w:rPr>
        <w:t>Followin</w:t>
      </w:r>
      <w:r w:rsidR="00FD28F3">
        <w:rPr>
          <w:rFonts w:ascii="Arial" w:eastAsia="Times New Roman" w:hAnsi="Arial" w:cs="Arial"/>
          <w:color w:val="222222"/>
        </w:rPr>
        <w:t>g are the details of Mr. Samarth</w:t>
      </w:r>
      <w:r w:rsidR="00FD28F3" w:rsidRPr="00987C1F">
        <w:rPr>
          <w:rFonts w:ascii="Arial" w:eastAsia="Times New Roman" w:hAnsi="Arial" w:cs="Arial"/>
          <w:color w:val="222222"/>
        </w:rPr>
        <w:t xml:space="preserve"> for the previous year 2020-21</w:t>
      </w:r>
    </w:p>
    <w:p w14:paraId="1B9DBA62" w14:textId="77777777" w:rsidR="00FD28F3" w:rsidRPr="00CD7207" w:rsidRDefault="00FD28F3" w:rsidP="00CD720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CD7207">
        <w:rPr>
          <w:rFonts w:ascii="Arial" w:eastAsia="Times New Roman" w:hAnsi="Arial" w:cs="Arial"/>
          <w:color w:val="222222"/>
        </w:rPr>
        <w:t xml:space="preserve">Gross salary </w:t>
      </w:r>
      <w:r w:rsidRPr="00CD7207">
        <w:rPr>
          <w:rFonts w:ascii="Arial" w:hAnsi="Arial" w:cs="Arial"/>
        </w:rPr>
        <w:t>₹5</w:t>
      </w:r>
      <w:r w:rsidRPr="00CD7207">
        <w:rPr>
          <w:rFonts w:ascii="Arial" w:eastAsia="Times New Roman" w:hAnsi="Arial" w:cs="Arial"/>
          <w:color w:val="222222"/>
        </w:rPr>
        <w:t>,54,000</w:t>
      </w:r>
    </w:p>
    <w:p w14:paraId="0D040650" w14:textId="77777777" w:rsidR="00FD28F3" w:rsidRPr="00CD7207" w:rsidRDefault="00FD28F3" w:rsidP="00CD720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CD7207">
        <w:rPr>
          <w:rFonts w:ascii="Arial" w:eastAsia="Times New Roman" w:hAnsi="Arial" w:cs="Arial"/>
          <w:color w:val="222222"/>
        </w:rPr>
        <w:t xml:space="preserve">Income from house property (Computed) </w:t>
      </w:r>
      <w:r w:rsidRPr="00CD7207">
        <w:rPr>
          <w:rFonts w:ascii="Arial" w:hAnsi="Arial" w:cs="Arial"/>
        </w:rPr>
        <w:t>₹</w:t>
      </w:r>
      <w:r w:rsidRPr="00CD7207">
        <w:rPr>
          <w:rFonts w:ascii="Arial" w:eastAsia="Times New Roman" w:hAnsi="Arial" w:cs="Arial"/>
          <w:color w:val="222222"/>
        </w:rPr>
        <w:t>72,000</w:t>
      </w:r>
    </w:p>
    <w:p w14:paraId="6E72F431" w14:textId="77777777" w:rsidR="00FD28F3" w:rsidRPr="00CD7207" w:rsidRDefault="00FD28F3" w:rsidP="00CD720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CD7207">
        <w:rPr>
          <w:rFonts w:ascii="Arial" w:eastAsia="Times New Roman" w:hAnsi="Arial" w:cs="Arial"/>
          <w:color w:val="222222"/>
        </w:rPr>
        <w:t xml:space="preserve">Income from business (Computed) </w:t>
      </w:r>
      <w:r w:rsidRPr="00CD7207">
        <w:rPr>
          <w:rFonts w:ascii="Arial" w:hAnsi="Arial" w:cs="Arial"/>
        </w:rPr>
        <w:t>₹</w:t>
      </w:r>
      <w:r w:rsidRPr="00CD7207">
        <w:rPr>
          <w:rFonts w:ascii="Arial" w:eastAsia="Times New Roman" w:hAnsi="Arial" w:cs="Arial"/>
          <w:color w:val="222222"/>
        </w:rPr>
        <w:t>3,37,000</w:t>
      </w:r>
    </w:p>
    <w:p w14:paraId="4B0EE06E" w14:textId="77777777" w:rsidR="00FD28F3" w:rsidRPr="00CD7207" w:rsidRDefault="00FD28F3" w:rsidP="00CD720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CD7207">
        <w:rPr>
          <w:rFonts w:ascii="Arial" w:eastAsia="Times New Roman" w:hAnsi="Arial" w:cs="Arial"/>
          <w:color w:val="222222"/>
        </w:rPr>
        <w:t xml:space="preserve">Income from profession of consulting (Computed) </w:t>
      </w:r>
      <w:r w:rsidRPr="00CD7207">
        <w:rPr>
          <w:rFonts w:ascii="Arial" w:hAnsi="Arial" w:cs="Arial"/>
        </w:rPr>
        <w:t>₹</w:t>
      </w:r>
      <w:r w:rsidRPr="00CD7207">
        <w:rPr>
          <w:rFonts w:ascii="Arial" w:eastAsia="Times New Roman" w:hAnsi="Arial" w:cs="Arial"/>
          <w:color w:val="222222"/>
        </w:rPr>
        <w:t>1,18,000</w:t>
      </w:r>
    </w:p>
    <w:p w14:paraId="14C4B3B4" w14:textId="77777777" w:rsidR="00FD28F3" w:rsidRPr="00CD7207" w:rsidRDefault="00FD28F3" w:rsidP="00CD720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CD7207">
        <w:rPr>
          <w:rFonts w:ascii="Arial" w:eastAsia="Times New Roman" w:hAnsi="Arial" w:cs="Arial"/>
          <w:color w:val="222222"/>
        </w:rPr>
        <w:t xml:space="preserve">Short term capital gain on sale of Jewellery </w:t>
      </w:r>
      <w:r w:rsidRPr="00CD7207">
        <w:rPr>
          <w:rFonts w:ascii="Arial" w:hAnsi="Arial" w:cs="Arial"/>
        </w:rPr>
        <w:t>₹</w:t>
      </w:r>
      <w:r w:rsidRPr="00CD7207">
        <w:rPr>
          <w:rFonts w:ascii="Arial" w:eastAsia="Times New Roman" w:hAnsi="Arial" w:cs="Arial"/>
          <w:color w:val="222222"/>
        </w:rPr>
        <w:t>57,000</w:t>
      </w:r>
    </w:p>
    <w:p w14:paraId="592ECEC4" w14:textId="77777777" w:rsidR="00FD28F3" w:rsidRPr="00CD7207" w:rsidRDefault="00FD28F3" w:rsidP="00CD720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CD7207">
        <w:rPr>
          <w:rFonts w:ascii="Arial" w:eastAsia="Times New Roman" w:hAnsi="Arial" w:cs="Arial"/>
          <w:color w:val="222222"/>
        </w:rPr>
        <w:t xml:space="preserve">Short term capital gain on sale of shares </w:t>
      </w:r>
      <w:r w:rsidRPr="00CD7207">
        <w:rPr>
          <w:rFonts w:ascii="Arial" w:hAnsi="Arial" w:cs="Arial"/>
        </w:rPr>
        <w:t>₹</w:t>
      </w:r>
      <w:r w:rsidRPr="00CD7207">
        <w:rPr>
          <w:rFonts w:ascii="Arial" w:eastAsia="Times New Roman" w:hAnsi="Arial" w:cs="Arial"/>
          <w:color w:val="222222"/>
        </w:rPr>
        <w:t>49,000 (Not subject to STT)</w:t>
      </w:r>
    </w:p>
    <w:p w14:paraId="73BF0EE4" w14:textId="77777777" w:rsidR="00FD28F3" w:rsidRPr="00CD7207" w:rsidRDefault="00FD28F3" w:rsidP="00CD720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CD7207">
        <w:rPr>
          <w:rFonts w:ascii="Arial" w:eastAsia="Times New Roman" w:hAnsi="Arial" w:cs="Arial"/>
          <w:color w:val="222222"/>
        </w:rPr>
        <w:t xml:space="preserve">Long term capital gain on sale of land </w:t>
      </w:r>
      <w:r w:rsidRPr="00CD7207">
        <w:rPr>
          <w:rFonts w:ascii="Arial" w:hAnsi="Arial" w:cs="Arial"/>
        </w:rPr>
        <w:t>₹</w:t>
      </w:r>
      <w:r w:rsidRPr="00CD7207">
        <w:rPr>
          <w:rFonts w:ascii="Arial" w:eastAsia="Times New Roman" w:hAnsi="Arial" w:cs="Arial"/>
          <w:color w:val="222222"/>
        </w:rPr>
        <w:t>1,33,000</w:t>
      </w:r>
    </w:p>
    <w:p w14:paraId="03AB2AEE" w14:textId="77777777" w:rsidR="00FD28F3" w:rsidRPr="00CD7207" w:rsidRDefault="00FD28F3" w:rsidP="00CD720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CD7207">
        <w:rPr>
          <w:rFonts w:ascii="Arial" w:eastAsia="Times New Roman" w:hAnsi="Arial" w:cs="Arial"/>
          <w:color w:val="222222"/>
        </w:rPr>
        <w:t xml:space="preserve">Income from other sources (including lottery winnings of </w:t>
      </w:r>
      <w:r w:rsidRPr="00CD7207">
        <w:rPr>
          <w:rFonts w:ascii="Arial" w:hAnsi="Arial" w:cs="Arial"/>
        </w:rPr>
        <w:t>₹</w:t>
      </w:r>
      <w:r w:rsidRPr="00CD7207">
        <w:rPr>
          <w:rFonts w:ascii="Arial" w:eastAsia="Times New Roman" w:hAnsi="Arial" w:cs="Arial"/>
          <w:color w:val="222222"/>
        </w:rPr>
        <w:t xml:space="preserve">1,00,000 Net) </w:t>
      </w:r>
      <w:r w:rsidRPr="00CD7207">
        <w:rPr>
          <w:rFonts w:ascii="Arial" w:hAnsi="Arial" w:cs="Arial"/>
        </w:rPr>
        <w:t>₹</w:t>
      </w:r>
      <w:r w:rsidRPr="00CD7207">
        <w:rPr>
          <w:rFonts w:ascii="Arial" w:eastAsia="Times New Roman" w:hAnsi="Arial" w:cs="Arial"/>
          <w:color w:val="222222"/>
        </w:rPr>
        <w:t>1,79,000.</w:t>
      </w:r>
    </w:p>
    <w:p w14:paraId="589AA7BA" w14:textId="77777777" w:rsidR="00FD28F3" w:rsidRPr="00CD7207" w:rsidRDefault="00CD7207" w:rsidP="00CD720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CD7207">
        <w:rPr>
          <w:rFonts w:ascii="Arial" w:eastAsia="Times New Roman" w:hAnsi="Arial" w:cs="Arial"/>
          <w:color w:val="222222"/>
        </w:rPr>
        <w:t>Samar</w:t>
      </w:r>
      <w:r w:rsidR="00FD28F3" w:rsidRPr="00CD7207">
        <w:rPr>
          <w:rFonts w:ascii="Arial" w:eastAsia="Times New Roman" w:hAnsi="Arial" w:cs="Arial"/>
          <w:color w:val="222222"/>
        </w:rPr>
        <w:t xml:space="preserve">th is eligible for deduction under various sections of 80C to the extent of </w:t>
      </w:r>
      <w:r w:rsidR="00FD28F3" w:rsidRPr="00CD7207">
        <w:rPr>
          <w:rFonts w:ascii="Arial" w:hAnsi="Arial" w:cs="Arial"/>
        </w:rPr>
        <w:t>₹</w:t>
      </w:r>
      <w:r w:rsidR="00FD28F3" w:rsidRPr="00CD7207">
        <w:rPr>
          <w:rFonts w:ascii="Arial" w:eastAsia="Times New Roman" w:hAnsi="Arial" w:cs="Arial"/>
          <w:color w:val="222222"/>
        </w:rPr>
        <w:t xml:space="preserve">1,47,000 for the PY 2020-21 he had paid an advance tax of </w:t>
      </w:r>
      <w:r w:rsidR="00FD28F3" w:rsidRPr="00CD7207">
        <w:rPr>
          <w:rFonts w:ascii="Arial" w:hAnsi="Arial" w:cs="Arial"/>
        </w:rPr>
        <w:t>₹</w:t>
      </w:r>
      <w:r w:rsidR="00FD28F3" w:rsidRPr="00CD7207">
        <w:rPr>
          <w:rFonts w:ascii="Arial" w:eastAsia="Times New Roman" w:hAnsi="Arial" w:cs="Arial"/>
          <w:color w:val="222222"/>
        </w:rPr>
        <w:t>49,000 and tax was deducted at source from lottery winnings at the rate of 30%.</w:t>
      </w:r>
    </w:p>
    <w:p w14:paraId="40217E69" w14:textId="77777777" w:rsidR="00FD28F3" w:rsidRPr="00C904FF" w:rsidRDefault="00FD28F3" w:rsidP="00FD2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904FF">
        <w:rPr>
          <w:rFonts w:ascii="Arial" w:eastAsia="Times New Roman" w:hAnsi="Arial" w:cs="Arial"/>
          <w:color w:val="222222"/>
        </w:rPr>
        <w:t xml:space="preserve">Compute the Net tax liability of Mr. </w:t>
      </w:r>
      <w:r w:rsidR="00CD7207">
        <w:rPr>
          <w:rFonts w:ascii="Arial" w:eastAsia="Times New Roman" w:hAnsi="Arial" w:cs="Arial"/>
          <w:color w:val="222222"/>
        </w:rPr>
        <w:t>Samar</w:t>
      </w:r>
      <w:r w:rsidR="00CD7207" w:rsidRPr="00C904FF">
        <w:rPr>
          <w:rFonts w:ascii="Arial" w:eastAsia="Times New Roman" w:hAnsi="Arial" w:cs="Arial"/>
          <w:color w:val="222222"/>
        </w:rPr>
        <w:t>th</w:t>
      </w:r>
      <w:r w:rsidRPr="00C904FF">
        <w:rPr>
          <w:rFonts w:ascii="Arial" w:eastAsia="Times New Roman" w:hAnsi="Arial" w:cs="Arial"/>
          <w:color w:val="222222"/>
        </w:rPr>
        <w:t xml:space="preserve"> for the assessment year 2021-22 if he is a resident</w:t>
      </w:r>
      <w:r w:rsidRPr="00987C1F">
        <w:rPr>
          <w:rFonts w:ascii="Arial" w:eastAsia="Times New Roman" w:hAnsi="Arial" w:cs="Arial"/>
          <w:color w:val="222222"/>
        </w:rPr>
        <w:t xml:space="preserve"> </w:t>
      </w:r>
      <w:r w:rsidRPr="00C904FF">
        <w:rPr>
          <w:rFonts w:ascii="Arial" w:eastAsia="Times New Roman" w:hAnsi="Arial" w:cs="Arial"/>
          <w:color w:val="222222"/>
        </w:rPr>
        <w:t>aged about 58 y</w:t>
      </w:r>
      <w:r w:rsidRPr="00987C1F">
        <w:rPr>
          <w:rFonts w:ascii="Arial" w:eastAsia="Times New Roman" w:hAnsi="Arial" w:cs="Arial"/>
          <w:color w:val="222222"/>
        </w:rPr>
        <w:t>ears, under Existing Tax Regime.</w:t>
      </w:r>
    </w:p>
    <w:p w14:paraId="5FFB54F0" w14:textId="77777777" w:rsidR="00172CF9" w:rsidRPr="003E5F13" w:rsidRDefault="00172CF9" w:rsidP="00FD28F3">
      <w:pPr>
        <w:spacing w:line="240" w:lineRule="auto"/>
        <w:rPr>
          <w:rFonts w:ascii="Arial" w:hAnsi="Arial" w:cs="Arial"/>
        </w:rPr>
      </w:pPr>
    </w:p>
    <w:sectPr w:rsidR="00172CF9" w:rsidRPr="003E5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A0F46"/>
    <w:multiLevelType w:val="hybridMultilevel"/>
    <w:tmpl w:val="50788B84"/>
    <w:lvl w:ilvl="0" w:tplc="C2249BBA">
      <w:start w:val="1"/>
      <w:numFmt w:val="lowerLetter"/>
      <w:lvlText w:val="(%1)"/>
      <w:lvlJc w:val="left"/>
      <w:pPr>
        <w:ind w:left="1654" w:hanging="397"/>
      </w:pPr>
      <w:rPr>
        <w:rFonts w:ascii="Tahoma" w:eastAsia="Tahoma" w:hAnsi="Tahoma" w:cs="Tahoma" w:hint="default"/>
        <w:color w:val="060606"/>
        <w:spacing w:val="-1"/>
        <w:w w:val="110"/>
        <w:sz w:val="18"/>
        <w:szCs w:val="18"/>
        <w:lang w:val="en-US" w:eastAsia="en-US" w:bidi="ar-SA"/>
      </w:rPr>
    </w:lvl>
    <w:lvl w:ilvl="1" w:tplc="CCF6A668">
      <w:numFmt w:val="bullet"/>
      <w:lvlText w:val="•"/>
      <w:lvlJc w:val="left"/>
      <w:pPr>
        <w:ind w:left="2727" w:hanging="397"/>
      </w:pPr>
      <w:rPr>
        <w:rFonts w:hint="default"/>
        <w:lang w:val="en-US" w:eastAsia="en-US" w:bidi="ar-SA"/>
      </w:rPr>
    </w:lvl>
    <w:lvl w:ilvl="2" w:tplc="703E8FF0">
      <w:numFmt w:val="bullet"/>
      <w:lvlText w:val="•"/>
      <w:lvlJc w:val="left"/>
      <w:pPr>
        <w:ind w:left="3794" w:hanging="397"/>
      </w:pPr>
      <w:rPr>
        <w:rFonts w:hint="default"/>
        <w:lang w:val="en-US" w:eastAsia="en-US" w:bidi="ar-SA"/>
      </w:rPr>
    </w:lvl>
    <w:lvl w:ilvl="3" w:tplc="4BC05706">
      <w:numFmt w:val="bullet"/>
      <w:lvlText w:val="•"/>
      <w:lvlJc w:val="left"/>
      <w:pPr>
        <w:ind w:left="4862" w:hanging="397"/>
      </w:pPr>
      <w:rPr>
        <w:rFonts w:hint="default"/>
        <w:lang w:val="en-US" w:eastAsia="en-US" w:bidi="ar-SA"/>
      </w:rPr>
    </w:lvl>
    <w:lvl w:ilvl="4" w:tplc="187ED874">
      <w:numFmt w:val="bullet"/>
      <w:lvlText w:val="•"/>
      <w:lvlJc w:val="left"/>
      <w:pPr>
        <w:ind w:left="5929" w:hanging="397"/>
      </w:pPr>
      <w:rPr>
        <w:rFonts w:hint="default"/>
        <w:lang w:val="en-US" w:eastAsia="en-US" w:bidi="ar-SA"/>
      </w:rPr>
    </w:lvl>
    <w:lvl w:ilvl="5" w:tplc="8BC21964">
      <w:numFmt w:val="bullet"/>
      <w:lvlText w:val="•"/>
      <w:lvlJc w:val="left"/>
      <w:pPr>
        <w:ind w:left="6996" w:hanging="397"/>
      </w:pPr>
      <w:rPr>
        <w:rFonts w:hint="default"/>
        <w:lang w:val="en-US" w:eastAsia="en-US" w:bidi="ar-SA"/>
      </w:rPr>
    </w:lvl>
    <w:lvl w:ilvl="6" w:tplc="5D6EA108">
      <w:numFmt w:val="bullet"/>
      <w:lvlText w:val="•"/>
      <w:lvlJc w:val="left"/>
      <w:pPr>
        <w:ind w:left="8064" w:hanging="397"/>
      </w:pPr>
      <w:rPr>
        <w:rFonts w:hint="default"/>
        <w:lang w:val="en-US" w:eastAsia="en-US" w:bidi="ar-SA"/>
      </w:rPr>
    </w:lvl>
    <w:lvl w:ilvl="7" w:tplc="3142009C">
      <w:numFmt w:val="bullet"/>
      <w:lvlText w:val="•"/>
      <w:lvlJc w:val="left"/>
      <w:pPr>
        <w:ind w:left="9131" w:hanging="397"/>
      </w:pPr>
      <w:rPr>
        <w:rFonts w:hint="default"/>
        <w:lang w:val="en-US" w:eastAsia="en-US" w:bidi="ar-SA"/>
      </w:rPr>
    </w:lvl>
    <w:lvl w:ilvl="8" w:tplc="C6D6A74C">
      <w:numFmt w:val="bullet"/>
      <w:lvlText w:val="•"/>
      <w:lvlJc w:val="left"/>
      <w:pPr>
        <w:ind w:left="10199" w:hanging="397"/>
      </w:pPr>
      <w:rPr>
        <w:rFonts w:hint="default"/>
        <w:lang w:val="en-US" w:eastAsia="en-US" w:bidi="ar-SA"/>
      </w:rPr>
    </w:lvl>
  </w:abstractNum>
  <w:abstractNum w:abstractNumId="1">
    <w:nsid w:val="21667A88"/>
    <w:multiLevelType w:val="hybridMultilevel"/>
    <w:tmpl w:val="2D0A347E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260003"/>
    <w:multiLevelType w:val="hybridMultilevel"/>
    <w:tmpl w:val="5C48C34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70271"/>
    <w:multiLevelType w:val="hybridMultilevel"/>
    <w:tmpl w:val="BA829750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B">
      <w:start w:val="1"/>
      <w:numFmt w:val="lowerRoman"/>
      <w:lvlText w:val="%2."/>
      <w:lvlJc w:val="righ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F7359D"/>
    <w:multiLevelType w:val="hybridMultilevel"/>
    <w:tmpl w:val="2334D146"/>
    <w:lvl w:ilvl="0" w:tplc="9078C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32F9C"/>
    <w:multiLevelType w:val="hybridMultilevel"/>
    <w:tmpl w:val="86CCCA88"/>
    <w:lvl w:ilvl="0" w:tplc="9078C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34C368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4584"/>
    <w:multiLevelType w:val="hybridMultilevel"/>
    <w:tmpl w:val="A5867E28"/>
    <w:lvl w:ilvl="0" w:tplc="9078C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770BF"/>
    <w:multiLevelType w:val="hybridMultilevel"/>
    <w:tmpl w:val="4F2EEB9A"/>
    <w:lvl w:ilvl="0" w:tplc="9078C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BA"/>
    <w:rsid w:val="0000091B"/>
    <w:rsid w:val="00042EAF"/>
    <w:rsid w:val="00064EBA"/>
    <w:rsid w:val="000915D6"/>
    <w:rsid w:val="00146608"/>
    <w:rsid w:val="00172CF9"/>
    <w:rsid w:val="00204A51"/>
    <w:rsid w:val="00211623"/>
    <w:rsid w:val="00345211"/>
    <w:rsid w:val="003A2371"/>
    <w:rsid w:val="003E5F13"/>
    <w:rsid w:val="00444172"/>
    <w:rsid w:val="004C5C0C"/>
    <w:rsid w:val="004F1248"/>
    <w:rsid w:val="00525B2A"/>
    <w:rsid w:val="006C5765"/>
    <w:rsid w:val="00795605"/>
    <w:rsid w:val="007B46B7"/>
    <w:rsid w:val="007E0728"/>
    <w:rsid w:val="007F5BED"/>
    <w:rsid w:val="0086093A"/>
    <w:rsid w:val="00940588"/>
    <w:rsid w:val="00942ED4"/>
    <w:rsid w:val="00A03FD3"/>
    <w:rsid w:val="00AE78D9"/>
    <w:rsid w:val="00BA4FD9"/>
    <w:rsid w:val="00C23AF6"/>
    <w:rsid w:val="00C35BD6"/>
    <w:rsid w:val="00C56234"/>
    <w:rsid w:val="00CD7207"/>
    <w:rsid w:val="00D615CD"/>
    <w:rsid w:val="00FC6F8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4214"/>
  <w15:docId w15:val="{E1A1430F-1A5F-45E2-BA97-F4F9BE49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BA"/>
    <w:pPr>
      <w:spacing w:after="160" w:line="259" w:lineRule="auto"/>
    </w:pPr>
  </w:style>
  <w:style w:type="paragraph" w:styleId="Heading9">
    <w:name w:val="heading 9"/>
    <w:basedOn w:val="Normal"/>
    <w:link w:val="Heading9Char"/>
    <w:uiPriority w:val="1"/>
    <w:qFormat/>
    <w:rsid w:val="00A03FD3"/>
    <w:pPr>
      <w:widowControl w:val="0"/>
      <w:autoSpaceDE w:val="0"/>
      <w:autoSpaceDN w:val="0"/>
      <w:spacing w:before="1" w:after="0" w:line="240" w:lineRule="auto"/>
      <w:ind w:left="1256"/>
      <w:outlineLvl w:val="8"/>
    </w:pPr>
    <w:rPr>
      <w:rFonts w:ascii="Verdana" w:eastAsia="Verdana" w:hAnsi="Verdana" w:cs="Verdana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E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64EBA"/>
    <w:pPr>
      <w:ind w:left="720"/>
      <w:contextualSpacing/>
    </w:pPr>
  </w:style>
  <w:style w:type="paragraph" w:styleId="NoSpacing">
    <w:name w:val="No Spacing"/>
    <w:uiPriority w:val="1"/>
    <w:qFormat/>
    <w:rsid w:val="00064EBA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uiPriority w:val="1"/>
    <w:rsid w:val="00A03FD3"/>
    <w:rPr>
      <w:rFonts w:ascii="Verdana" w:eastAsia="Verdana" w:hAnsi="Verdana" w:cs="Verdana"/>
      <w:b/>
      <w:bCs/>
      <w:i/>
      <w:i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3FD3"/>
    <w:pPr>
      <w:widowControl w:val="0"/>
      <w:autoSpaceDE w:val="0"/>
      <w:autoSpaceDN w:val="0"/>
      <w:spacing w:before="136" w:after="0" w:line="240" w:lineRule="auto"/>
    </w:pPr>
    <w:rPr>
      <w:rFonts w:ascii="Tahoma" w:eastAsia="Tahoma" w:hAnsi="Tahoma" w:cs="Tahom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3FD3"/>
    <w:rPr>
      <w:rFonts w:ascii="Tahoma" w:eastAsia="Tahoma" w:hAnsi="Tahoma" w:cs="Tahom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A03FD3"/>
    <w:pPr>
      <w:widowControl w:val="0"/>
      <w:autoSpaceDE w:val="0"/>
      <w:autoSpaceDN w:val="0"/>
      <w:spacing w:before="30" w:after="0" w:line="240" w:lineRule="auto"/>
    </w:pPr>
    <w:rPr>
      <w:rFonts w:ascii="Tahoma" w:eastAsia="Tahoma" w:hAnsi="Tahoma" w:cs="Tahoma"/>
      <w:lang w:val="en-US"/>
    </w:rPr>
  </w:style>
  <w:style w:type="table" w:styleId="TableGrid">
    <w:name w:val="Table Grid"/>
    <w:basedOn w:val="TableNormal"/>
    <w:uiPriority w:val="59"/>
    <w:rsid w:val="00FC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Begum M</dc:creator>
  <cp:lastModifiedBy>LIBDL-13</cp:lastModifiedBy>
  <cp:revision>15</cp:revision>
  <cp:lastPrinted>2022-06-28T06:27:00Z</cp:lastPrinted>
  <dcterms:created xsi:type="dcterms:W3CDTF">2022-05-25T08:38:00Z</dcterms:created>
  <dcterms:modified xsi:type="dcterms:W3CDTF">2022-08-19T08:44:00Z</dcterms:modified>
</cp:coreProperties>
</file>