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4050" w14:textId="77777777" w:rsidR="00FB41FC" w:rsidRDefault="00FB41FC" w:rsidP="00FB41FC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3A70A" wp14:editId="7B2C23A4">
                <wp:simplePos x="0" y="0"/>
                <wp:positionH relativeFrom="column">
                  <wp:posOffset>3923030</wp:posOffset>
                </wp:positionH>
                <wp:positionV relativeFrom="paragraph">
                  <wp:posOffset>-491490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C586F" w14:textId="77777777" w:rsidR="00FB41FC" w:rsidRDefault="00FB41FC" w:rsidP="00FB41FC">
                            <w:r>
                              <w:t>Date:</w:t>
                            </w:r>
                          </w:p>
                          <w:p w14:paraId="4CD982EC" w14:textId="77777777" w:rsidR="00FB41FC" w:rsidRDefault="00FB41FC" w:rsidP="00FB41F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3A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9pt;margin-top:-38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+SY3VtwAAAAJAQAADwAAAAAAAAAA&#10;AAAAAACRBAAAZHJzL2Rvd25yZXYueG1sUEsFBgAAAAAEAAQA8wAAAJoFAAAAAA==&#10;" fillcolor="white [3201]" strokeweight=".5pt">
                <v:textbox>
                  <w:txbxContent>
                    <w:p w14:paraId="55FC586F" w14:textId="77777777" w:rsidR="00FB41FC" w:rsidRDefault="00FB41FC" w:rsidP="00FB41FC">
                      <w:r>
                        <w:t>Date:</w:t>
                      </w:r>
                    </w:p>
                    <w:p w14:paraId="4CD982EC" w14:textId="77777777" w:rsidR="00FB41FC" w:rsidRDefault="00FB41FC" w:rsidP="00FB41F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76031D4" wp14:editId="7064778A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7985085D" w14:textId="77777777" w:rsidR="00FB41FC" w:rsidRDefault="00FB41FC" w:rsidP="00FB41FC">
      <w:pPr>
        <w:spacing w:after="0"/>
        <w:jc w:val="center"/>
      </w:pPr>
    </w:p>
    <w:p w14:paraId="6ECF816C" w14:textId="77777777" w:rsidR="00DA523B" w:rsidRDefault="00FB41FC" w:rsidP="00FB41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066B71" w14:textId="77777777" w:rsidR="00DA523B" w:rsidRDefault="00DA523B" w:rsidP="00FB41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5494A3" w14:textId="77777777" w:rsidR="00DA523B" w:rsidRDefault="00DA523B" w:rsidP="00FB41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D6E8BC" w14:textId="77777777" w:rsidR="00DA523B" w:rsidRDefault="00DA523B" w:rsidP="00FB41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9EC6AD" w14:textId="578189A7" w:rsidR="00FB41FC" w:rsidRPr="008528F9" w:rsidRDefault="00DA523B" w:rsidP="00DA52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41FC" w:rsidRPr="008528F9">
        <w:rPr>
          <w:rFonts w:ascii="Arial" w:hAnsi="Arial" w:cs="Arial"/>
          <w:sz w:val="24"/>
          <w:szCs w:val="24"/>
        </w:rPr>
        <w:t>ST. JOSEPH’S COLLEGE (AUTONOMOUS), B</w:t>
      </w:r>
      <w:r w:rsidR="00FB41FC">
        <w:rPr>
          <w:rFonts w:ascii="Arial" w:hAnsi="Arial" w:cs="Arial"/>
          <w:sz w:val="24"/>
          <w:szCs w:val="24"/>
        </w:rPr>
        <w:t>E</w:t>
      </w:r>
      <w:r w:rsidR="00FB41FC" w:rsidRPr="008528F9">
        <w:rPr>
          <w:rFonts w:ascii="Arial" w:hAnsi="Arial" w:cs="Arial"/>
          <w:sz w:val="24"/>
          <w:szCs w:val="24"/>
        </w:rPr>
        <w:t>NGAL</w:t>
      </w:r>
      <w:r w:rsidR="00FB41FC">
        <w:rPr>
          <w:rFonts w:ascii="Arial" w:hAnsi="Arial" w:cs="Arial"/>
          <w:sz w:val="24"/>
          <w:szCs w:val="24"/>
        </w:rPr>
        <w:t>URU</w:t>
      </w:r>
      <w:r w:rsidR="00FB41FC" w:rsidRPr="008528F9">
        <w:rPr>
          <w:rFonts w:ascii="Arial" w:hAnsi="Arial" w:cs="Arial"/>
          <w:sz w:val="24"/>
          <w:szCs w:val="24"/>
        </w:rPr>
        <w:t>-27</w:t>
      </w:r>
    </w:p>
    <w:p w14:paraId="0938D476" w14:textId="77777777" w:rsidR="00FB41FC" w:rsidRPr="008528F9" w:rsidRDefault="00FB41FC" w:rsidP="00DA52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528F9">
        <w:rPr>
          <w:rFonts w:ascii="Arial" w:hAnsi="Arial" w:cs="Arial"/>
          <w:sz w:val="24"/>
          <w:szCs w:val="24"/>
        </w:rPr>
        <w:t>.A.  -</w:t>
      </w:r>
      <w:r>
        <w:rPr>
          <w:rFonts w:ascii="Arial" w:hAnsi="Arial" w:cs="Arial"/>
          <w:sz w:val="24"/>
          <w:szCs w:val="24"/>
        </w:rPr>
        <w:t xml:space="preserve"> ECONOMICS</w:t>
      </w:r>
      <w:r w:rsidRPr="008528F9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643B5ED9" w14:textId="77777777" w:rsidR="00FB41FC" w:rsidRDefault="00FB41FC" w:rsidP="00DA52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54B29C92" w14:textId="529EE4B4" w:rsidR="00FB41FC" w:rsidRDefault="00FB41FC" w:rsidP="00DA52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34B8BDDC" w14:textId="1759BE97" w:rsidR="007F35ED" w:rsidRPr="00DA523B" w:rsidRDefault="00DA523B" w:rsidP="00DA523B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DA523B">
        <w:rPr>
          <w:rFonts w:ascii="Arial" w:hAnsi="Arial" w:cs="Arial"/>
          <w:b/>
          <w:bCs/>
          <w:sz w:val="24"/>
          <w:szCs w:val="24"/>
        </w:rPr>
        <w:t xml:space="preserve">   </w:t>
      </w:r>
      <w:bookmarkStart w:id="0" w:name="_GoBack"/>
      <w:r w:rsidRPr="00DA523B">
        <w:rPr>
          <w:rFonts w:ascii="Arial" w:hAnsi="Arial" w:cs="Arial"/>
          <w:b/>
          <w:bCs/>
          <w:sz w:val="24"/>
          <w:szCs w:val="24"/>
          <w:u w:val="single"/>
        </w:rPr>
        <w:t>EC 8321</w:t>
      </w:r>
      <w:r w:rsidR="007F35ED" w:rsidRPr="00DA523B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DA523B">
        <w:rPr>
          <w:rFonts w:ascii="Arial" w:hAnsi="Arial" w:cs="Arial"/>
          <w:b/>
          <w:bCs/>
          <w:sz w:val="24"/>
          <w:szCs w:val="24"/>
          <w:u w:val="single"/>
        </w:rPr>
        <w:t>Institutional Economics</w:t>
      </w:r>
      <w:bookmarkEnd w:id="0"/>
    </w:p>
    <w:p w14:paraId="632D82E6" w14:textId="77777777" w:rsidR="00FB41FC" w:rsidRDefault="00FB41FC" w:rsidP="00FB41F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0DA3A97D" w14:textId="77777777" w:rsidR="00FB41FC" w:rsidRPr="008528F9" w:rsidRDefault="00FB41FC" w:rsidP="00FB41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AA9E1E6" w14:textId="77777777" w:rsidR="00FB41FC" w:rsidRPr="008528F9" w:rsidRDefault="00FB41FC" w:rsidP="00FB41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4C1BF5" w14:textId="102B3580" w:rsidR="00FB41FC" w:rsidRDefault="00FB41FC" w:rsidP="00FB41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CC09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7CD952F4" w14:textId="77777777" w:rsidR="00FB41FC" w:rsidRDefault="00FB41FC" w:rsidP="00FB41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504963" w14:textId="77777777" w:rsidR="00FB41FC" w:rsidRDefault="00FB41FC" w:rsidP="00FB41F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PART </w:t>
      </w:r>
      <w:r w:rsidRPr="00CC4A90">
        <w:rPr>
          <w:rFonts w:ascii="Arial" w:hAnsi="Arial" w:cs="Arial"/>
          <w:b/>
          <w:bCs/>
          <w:u w:val="single"/>
        </w:rPr>
        <w:t>A</w:t>
      </w:r>
    </w:p>
    <w:p w14:paraId="7B1C206C" w14:textId="77777777" w:rsidR="00FB41FC" w:rsidRDefault="00FB41FC" w:rsidP="00FB41FC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0B7E22">
        <w:rPr>
          <w:rFonts w:ascii="Arial" w:hAnsi="Arial" w:cs="Arial"/>
          <w:b/>
          <w:bCs/>
          <w:u w:val="single"/>
        </w:rPr>
        <w:t>Answer any 10 questions</w:t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</w:r>
      <w:r w:rsidRPr="00287B79">
        <w:rPr>
          <w:rFonts w:ascii="Arial" w:hAnsi="Arial" w:cs="Arial"/>
          <w:b/>
          <w:bCs/>
        </w:rPr>
        <w:tab/>
        <w:t>(2x5= 10)</w:t>
      </w:r>
    </w:p>
    <w:p w14:paraId="0CF43E21" w14:textId="60E73558" w:rsidR="00FB41FC" w:rsidRDefault="004031FC" w:rsidP="00FB41F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4031FC">
        <w:rPr>
          <w:rFonts w:ascii="Arial" w:hAnsi="Arial" w:cs="Arial"/>
        </w:rPr>
        <w:t>What</w:t>
      </w:r>
      <w:r w:rsidR="00607D84">
        <w:rPr>
          <w:rFonts w:ascii="Arial" w:hAnsi="Arial" w:cs="Arial"/>
        </w:rPr>
        <w:t xml:space="preserve"> </w:t>
      </w:r>
      <w:r w:rsidR="00FE784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090FA4">
        <w:rPr>
          <w:rFonts w:ascii="Arial" w:hAnsi="Arial" w:cs="Arial"/>
        </w:rPr>
        <w:t xml:space="preserve">the </w:t>
      </w:r>
      <w:r w:rsidR="00784212">
        <w:rPr>
          <w:rFonts w:ascii="Arial" w:hAnsi="Arial" w:cs="Arial"/>
        </w:rPr>
        <w:t xml:space="preserve">two functions of an </w:t>
      </w:r>
      <w:r w:rsidR="00A21008">
        <w:rPr>
          <w:rFonts w:ascii="Arial" w:hAnsi="Arial" w:cs="Arial"/>
        </w:rPr>
        <w:t>e</w:t>
      </w:r>
      <w:r w:rsidR="00784212">
        <w:rPr>
          <w:rFonts w:ascii="Arial" w:hAnsi="Arial" w:cs="Arial"/>
        </w:rPr>
        <w:t>conomic</w:t>
      </w:r>
      <w:r>
        <w:rPr>
          <w:rFonts w:ascii="Arial" w:hAnsi="Arial" w:cs="Arial"/>
        </w:rPr>
        <w:t xml:space="preserve"> institution?</w:t>
      </w:r>
    </w:p>
    <w:p w14:paraId="56EF1EC6" w14:textId="6DD07205" w:rsidR="004031FC" w:rsidRDefault="00E50FD0" w:rsidP="00FB41F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220D">
        <w:rPr>
          <w:rFonts w:ascii="Arial" w:hAnsi="Arial" w:cs="Arial"/>
        </w:rPr>
        <w:t>What is meant by the term ‘rent -seeking’</w:t>
      </w:r>
      <w:r>
        <w:rPr>
          <w:rFonts w:ascii="Arial" w:hAnsi="Arial" w:cs="Arial"/>
        </w:rPr>
        <w:t>?</w:t>
      </w:r>
    </w:p>
    <w:p w14:paraId="2C4857E8" w14:textId="7C589BC1" w:rsidR="009F1603" w:rsidRDefault="000E2027" w:rsidP="00FB41F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FE7841">
        <w:rPr>
          <w:rFonts w:ascii="Arial" w:hAnsi="Arial" w:cs="Arial"/>
        </w:rPr>
        <w:t xml:space="preserve"> any two </w:t>
      </w:r>
      <w:r>
        <w:rPr>
          <w:rFonts w:ascii="Arial" w:hAnsi="Arial" w:cs="Arial"/>
        </w:rPr>
        <w:t>features of</w:t>
      </w:r>
      <w:r w:rsidR="00607D84">
        <w:rPr>
          <w:rFonts w:ascii="Arial" w:hAnsi="Arial" w:cs="Arial"/>
        </w:rPr>
        <w:t xml:space="preserve"> well-de</w:t>
      </w:r>
      <w:r w:rsidR="00CC0917">
        <w:rPr>
          <w:rFonts w:ascii="Arial" w:hAnsi="Arial" w:cs="Arial"/>
        </w:rPr>
        <w:t>fined</w:t>
      </w:r>
      <w:r w:rsidR="00607D84">
        <w:rPr>
          <w:rFonts w:ascii="Arial" w:hAnsi="Arial" w:cs="Arial"/>
        </w:rPr>
        <w:t xml:space="preserve"> property rights?</w:t>
      </w:r>
    </w:p>
    <w:p w14:paraId="57C56233" w14:textId="07A58DBA" w:rsidR="00607D84" w:rsidRDefault="00B4298C" w:rsidP="00FB41F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7C64">
        <w:rPr>
          <w:rFonts w:ascii="Arial" w:hAnsi="Arial" w:cs="Arial"/>
        </w:rPr>
        <w:t>Give examples of two types of transaction costs.</w:t>
      </w:r>
    </w:p>
    <w:p w14:paraId="4041B904" w14:textId="61101A91" w:rsidR="00C80CAF" w:rsidRDefault="000D47D1" w:rsidP="00FB41F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lemon</w:t>
      </w:r>
      <w:r w:rsidR="00137734">
        <w:rPr>
          <w:rFonts w:ascii="Arial" w:hAnsi="Arial" w:cs="Arial"/>
        </w:rPr>
        <w:t xml:space="preserve"> in the context of </w:t>
      </w:r>
      <w:r w:rsidR="00582647">
        <w:rPr>
          <w:rFonts w:ascii="Arial" w:hAnsi="Arial" w:cs="Arial"/>
        </w:rPr>
        <w:t xml:space="preserve">information </w:t>
      </w:r>
      <w:r w:rsidR="00A819A1">
        <w:rPr>
          <w:rFonts w:ascii="Arial" w:hAnsi="Arial" w:cs="Arial"/>
        </w:rPr>
        <w:t>asymmetry</w:t>
      </w:r>
      <w:r>
        <w:rPr>
          <w:rFonts w:ascii="Arial" w:hAnsi="Arial" w:cs="Arial"/>
        </w:rPr>
        <w:t>?</w:t>
      </w:r>
    </w:p>
    <w:p w14:paraId="43A070D9" w14:textId="2950A8B9" w:rsidR="002C66C6" w:rsidRPr="007F35ED" w:rsidRDefault="00B423B4" w:rsidP="007F35E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F35ED">
        <w:rPr>
          <w:rFonts w:ascii="Arial" w:hAnsi="Arial" w:cs="Arial"/>
        </w:rPr>
        <w:t xml:space="preserve"> What </w:t>
      </w:r>
      <w:r w:rsidR="00C83795" w:rsidRPr="007F35ED">
        <w:rPr>
          <w:rFonts w:ascii="Arial" w:hAnsi="Arial" w:cs="Arial"/>
        </w:rPr>
        <w:t xml:space="preserve">does the term </w:t>
      </w:r>
      <w:r w:rsidR="002C66C6" w:rsidRPr="007F35ED">
        <w:rPr>
          <w:rFonts w:ascii="Arial" w:hAnsi="Arial" w:cs="Arial"/>
        </w:rPr>
        <w:t>‘bounded rationality’ mean?</w:t>
      </w:r>
    </w:p>
    <w:p w14:paraId="349AE974" w14:textId="20DC06F1" w:rsidR="00FB62B1" w:rsidRDefault="00FB62B1" w:rsidP="00FB41F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free- riding?</w:t>
      </w:r>
    </w:p>
    <w:p w14:paraId="765F8EC6" w14:textId="16657BE1" w:rsidR="00FB62B1" w:rsidRPr="004031FC" w:rsidRDefault="00FB62B1" w:rsidP="007F35ED">
      <w:pPr>
        <w:pStyle w:val="ListParagraph"/>
        <w:spacing w:after="0"/>
        <w:ind w:left="1713"/>
        <w:jc w:val="both"/>
        <w:rPr>
          <w:rFonts w:ascii="Arial" w:hAnsi="Arial" w:cs="Arial"/>
        </w:rPr>
      </w:pPr>
    </w:p>
    <w:p w14:paraId="4EAD96A5" w14:textId="77777777" w:rsidR="00FB41FC" w:rsidRDefault="00FB41FC" w:rsidP="00FB41F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47916DF" w14:textId="77777777" w:rsidR="00FB41FC" w:rsidRDefault="00FB41FC" w:rsidP="00FB41FC">
      <w:pPr>
        <w:spacing w:after="0" w:line="276" w:lineRule="auto"/>
        <w:ind w:left="916"/>
        <w:jc w:val="center"/>
        <w:rPr>
          <w:rFonts w:ascii="Arial" w:hAnsi="Arial" w:cs="Arial"/>
        </w:rPr>
      </w:pPr>
    </w:p>
    <w:p w14:paraId="646F6E88" w14:textId="77777777" w:rsidR="00FB41FC" w:rsidRPr="000B7E22" w:rsidRDefault="00FB41FC" w:rsidP="00FB41FC">
      <w:pPr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</w:rPr>
      </w:pPr>
      <w:r w:rsidRPr="000B7E22">
        <w:rPr>
          <w:rFonts w:ascii="Arial" w:hAnsi="Arial" w:cs="Arial"/>
          <w:b/>
          <w:bCs/>
          <w:u w:val="single"/>
        </w:rPr>
        <w:t>PART B</w:t>
      </w:r>
    </w:p>
    <w:p w14:paraId="21F04B9F" w14:textId="77777777" w:rsidR="00FB41FC" w:rsidRDefault="00FB41FC" w:rsidP="00FB41FC">
      <w:pPr>
        <w:spacing w:after="0" w:line="276" w:lineRule="auto"/>
        <w:ind w:left="916"/>
        <w:rPr>
          <w:rFonts w:ascii="Arial" w:hAnsi="Arial" w:cs="Arial"/>
          <w:b/>
          <w:bCs/>
        </w:rPr>
      </w:pPr>
      <w:r w:rsidRPr="000B7E22">
        <w:rPr>
          <w:rFonts w:ascii="Arial" w:hAnsi="Arial" w:cs="Arial"/>
          <w:b/>
          <w:bCs/>
          <w:u w:val="single"/>
        </w:rPr>
        <w:t xml:space="preserve"> Answer any 3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(10x3=30)</w:t>
      </w:r>
    </w:p>
    <w:p w14:paraId="1784875E" w14:textId="5D9B7340" w:rsidR="00A819A1" w:rsidRDefault="00303317" w:rsidP="00A819A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E19EC">
        <w:rPr>
          <w:rFonts w:ascii="Arial" w:hAnsi="Arial" w:cs="Arial"/>
        </w:rPr>
        <w:t xml:space="preserve">What is the </w:t>
      </w:r>
      <w:r w:rsidR="00FA4F8D">
        <w:rPr>
          <w:rFonts w:ascii="Arial" w:hAnsi="Arial" w:cs="Arial"/>
        </w:rPr>
        <w:t>issue with common property resources</w:t>
      </w:r>
      <w:r w:rsidR="005E19EC">
        <w:rPr>
          <w:rFonts w:ascii="Arial" w:hAnsi="Arial" w:cs="Arial"/>
        </w:rPr>
        <w:t>?</w:t>
      </w:r>
    </w:p>
    <w:p w14:paraId="3F8A0444" w14:textId="011252CB" w:rsidR="00DE7F29" w:rsidRDefault="00A252AA" w:rsidP="00A819A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How would </w:t>
      </w:r>
      <w:r w:rsidR="00057E0E">
        <w:rPr>
          <w:rFonts w:ascii="Arial" w:hAnsi="Arial" w:cs="Arial"/>
        </w:rPr>
        <w:t xml:space="preserve">you identify and measure </w:t>
      </w:r>
      <w:r w:rsidR="00771252">
        <w:rPr>
          <w:rFonts w:ascii="Arial" w:hAnsi="Arial" w:cs="Arial"/>
        </w:rPr>
        <w:t>transaction</w:t>
      </w:r>
      <w:r w:rsidR="00057E0E">
        <w:rPr>
          <w:rFonts w:ascii="Arial" w:hAnsi="Arial" w:cs="Arial"/>
        </w:rPr>
        <w:t xml:space="preserve"> costs</w:t>
      </w:r>
      <w:r w:rsidR="00D85EF8">
        <w:rPr>
          <w:rFonts w:ascii="Arial" w:hAnsi="Arial" w:cs="Arial"/>
        </w:rPr>
        <w:t>?</w:t>
      </w:r>
    </w:p>
    <w:p w14:paraId="52C64F56" w14:textId="60440FC8" w:rsidR="00057E0E" w:rsidRDefault="00D85EF8" w:rsidP="00A819A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Discuss the </w:t>
      </w:r>
      <w:r w:rsidR="00771252">
        <w:rPr>
          <w:rFonts w:ascii="Arial" w:hAnsi="Arial" w:cs="Arial"/>
        </w:rPr>
        <w:t>principal-agent</w:t>
      </w:r>
      <w:r>
        <w:rPr>
          <w:rFonts w:ascii="Arial" w:hAnsi="Arial" w:cs="Arial"/>
        </w:rPr>
        <w:t xml:space="preserve"> framework.</w:t>
      </w:r>
    </w:p>
    <w:p w14:paraId="43B076F0" w14:textId="7C84CB7A" w:rsidR="00D85EF8" w:rsidRDefault="00C525F9" w:rsidP="00A819A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Differentiate between old and new institution</w:t>
      </w:r>
      <w:r w:rsidR="007A237E">
        <w:rPr>
          <w:rFonts w:ascii="Arial" w:hAnsi="Arial" w:cs="Arial"/>
        </w:rPr>
        <w:t>al Economics</w:t>
      </w:r>
      <w:r w:rsidR="00FA4F8D">
        <w:rPr>
          <w:rFonts w:ascii="Arial" w:hAnsi="Arial" w:cs="Arial"/>
        </w:rPr>
        <w:t>.</w:t>
      </w:r>
    </w:p>
    <w:p w14:paraId="269B12C8" w14:textId="024F18C9" w:rsidR="007F35ED" w:rsidRDefault="007F35ED" w:rsidP="00A819A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What is the problem of </w:t>
      </w:r>
      <w:r w:rsidR="00CC0917">
        <w:rPr>
          <w:rFonts w:ascii="Arial" w:hAnsi="Arial" w:cs="Arial"/>
        </w:rPr>
        <w:t>‘</w:t>
      </w:r>
      <w:r>
        <w:rPr>
          <w:rFonts w:ascii="Arial" w:hAnsi="Arial" w:cs="Arial"/>
        </w:rPr>
        <w:t>collective action</w:t>
      </w:r>
      <w:r w:rsidR="00CC0917">
        <w:rPr>
          <w:rFonts w:ascii="Arial" w:hAnsi="Arial" w:cs="Arial"/>
        </w:rPr>
        <w:t>’</w:t>
      </w:r>
      <w:r w:rsidR="00FA4F8D">
        <w:rPr>
          <w:rFonts w:ascii="Arial" w:hAnsi="Arial" w:cs="Arial"/>
        </w:rPr>
        <w:t>?</w:t>
      </w:r>
    </w:p>
    <w:p w14:paraId="6356759B" w14:textId="77777777" w:rsidR="00771252" w:rsidRDefault="00771252" w:rsidP="00771252">
      <w:pPr>
        <w:pStyle w:val="ListParagraph"/>
        <w:spacing w:after="0" w:line="276" w:lineRule="auto"/>
        <w:ind w:left="1713"/>
        <w:rPr>
          <w:rFonts w:ascii="Arial" w:hAnsi="Arial" w:cs="Arial"/>
        </w:rPr>
      </w:pPr>
    </w:p>
    <w:p w14:paraId="20461CBF" w14:textId="210D02C9" w:rsidR="00771252" w:rsidRPr="000B7E22" w:rsidRDefault="00771252" w:rsidP="00771252">
      <w:pPr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</w:rPr>
      </w:pPr>
      <w:r w:rsidRPr="000B7E22">
        <w:rPr>
          <w:rFonts w:ascii="Arial" w:hAnsi="Arial" w:cs="Arial"/>
          <w:b/>
          <w:bCs/>
          <w:u w:val="single"/>
        </w:rPr>
        <w:t>PART</w:t>
      </w:r>
      <w:r>
        <w:rPr>
          <w:rFonts w:ascii="Arial" w:hAnsi="Arial" w:cs="Arial"/>
          <w:b/>
          <w:bCs/>
          <w:u w:val="single"/>
        </w:rPr>
        <w:t>C</w:t>
      </w:r>
    </w:p>
    <w:p w14:paraId="3CC98A07" w14:textId="3E610C5D" w:rsidR="00771252" w:rsidRDefault="00771252" w:rsidP="00771252">
      <w:pPr>
        <w:spacing w:after="0" w:line="276" w:lineRule="auto"/>
        <w:ind w:left="916"/>
        <w:rPr>
          <w:rFonts w:ascii="Arial" w:hAnsi="Arial" w:cs="Arial"/>
          <w:b/>
          <w:bCs/>
        </w:rPr>
      </w:pPr>
      <w:r w:rsidRPr="000B7E22">
        <w:rPr>
          <w:rFonts w:ascii="Arial" w:hAnsi="Arial" w:cs="Arial"/>
          <w:b/>
          <w:bCs/>
          <w:u w:val="single"/>
        </w:rPr>
        <w:t xml:space="preserve"> Answer any </w:t>
      </w:r>
      <w:r>
        <w:rPr>
          <w:rFonts w:ascii="Arial" w:hAnsi="Arial" w:cs="Arial"/>
          <w:b/>
          <w:bCs/>
          <w:u w:val="single"/>
        </w:rPr>
        <w:t>2</w:t>
      </w:r>
      <w:r w:rsidRPr="000B7E22">
        <w:rPr>
          <w:rFonts w:ascii="Arial" w:hAnsi="Arial" w:cs="Arial"/>
          <w:b/>
          <w:bCs/>
          <w:u w:val="single"/>
        </w:rPr>
        <w:t xml:space="preserve"> questions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(15x3=30)</w:t>
      </w:r>
    </w:p>
    <w:p w14:paraId="1AC102B1" w14:textId="3C17B149" w:rsidR="00771252" w:rsidRDefault="00771252" w:rsidP="0077125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27041">
        <w:rPr>
          <w:rFonts w:ascii="Arial" w:hAnsi="Arial" w:cs="Arial"/>
        </w:rPr>
        <w:t xml:space="preserve"> What are the contributions</w:t>
      </w:r>
      <w:r w:rsidR="00A21008">
        <w:rPr>
          <w:rFonts w:ascii="Arial" w:hAnsi="Arial" w:cs="Arial"/>
        </w:rPr>
        <w:t xml:space="preserve"> of</w:t>
      </w:r>
      <w:r w:rsidR="00F66BAC">
        <w:rPr>
          <w:rFonts w:ascii="Arial" w:hAnsi="Arial" w:cs="Arial"/>
        </w:rPr>
        <w:t xml:space="preserve"> Coase </w:t>
      </w:r>
      <w:r w:rsidR="003C3EBD">
        <w:rPr>
          <w:rFonts w:ascii="Arial" w:hAnsi="Arial" w:cs="Arial"/>
        </w:rPr>
        <w:t>to</w:t>
      </w:r>
      <w:r w:rsidR="00F66BAC">
        <w:rPr>
          <w:rFonts w:ascii="Arial" w:hAnsi="Arial" w:cs="Arial"/>
        </w:rPr>
        <w:t xml:space="preserve"> Institutional Economics</w:t>
      </w:r>
      <w:r w:rsidR="00FA4F8D">
        <w:rPr>
          <w:rFonts w:ascii="Arial" w:hAnsi="Arial" w:cs="Arial"/>
        </w:rPr>
        <w:t>?</w:t>
      </w:r>
    </w:p>
    <w:p w14:paraId="7990F319" w14:textId="5E10FE59" w:rsidR="00771252" w:rsidRDefault="00771252" w:rsidP="0077125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6BAC">
        <w:rPr>
          <w:rFonts w:ascii="Arial" w:hAnsi="Arial" w:cs="Arial"/>
        </w:rPr>
        <w:t>Discuss the problems of</w:t>
      </w:r>
      <w:r w:rsidR="00CC0917">
        <w:rPr>
          <w:rFonts w:ascii="Arial" w:hAnsi="Arial" w:cs="Arial"/>
        </w:rPr>
        <w:t xml:space="preserve"> </w:t>
      </w:r>
      <w:r w:rsidR="00D2491A">
        <w:rPr>
          <w:rFonts w:ascii="Arial" w:hAnsi="Arial" w:cs="Arial"/>
        </w:rPr>
        <w:t>asymmetric information</w:t>
      </w:r>
      <w:r w:rsidR="00CC0917">
        <w:rPr>
          <w:rFonts w:ascii="Arial" w:hAnsi="Arial" w:cs="Arial"/>
        </w:rPr>
        <w:t xml:space="preserve"> with suitable examples.</w:t>
      </w:r>
    </w:p>
    <w:p w14:paraId="48CB0C21" w14:textId="3692A080" w:rsidR="00771252" w:rsidRDefault="00771252" w:rsidP="0077125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Discuss the </w:t>
      </w:r>
      <w:r w:rsidR="00D2491A">
        <w:rPr>
          <w:rFonts w:ascii="Arial" w:hAnsi="Arial" w:cs="Arial"/>
        </w:rPr>
        <w:t xml:space="preserve">role of </w:t>
      </w:r>
      <w:r w:rsidR="00CC0917">
        <w:rPr>
          <w:rFonts w:ascii="Arial" w:hAnsi="Arial" w:cs="Arial"/>
        </w:rPr>
        <w:t>economic development</w:t>
      </w:r>
      <w:r w:rsidR="00E27041">
        <w:rPr>
          <w:rFonts w:ascii="Arial" w:hAnsi="Arial" w:cs="Arial"/>
        </w:rPr>
        <w:t xml:space="preserve"> in Institutional Economics</w:t>
      </w:r>
      <w:r w:rsidR="00FA4F8D">
        <w:rPr>
          <w:rFonts w:ascii="Arial" w:hAnsi="Arial" w:cs="Arial"/>
        </w:rPr>
        <w:t>.</w:t>
      </w:r>
    </w:p>
    <w:p w14:paraId="309D262E" w14:textId="7990DA44" w:rsidR="00771252" w:rsidRPr="00D2491A" w:rsidRDefault="00771252" w:rsidP="00D2491A">
      <w:pPr>
        <w:spacing w:after="0" w:line="276" w:lineRule="auto"/>
        <w:ind w:left="1353"/>
        <w:rPr>
          <w:rFonts w:ascii="Arial" w:hAnsi="Arial" w:cs="Arial"/>
        </w:rPr>
      </w:pPr>
    </w:p>
    <w:p w14:paraId="7F12FFA1" w14:textId="77777777" w:rsidR="00771252" w:rsidRPr="00771252" w:rsidRDefault="00771252" w:rsidP="00771252">
      <w:pPr>
        <w:spacing w:after="0" w:line="276" w:lineRule="auto"/>
        <w:rPr>
          <w:rFonts w:ascii="Arial" w:hAnsi="Arial" w:cs="Arial"/>
        </w:rPr>
      </w:pPr>
    </w:p>
    <w:p w14:paraId="2BDC2FB7" w14:textId="77777777" w:rsidR="00771252" w:rsidRPr="00771252" w:rsidRDefault="00771252" w:rsidP="00771252">
      <w:pPr>
        <w:spacing w:after="0" w:line="276" w:lineRule="auto"/>
        <w:rPr>
          <w:rFonts w:ascii="Arial" w:hAnsi="Arial" w:cs="Arial"/>
        </w:rPr>
      </w:pPr>
    </w:p>
    <w:p w14:paraId="677383E7" w14:textId="6956B372" w:rsidR="00EC2201" w:rsidRDefault="00EC2201" w:rsidP="00FB41FC">
      <w:pPr>
        <w:spacing w:after="0" w:line="276" w:lineRule="auto"/>
        <w:jc w:val="both"/>
      </w:pPr>
    </w:p>
    <w:sectPr w:rsidR="00EC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20B0"/>
    <w:multiLevelType w:val="hybridMultilevel"/>
    <w:tmpl w:val="7CE4D51A"/>
    <w:lvl w:ilvl="0" w:tplc="40090017">
      <w:start w:val="1"/>
      <w:numFmt w:val="lowerLetter"/>
      <w:lvlText w:val="%1)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12A73BCE"/>
    <w:multiLevelType w:val="hybridMultilevel"/>
    <w:tmpl w:val="95126C14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FE552B8"/>
    <w:multiLevelType w:val="hybridMultilevel"/>
    <w:tmpl w:val="98DE12FE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D99605E"/>
    <w:multiLevelType w:val="hybridMultilevel"/>
    <w:tmpl w:val="7E782FFA"/>
    <w:lvl w:ilvl="0" w:tplc="4009000F">
      <w:start w:val="1"/>
      <w:numFmt w:val="decimal"/>
      <w:lvlText w:val="%1."/>
      <w:lvlJc w:val="left"/>
      <w:pPr>
        <w:ind w:left="1636" w:hanging="360"/>
      </w:p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0D420E4"/>
    <w:multiLevelType w:val="hybridMultilevel"/>
    <w:tmpl w:val="5204F75A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01"/>
    <w:rsid w:val="00057E0E"/>
    <w:rsid w:val="00090FA4"/>
    <w:rsid w:val="000A4BC9"/>
    <w:rsid w:val="000D47D1"/>
    <w:rsid w:val="000E2027"/>
    <w:rsid w:val="00137734"/>
    <w:rsid w:val="00140764"/>
    <w:rsid w:val="00192CD3"/>
    <w:rsid w:val="001D4FEF"/>
    <w:rsid w:val="00267C64"/>
    <w:rsid w:val="002C66C6"/>
    <w:rsid w:val="00303317"/>
    <w:rsid w:val="003539FD"/>
    <w:rsid w:val="003C3EBD"/>
    <w:rsid w:val="004031FC"/>
    <w:rsid w:val="0047220D"/>
    <w:rsid w:val="004F0825"/>
    <w:rsid w:val="00582647"/>
    <w:rsid w:val="005E19EC"/>
    <w:rsid w:val="00607D84"/>
    <w:rsid w:val="00721992"/>
    <w:rsid w:val="00771252"/>
    <w:rsid w:val="00784212"/>
    <w:rsid w:val="007A237E"/>
    <w:rsid w:val="007F35ED"/>
    <w:rsid w:val="00853C84"/>
    <w:rsid w:val="008650D2"/>
    <w:rsid w:val="008D5B94"/>
    <w:rsid w:val="0091087E"/>
    <w:rsid w:val="009F1603"/>
    <w:rsid w:val="00A21008"/>
    <w:rsid w:val="00A252AA"/>
    <w:rsid w:val="00A819A1"/>
    <w:rsid w:val="00AD63E6"/>
    <w:rsid w:val="00B423B4"/>
    <w:rsid w:val="00B4298C"/>
    <w:rsid w:val="00BB750C"/>
    <w:rsid w:val="00C525F9"/>
    <w:rsid w:val="00C80CAF"/>
    <w:rsid w:val="00C83795"/>
    <w:rsid w:val="00CB338D"/>
    <w:rsid w:val="00CC0917"/>
    <w:rsid w:val="00D2491A"/>
    <w:rsid w:val="00D6281D"/>
    <w:rsid w:val="00D85EF8"/>
    <w:rsid w:val="00DA523B"/>
    <w:rsid w:val="00DE7F29"/>
    <w:rsid w:val="00E27041"/>
    <w:rsid w:val="00E50FD0"/>
    <w:rsid w:val="00EC2201"/>
    <w:rsid w:val="00F66BAC"/>
    <w:rsid w:val="00FA4F8D"/>
    <w:rsid w:val="00FB41FC"/>
    <w:rsid w:val="00FB62B1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1632"/>
  <w15:chartTrackingRefBased/>
  <w15:docId w15:val="{391DFCB3-4762-46A8-8753-59233548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FC"/>
    <w:pPr>
      <w:ind w:left="720"/>
      <w:contextualSpacing/>
    </w:pPr>
  </w:style>
  <w:style w:type="table" w:styleId="TableGrid">
    <w:name w:val="Table Grid"/>
    <w:basedOn w:val="TableNormal"/>
    <w:uiPriority w:val="39"/>
    <w:rsid w:val="00FB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padmaja</dc:creator>
  <cp:keywords/>
  <dc:description/>
  <cp:lastModifiedBy>LIBDL-13</cp:lastModifiedBy>
  <cp:revision>8</cp:revision>
  <dcterms:created xsi:type="dcterms:W3CDTF">2022-06-02T07:07:00Z</dcterms:created>
  <dcterms:modified xsi:type="dcterms:W3CDTF">2022-08-22T09:03:00Z</dcterms:modified>
</cp:coreProperties>
</file>