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="6805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7"/>
      </w:tblGrid>
      <w:tr w:rsidR="007B226B" w:rsidRPr="00CF076C" w14:paraId="3A878F58" w14:textId="77777777" w:rsidTr="007B226B">
        <w:trPr>
          <w:trHeight w:val="146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83C792" w14:textId="77777777" w:rsidR="007B226B" w:rsidRPr="00CF076C" w:rsidRDefault="007B226B" w:rsidP="007B226B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CF076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Date:</w:t>
            </w:r>
          </w:p>
          <w:p w14:paraId="208C1ED5" w14:textId="77777777" w:rsidR="007B226B" w:rsidRPr="00CF076C" w:rsidRDefault="007B226B" w:rsidP="007B226B">
            <w:pPr>
              <w:spacing w:before="240"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CF076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Registration number:</w:t>
            </w:r>
          </w:p>
        </w:tc>
      </w:tr>
    </w:tbl>
    <w:p w14:paraId="7D93051F" w14:textId="77777777" w:rsidR="007B226B" w:rsidRPr="00CF076C" w:rsidRDefault="007B226B" w:rsidP="007B22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IN"/>
        </w:rPr>
      </w:pPr>
      <w:r w:rsidRPr="00CF076C"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en-IN"/>
        </w:rPr>
        <w:drawing>
          <wp:inline distT="0" distB="0" distL="0" distR="0" wp14:anchorId="7030386C" wp14:editId="04F172AF">
            <wp:extent cx="990600" cy="942975"/>
            <wp:effectExtent l="19050" t="0" r="0" b="0"/>
            <wp:docPr id="2" name="Picture 1" descr="https://lh3.googleusercontent.com/sT6qBmRF_fGR_04GKNjXduq7IxAg4BFNNX--lHXYVM-Zz--JpoIOjcxZ2IVtmY7vOQKfBsW80qW2e2THk38g0pReKVVjDreecxlFk_N5wRnJg3_DD2k0xK0CuhjNNEUaCP_UgMCWr_1n3KsAj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sT6qBmRF_fGR_04GKNjXduq7IxAg4BFNNX--lHXYVM-Zz--JpoIOjcxZ2IVtmY7vOQKfBsW80qW2e2THk38g0pReKVVjDreecxlFk_N5wRnJg3_DD2k0xK0CuhjNNEUaCP_UgMCWr_1n3KsAjQ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076C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  <w:br w:type="textWrapping" w:clear="all"/>
        <w:t> </w:t>
      </w:r>
    </w:p>
    <w:p w14:paraId="0C387485" w14:textId="77777777" w:rsidR="007B226B" w:rsidRPr="00CF076C" w:rsidRDefault="007B226B" w:rsidP="007B226B">
      <w:pPr>
        <w:spacing w:before="240"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IN"/>
        </w:rPr>
      </w:pPr>
      <w:r w:rsidRPr="00CF076C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  <w:t> ST. JOSEPH’S COLLEGE (AUTONOMOUS), BENGALURU-27</w:t>
      </w:r>
    </w:p>
    <w:p w14:paraId="6CDAC856" w14:textId="77777777" w:rsidR="007B226B" w:rsidRPr="00CF076C" w:rsidRDefault="007B226B" w:rsidP="007B226B">
      <w:pPr>
        <w:spacing w:before="240"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IN"/>
        </w:rPr>
      </w:pPr>
      <w:r w:rsidRPr="00CF076C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  <w:t>B.A. ECONOMICS - IV SEMESTER</w:t>
      </w:r>
    </w:p>
    <w:p w14:paraId="20448A06" w14:textId="77777777" w:rsidR="007B226B" w:rsidRPr="00CF076C" w:rsidRDefault="007B226B" w:rsidP="007B226B">
      <w:pPr>
        <w:spacing w:before="240"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IN"/>
        </w:rPr>
      </w:pPr>
      <w:r w:rsidRPr="00CF076C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  <w:t>SEMESTER EXAMINATION: APRIL 2022</w:t>
      </w:r>
    </w:p>
    <w:p w14:paraId="006FC88C" w14:textId="77777777" w:rsidR="007B226B" w:rsidRPr="00CF076C" w:rsidRDefault="007B226B" w:rsidP="007B226B">
      <w:pPr>
        <w:spacing w:before="240"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IN"/>
        </w:rPr>
      </w:pPr>
      <w:r w:rsidRPr="00CF076C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  <w:t>(Examination conducted in July 2022)</w:t>
      </w:r>
    </w:p>
    <w:p w14:paraId="5B6D5775" w14:textId="2381C330" w:rsidR="007B226B" w:rsidRPr="00CF076C" w:rsidRDefault="007B226B" w:rsidP="007B226B">
      <w:pPr>
        <w:spacing w:before="240"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IN"/>
        </w:rPr>
      </w:pPr>
      <w:r w:rsidRPr="00CF076C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  <w:t>       </w:t>
      </w:r>
      <w:r w:rsidRPr="00CF076C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IN"/>
        </w:rPr>
        <w:t> </w:t>
      </w:r>
      <w:bookmarkStart w:id="0" w:name="_GoBack"/>
      <w:r w:rsidRPr="00CF076C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IN"/>
        </w:rPr>
        <w:t>ECA</w:t>
      </w:r>
      <w:r w:rsidR="00A572DE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IN"/>
        </w:rPr>
        <w:t xml:space="preserve"> </w:t>
      </w:r>
      <w:r w:rsidRPr="00CF076C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IN"/>
        </w:rPr>
        <w:t>OE 4418</w:t>
      </w:r>
      <w:r w:rsidR="00A572DE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IN"/>
        </w:rPr>
        <w:t xml:space="preserve"> </w:t>
      </w:r>
      <w:r w:rsidRPr="00CF076C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IN"/>
        </w:rPr>
        <w:t xml:space="preserve">- </w:t>
      </w:r>
      <w:r w:rsidR="00A572DE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IN"/>
        </w:rPr>
        <w:t>Globalization and t</w:t>
      </w:r>
      <w:r w:rsidR="00A572DE" w:rsidRPr="00CF076C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IN"/>
        </w:rPr>
        <w:t>he Individual</w:t>
      </w:r>
      <w:bookmarkEnd w:id="0"/>
      <w:r w:rsidR="00A572DE" w:rsidRPr="00CF076C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IN"/>
        </w:rPr>
        <w:t> </w:t>
      </w:r>
    </w:p>
    <w:p w14:paraId="0CC110FB" w14:textId="362D5BE9" w:rsidR="007B226B" w:rsidRPr="00CF076C" w:rsidRDefault="00A572DE" w:rsidP="007B226B">
      <w:pPr>
        <w:spacing w:before="240"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IN"/>
        </w:rPr>
      </w:pPr>
      <w:r w:rsidRPr="00CF076C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  <w:t> </w:t>
      </w:r>
    </w:p>
    <w:p w14:paraId="65B51438" w14:textId="77777777" w:rsidR="007B226B" w:rsidRPr="00CF076C" w:rsidRDefault="007B226B" w:rsidP="001F7549">
      <w:pPr>
        <w:spacing w:before="240"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IN"/>
        </w:rPr>
      </w:pPr>
      <w:r w:rsidRPr="00CF076C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  <w:t xml:space="preserve">Time- 1.5 hr                   </w:t>
      </w:r>
      <w:r w:rsidRPr="00CF076C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  <w:tab/>
        <w:t xml:space="preserve">                                 </w:t>
      </w:r>
      <w:r w:rsidRPr="00CF076C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  <w:tab/>
        <w:t xml:space="preserve">   </w:t>
      </w:r>
      <w:r w:rsidRPr="00CF076C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  <w:tab/>
        <w:t xml:space="preserve">               Max Marks-35</w:t>
      </w:r>
    </w:p>
    <w:p w14:paraId="6ED59A88" w14:textId="77777777" w:rsidR="007B226B" w:rsidRPr="00CF076C" w:rsidRDefault="007B226B" w:rsidP="007B226B">
      <w:pPr>
        <w:spacing w:before="240"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IN"/>
        </w:rPr>
      </w:pPr>
      <w:r w:rsidRPr="00CF076C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  <w:t>This question paper contains 1 printed page and THREE parts </w:t>
      </w:r>
    </w:p>
    <w:p w14:paraId="13964CB8" w14:textId="77777777" w:rsidR="007B226B" w:rsidRPr="00CF076C" w:rsidRDefault="007B226B" w:rsidP="007B226B">
      <w:pPr>
        <w:spacing w:after="0" w:line="240" w:lineRule="auto"/>
        <w:ind w:left="1000"/>
        <w:jc w:val="center"/>
        <w:rPr>
          <w:rFonts w:ascii="Arial" w:eastAsia="Times New Roman" w:hAnsi="Arial" w:cs="Arial"/>
          <w:lang w:eastAsia="en-IN"/>
        </w:rPr>
      </w:pPr>
      <w:r w:rsidRPr="00CF076C">
        <w:rPr>
          <w:rFonts w:ascii="Arial" w:eastAsia="Times New Roman" w:hAnsi="Arial" w:cs="Arial"/>
          <w:b/>
          <w:bCs/>
          <w:color w:val="000000"/>
          <w:u w:val="single"/>
          <w:lang w:eastAsia="en-IN"/>
        </w:rPr>
        <w:t>Part A</w:t>
      </w:r>
    </w:p>
    <w:p w14:paraId="0809E552" w14:textId="4BEA3155" w:rsidR="007B226B" w:rsidRPr="00CF076C" w:rsidRDefault="007B226B" w:rsidP="007B226B">
      <w:pPr>
        <w:spacing w:after="0" w:line="240" w:lineRule="auto"/>
        <w:ind w:left="1000"/>
        <w:jc w:val="both"/>
        <w:rPr>
          <w:rFonts w:ascii="Arial" w:eastAsia="Times New Roman" w:hAnsi="Arial" w:cs="Arial"/>
          <w:lang w:eastAsia="en-IN"/>
        </w:rPr>
      </w:pPr>
      <w:r w:rsidRPr="00CF076C">
        <w:rPr>
          <w:rFonts w:ascii="Arial" w:eastAsia="Times New Roman" w:hAnsi="Arial" w:cs="Arial"/>
          <w:b/>
          <w:bCs/>
          <w:color w:val="000000"/>
          <w:u w:val="single"/>
          <w:lang w:eastAsia="en-IN"/>
        </w:rPr>
        <w:t>Answer any 5 questions</w:t>
      </w:r>
      <w:r w:rsidRPr="00CF076C">
        <w:rPr>
          <w:rFonts w:ascii="Arial" w:eastAsia="Times New Roman" w:hAnsi="Arial" w:cs="Arial"/>
          <w:b/>
          <w:bCs/>
          <w:color w:val="000000"/>
          <w:lang w:eastAsia="en-IN"/>
        </w:rPr>
        <w:t>                                                                       (2 x 5= 10)</w:t>
      </w:r>
    </w:p>
    <w:p w14:paraId="7EAF3049" w14:textId="77777777" w:rsidR="007B226B" w:rsidRPr="00CF076C" w:rsidRDefault="007B226B" w:rsidP="007B226B">
      <w:pPr>
        <w:spacing w:after="0" w:line="240" w:lineRule="auto"/>
        <w:rPr>
          <w:rFonts w:ascii="Arial" w:eastAsia="Times New Roman" w:hAnsi="Arial" w:cs="Arial"/>
          <w:lang w:eastAsia="en-IN"/>
        </w:rPr>
      </w:pPr>
      <w:r w:rsidRPr="00CF076C">
        <w:rPr>
          <w:rFonts w:ascii="Arial" w:eastAsia="Times New Roman" w:hAnsi="Arial" w:cs="Arial"/>
          <w:lang w:eastAsia="en-IN"/>
        </w:rPr>
        <w:br/>
      </w:r>
    </w:p>
    <w:p w14:paraId="21DC54E3" w14:textId="77777777" w:rsidR="007B226B" w:rsidRPr="00CF076C" w:rsidRDefault="007B226B" w:rsidP="007B226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IN"/>
        </w:rPr>
      </w:pPr>
      <w:r w:rsidRPr="00CF076C">
        <w:rPr>
          <w:rFonts w:ascii="Arial" w:eastAsia="Times New Roman" w:hAnsi="Arial" w:cs="Arial"/>
          <w:color w:val="000000"/>
          <w:lang w:eastAsia="en-IN"/>
        </w:rPr>
        <w:t>What is globalization?</w:t>
      </w:r>
    </w:p>
    <w:p w14:paraId="1CB13F64" w14:textId="77777777" w:rsidR="007B226B" w:rsidRPr="00CF076C" w:rsidRDefault="007B226B" w:rsidP="007B226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IN"/>
        </w:rPr>
      </w:pPr>
      <w:r w:rsidRPr="00CF076C">
        <w:rPr>
          <w:rFonts w:ascii="Arial" w:eastAsia="Times New Roman" w:hAnsi="Arial" w:cs="Arial"/>
          <w:color w:val="000000"/>
          <w:lang w:eastAsia="en-IN"/>
        </w:rPr>
        <w:t>What are the different types of globalization?</w:t>
      </w:r>
    </w:p>
    <w:p w14:paraId="56D99846" w14:textId="77777777" w:rsidR="007B226B" w:rsidRPr="00CF076C" w:rsidRDefault="007B226B" w:rsidP="007B226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IN"/>
        </w:rPr>
      </w:pPr>
      <w:r w:rsidRPr="00CF076C">
        <w:rPr>
          <w:rFonts w:ascii="Arial" w:eastAsia="Times New Roman" w:hAnsi="Arial" w:cs="Arial"/>
          <w:color w:val="000000"/>
          <w:lang w:eastAsia="en-IN"/>
        </w:rPr>
        <w:t>List any two regional trade agreements.</w:t>
      </w:r>
    </w:p>
    <w:p w14:paraId="74B39110" w14:textId="77777777" w:rsidR="007B226B" w:rsidRPr="00CF076C" w:rsidRDefault="007B226B" w:rsidP="007B226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IN"/>
        </w:rPr>
      </w:pPr>
      <w:r w:rsidRPr="00CF076C">
        <w:rPr>
          <w:rFonts w:ascii="Arial" w:eastAsia="Times New Roman" w:hAnsi="Arial" w:cs="Arial"/>
          <w:color w:val="000000"/>
          <w:lang w:eastAsia="en-IN"/>
        </w:rPr>
        <w:t>What are customs unions?</w:t>
      </w:r>
    </w:p>
    <w:p w14:paraId="27D118A3" w14:textId="77777777" w:rsidR="007B226B" w:rsidRPr="00CF076C" w:rsidRDefault="007B226B" w:rsidP="007B226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IN"/>
        </w:rPr>
      </w:pPr>
      <w:r w:rsidRPr="00CF076C">
        <w:rPr>
          <w:rFonts w:ascii="Arial" w:eastAsia="Times New Roman" w:hAnsi="Arial" w:cs="Arial"/>
          <w:color w:val="000000"/>
          <w:lang w:eastAsia="en-IN"/>
        </w:rPr>
        <w:t>What are MNCs? Give an example.</w:t>
      </w:r>
    </w:p>
    <w:p w14:paraId="1BAAE894" w14:textId="77777777" w:rsidR="007B226B" w:rsidRPr="00CF076C" w:rsidRDefault="007B226B" w:rsidP="007B226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IN"/>
        </w:rPr>
      </w:pPr>
      <w:r w:rsidRPr="00CF076C">
        <w:rPr>
          <w:rFonts w:ascii="Arial" w:eastAsia="Times New Roman" w:hAnsi="Arial" w:cs="Arial"/>
          <w:color w:val="000000"/>
          <w:lang w:eastAsia="en-IN"/>
        </w:rPr>
        <w:t>What was the aim of the Bretton woods conference?</w:t>
      </w:r>
    </w:p>
    <w:p w14:paraId="06A9348F" w14:textId="77777777" w:rsidR="007B226B" w:rsidRPr="00CF076C" w:rsidRDefault="007B226B" w:rsidP="007B226B">
      <w:pPr>
        <w:spacing w:after="0" w:line="240" w:lineRule="auto"/>
        <w:ind w:left="1000"/>
        <w:jc w:val="center"/>
        <w:rPr>
          <w:rFonts w:ascii="Arial" w:eastAsia="Times New Roman" w:hAnsi="Arial" w:cs="Arial"/>
          <w:lang w:eastAsia="en-IN"/>
        </w:rPr>
      </w:pPr>
      <w:r w:rsidRPr="00CF076C">
        <w:rPr>
          <w:rFonts w:ascii="Arial" w:eastAsia="Times New Roman" w:hAnsi="Arial" w:cs="Arial"/>
          <w:b/>
          <w:bCs/>
          <w:color w:val="000000"/>
          <w:u w:val="single"/>
          <w:lang w:eastAsia="en-IN"/>
        </w:rPr>
        <w:t>Part B</w:t>
      </w:r>
    </w:p>
    <w:p w14:paraId="24520DAB" w14:textId="19350D2D" w:rsidR="007B226B" w:rsidRPr="00CF076C" w:rsidRDefault="007B226B" w:rsidP="007B226B">
      <w:pPr>
        <w:spacing w:after="0" w:line="240" w:lineRule="auto"/>
        <w:ind w:left="1000"/>
        <w:jc w:val="both"/>
        <w:rPr>
          <w:rFonts w:ascii="Arial" w:eastAsia="Times New Roman" w:hAnsi="Arial" w:cs="Arial"/>
          <w:lang w:eastAsia="en-IN"/>
        </w:rPr>
      </w:pPr>
      <w:r w:rsidRPr="00CF076C">
        <w:rPr>
          <w:rFonts w:ascii="Arial" w:eastAsia="Times New Roman" w:hAnsi="Arial" w:cs="Arial"/>
          <w:b/>
          <w:bCs/>
          <w:color w:val="000000"/>
          <w:u w:val="single"/>
          <w:lang w:eastAsia="en-IN"/>
        </w:rPr>
        <w:t xml:space="preserve">Answer any 3 questions </w:t>
      </w:r>
      <w:r w:rsidRPr="00CF076C">
        <w:rPr>
          <w:rFonts w:ascii="Arial" w:eastAsia="Times New Roman" w:hAnsi="Arial" w:cs="Arial"/>
          <w:b/>
          <w:bCs/>
          <w:color w:val="000000"/>
          <w:lang w:eastAsia="en-IN"/>
        </w:rPr>
        <w:t>                                                                        (5 x3= 15)</w:t>
      </w:r>
    </w:p>
    <w:p w14:paraId="7AE32A0A" w14:textId="77777777" w:rsidR="007B226B" w:rsidRPr="00CF076C" w:rsidRDefault="007B226B" w:rsidP="007B226B">
      <w:pPr>
        <w:spacing w:after="0" w:line="240" w:lineRule="auto"/>
        <w:rPr>
          <w:rFonts w:ascii="Arial" w:eastAsia="Times New Roman" w:hAnsi="Arial" w:cs="Arial"/>
          <w:lang w:eastAsia="en-IN"/>
        </w:rPr>
      </w:pPr>
      <w:r w:rsidRPr="00CF076C">
        <w:rPr>
          <w:rFonts w:ascii="Arial" w:eastAsia="Times New Roman" w:hAnsi="Arial" w:cs="Arial"/>
          <w:lang w:eastAsia="en-IN"/>
        </w:rPr>
        <w:br/>
      </w:r>
    </w:p>
    <w:p w14:paraId="77D0C86D" w14:textId="77777777" w:rsidR="007B226B" w:rsidRPr="00CF076C" w:rsidRDefault="007B226B" w:rsidP="007B226B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IN"/>
        </w:rPr>
      </w:pPr>
      <w:r w:rsidRPr="00CF076C">
        <w:rPr>
          <w:rFonts w:ascii="Arial" w:eastAsia="Times New Roman" w:hAnsi="Arial" w:cs="Arial"/>
          <w:color w:val="000000"/>
          <w:lang w:eastAsia="en-IN"/>
        </w:rPr>
        <w:t>Briefly explain how developing countries are affected by globalization.</w:t>
      </w:r>
    </w:p>
    <w:p w14:paraId="1FA5F51C" w14:textId="77777777" w:rsidR="007B226B" w:rsidRPr="00CF076C" w:rsidRDefault="007B226B" w:rsidP="007B226B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IN"/>
        </w:rPr>
      </w:pPr>
      <w:r w:rsidRPr="00CF076C">
        <w:rPr>
          <w:rFonts w:ascii="Arial" w:eastAsia="Times New Roman" w:hAnsi="Arial" w:cs="Arial"/>
          <w:color w:val="000000"/>
          <w:lang w:eastAsia="en-IN"/>
        </w:rPr>
        <w:t>Write a short note on the role of technology in globalization.</w:t>
      </w:r>
    </w:p>
    <w:p w14:paraId="3CB90239" w14:textId="77777777" w:rsidR="007B226B" w:rsidRPr="00CF076C" w:rsidRDefault="007B226B" w:rsidP="007B226B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IN"/>
        </w:rPr>
      </w:pPr>
      <w:r w:rsidRPr="00CF076C">
        <w:rPr>
          <w:rFonts w:ascii="Arial" w:eastAsia="Times New Roman" w:hAnsi="Arial" w:cs="Arial"/>
          <w:color w:val="000000"/>
          <w:lang w:eastAsia="en-IN"/>
        </w:rPr>
        <w:t>What are the functions of the WTO? </w:t>
      </w:r>
    </w:p>
    <w:p w14:paraId="20971063" w14:textId="77777777" w:rsidR="007B226B" w:rsidRPr="00CF076C" w:rsidRDefault="007B226B" w:rsidP="007B226B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IN"/>
        </w:rPr>
      </w:pPr>
      <w:r w:rsidRPr="00CF076C">
        <w:rPr>
          <w:rFonts w:ascii="Arial" w:eastAsia="Times New Roman" w:hAnsi="Arial" w:cs="Arial"/>
          <w:color w:val="000000"/>
          <w:lang w:eastAsia="en-IN"/>
        </w:rPr>
        <w:t>Write a note on the merits of trade agreements.</w:t>
      </w:r>
    </w:p>
    <w:p w14:paraId="5E5C6AF9" w14:textId="77777777" w:rsidR="007B226B" w:rsidRPr="00CF076C" w:rsidRDefault="007B226B" w:rsidP="007B226B">
      <w:pPr>
        <w:spacing w:after="0" w:line="240" w:lineRule="auto"/>
        <w:ind w:left="1000"/>
        <w:jc w:val="center"/>
        <w:rPr>
          <w:rFonts w:ascii="Arial" w:eastAsia="Times New Roman" w:hAnsi="Arial" w:cs="Arial"/>
          <w:lang w:eastAsia="en-IN"/>
        </w:rPr>
      </w:pPr>
      <w:r w:rsidRPr="00CF076C">
        <w:rPr>
          <w:rFonts w:ascii="Arial" w:eastAsia="Times New Roman" w:hAnsi="Arial" w:cs="Arial"/>
          <w:b/>
          <w:bCs/>
          <w:color w:val="000000"/>
          <w:u w:val="single"/>
          <w:lang w:eastAsia="en-IN"/>
        </w:rPr>
        <w:t>Part C</w:t>
      </w:r>
    </w:p>
    <w:p w14:paraId="1A80B777" w14:textId="5442015C" w:rsidR="007B226B" w:rsidRPr="00CF076C" w:rsidRDefault="007B226B" w:rsidP="007B226B">
      <w:pPr>
        <w:spacing w:after="0" w:line="240" w:lineRule="auto"/>
        <w:ind w:left="1000"/>
        <w:jc w:val="both"/>
        <w:rPr>
          <w:rFonts w:ascii="Arial" w:eastAsia="Times New Roman" w:hAnsi="Arial" w:cs="Arial"/>
          <w:lang w:eastAsia="en-IN"/>
        </w:rPr>
      </w:pPr>
      <w:r w:rsidRPr="00CF076C">
        <w:rPr>
          <w:rFonts w:ascii="Arial" w:eastAsia="Times New Roman" w:hAnsi="Arial" w:cs="Arial"/>
          <w:b/>
          <w:bCs/>
          <w:color w:val="000000"/>
          <w:u w:val="single"/>
          <w:lang w:eastAsia="en-IN"/>
        </w:rPr>
        <w:t>Answer any 1 question</w:t>
      </w:r>
      <w:r w:rsidRPr="00CF076C">
        <w:rPr>
          <w:rFonts w:ascii="Arial" w:eastAsia="Times New Roman" w:hAnsi="Arial" w:cs="Arial"/>
          <w:b/>
          <w:bCs/>
          <w:color w:val="000000"/>
          <w:lang w:eastAsia="en-IN"/>
        </w:rPr>
        <w:t>                                                                       (10 X 1= 10)</w:t>
      </w:r>
    </w:p>
    <w:p w14:paraId="570AFE03" w14:textId="77777777" w:rsidR="007B226B" w:rsidRPr="00CF076C" w:rsidRDefault="007B226B" w:rsidP="007B226B">
      <w:pPr>
        <w:spacing w:after="0" w:line="240" w:lineRule="auto"/>
        <w:rPr>
          <w:rFonts w:ascii="Arial" w:eastAsia="Times New Roman" w:hAnsi="Arial" w:cs="Arial"/>
          <w:lang w:eastAsia="en-IN"/>
        </w:rPr>
      </w:pPr>
      <w:r w:rsidRPr="00CF076C">
        <w:rPr>
          <w:rFonts w:ascii="Arial" w:eastAsia="Times New Roman" w:hAnsi="Arial" w:cs="Arial"/>
          <w:lang w:eastAsia="en-IN"/>
        </w:rPr>
        <w:br/>
      </w:r>
    </w:p>
    <w:p w14:paraId="5BBF9241" w14:textId="77777777" w:rsidR="007B226B" w:rsidRPr="00CF076C" w:rsidRDefault="007B226B" w:rsidP="007B226B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IN"/>
        </w:rPr>
      </w:pPr>
      <w:r w:rsidRPr="00CF076C">
        <w:rPr>
          <w:rFonts w:ascii="Arial" w:eastAsia="Times New Roman" w:hAnsi="Arial" w:cs="Arial"/>
          <w:color w:val="000000"/>
          <w:lang w:eastAsia="en-IN"/>
        </w:rPr>
        <w:t>Briefly explain the advantages and disadvantages of globalization.</w:t>
      </w:r>
    </w:p>
    <w:p w14:paraId="5F5AA74C" w14:textId="77777777" w:rsidR="007B226B" w:rsidRPr="00CF076C" w:rsidRDefault="007B226B" w:rsidP="007B226B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IN"/>
        </w:rPr>
      </w:pPr>
      <w:r w:rsidRPr="00CF076C">
        <w:rPr>
          <w:rFonts w:ascii="Arial" w:eastAsia="Times New Roman" w:hAnsi="Arial" w:cs="Arial"/>
          <w:color w:val="000000"/>
          <w:lang w:eastAsia="en-IN"/>
        </w:rPr>
        <w:t>Write a note on how globalization affected the global education system.</w:t>
      </w:r>
    </w:p>
    <w:p w14:paraId="33D0E6BA" w14:textId="77777777" w:rsidR="006B682A" w:rsidRPr="00CF076C" w:rsidRDefault="006B682A">
      <w:pPr>
        <w:rPr>
          <w:rFonts w:ascii="Arial" w:hAnsi="Arial" w:cs="Arial"/>
        </w:rPr>
      </w:pPr>
    </w:p>
    <w:sectPr w:rsidR="006B682A" w:rsidRPr="00CF076C" w:rsidSect="006B682A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B7CDAB" w14:textId="77777777" w:rsidR="00F22B42" w:rsidRDefault="00F22B42" w:rsidP="007B226B">
      <w:pPr>
        <w:spacing w:after="0" w:line="240" w:lineRule="auto"/>
      </w:pPr>
      <w:r>
        <w:separator/>
      </w:r>
    </w:p>
  </w:endnote>
  <w:endnote w:type="continuationSeparator" w:id="0">
    <w:p w14:paraId="0131BD5E" w14:textId="77777777" w:rsidR="00F22B42" w:rsidRDefault="00F22B42" w:rsidP="007B2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93C52E" w14:textId="77777777" w:rsidR="007B226B" w:rsidRDefault="007B226B">
    <w:pPr>
      <w:pStyle w:val="Footer"/>
    </w:pPr>
    <w:r w:rsidRPr="007B226B">
      <w:rPr>
        <w:rFonts w:ascii="Times New Roman" w:eastAsia="Times New Roman" w:hAnsi="Times New Roman" w:cs="Times New Roman"/>
        <w:b/>
        <w:bCs/>
        <w:color w:val="000000"/>
        <w:sz w:val="24"/>
        <w:szCs w:val="24"/>
        <w:u w:val="single"/>
        <w:lang w:eastAsia="en-IN"/>
      </w:rPr>
      <w:t> ECAOE 4418</w:t>
    </w:r>
    <w:r>
      <w:rPr>
        <w:rFonts w:ascii="Times New Roman" w:eastAsia="Times New Roman" w:hAnsi="Times New Roman" w:cs="Times New Roman"/>
        <w:b/>
        <w:bCs/>
        <w:color w:val="000000"/>
        <w:sz w:val="24"/>
        <w:szCs w:val="24"/>
        <w:u w:val="single"/>
        <w:lang w:eastAsia="en-IN"/>
      </w:rPr>
      <w:t>-A-22-A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D86BBC" w14:textId="77777777" w:rsidR="00F22B42" w:rsidRDefault="00F22B42" w:rsidP="007B226B">
      <w:pPr>
        <w:spacing w:after="0" w:line="240" w:lineRule="auto"/>
      </w:pPr>
      <w:r>
        <w:separator/>
      </w:r>
    </w:p>
  </w:footnote>
  <w:footnote w:type="continuationSeparator" w:id="0">
    <w:p w14:paraId="4DF5BCC9" w14:textId="77777777" w:rsidR="00F22B42" w:rsidRDefault="00F22B42" w:rsidP="007B22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48230F"/>
    <w:multiLevelType w:val="multilevel"/>
    <w:tmpl w:val="672C91B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AF0A49"/>
    <w:multiLevelType w:val="multilevel"/>
    <w:tmpl w:val="734C9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0049F0"/>
    <w:multiLevelType w:val="multilevel"/>
    <w:tmpl w:val="9FB8BE6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lvl w:ilvl="0">
        <w:numFmt w:val="decimal"/>
        <w:lvlText w:val="%1."/>
        <w:lvlJc w:val="left"/>
      </w:lvl>
    </w:lvlOverride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2"/>
    <w:lvlOverride w:ilvl="0">
      <w:lvl w:ilvl="0">
        <w:numFmt w:val="decimal"/>
        <w:lvlText w:val="%1."/>
        <w:lvlJc w:val="left"/>
      </w:lvl>
    </w:lvlOverride>
  </w:num>
  <w:num w:numId="5">
    <w:abstractNumId w:val="2"/>
    <w:lvlOverride w:ilvl="0">
      <w:lvl w:ilvl="0">
        <w:numFmt w:val="decimal"/>
        <w:lvlText w:val="%1."/>
        <w:lvlJc w:val="left"/>
      </w:lvl>
    </w:lvlOverride>
  </w:num>
  <w:num w:numId="6">
    <w:abstractNumId w:val="0"/>
    <w:lvlOverride w:ilvl="0">
      <w:lvl w:ilvl="0">
        <w:numFmt w:val="decimal"/>
        <w:lvlText w:val="%1."/>
        <w:lvlJc w:val="left"/>
      </w:lvl>
    </w:lvlOverride>
  </w:num>
  <w:num w:numId="7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226B"/>
    <w:rsid w:val="000A3F06"/>
    <w:rsid w:val="001F7549"/>
    <w:rsid w:val="003A7330"/>
    <w:rsid w:val="006B682A"/>
    <w:rsid w:val="007B226B"/>
    <w:rsid w:val="00A572DE"/>
    <w:rsid w:val="00CF076C"/>
    <w:rsid w:val="00F22B42"/>
    <w:rsid w:val="00F36104"/>
    <w:rsid w:val="00FC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67A1D"/>
  <w15:docId w15:val="{4E054235-5D15-4CDA-B2D7-3724903DD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8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B2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apple-tab-span">
    <w:name w:val="apple-tab-span"/>
    <w:basedOn w:val="DefaultParagraphFont"/>
    <w:rsid w:val="007B226B"/>
  </w:style>
  <w:style w:type="paragraph" w:styleId="BalloonText">
    <w:name w:val="Balloon Text"/>
    <w:basedOn w:val="Normal"/>
    <w:link w:val="BalloonTextChar"/>
    <w:uiPriority w:val="99"/>
    <w:semiHidden/>
    <w:unhideWhenUsed/>
    <w:rsid w:val="007B2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2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B22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226B"/>
  </w:style>
  <w:style w:type="paragraph" w:styleId="Footer">
    <w:name w:val="footer"/>
    <w:basedOn w:val="Normal"/>
    <w:link w:val="FooterChar"/>
    <w:uiPriority w:val="99"/>
    <w:semiHidden/>
    <w:unhideWhenUsed/>
    <w:rsid w:val="007B22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2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2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98571">
          <w:marLeft w:val="6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LIBDL-13</cp:lastModifiedBy>
  <cp:revision>7</cp:revision>
  <cp:lastPrinted>2022-07-01T04:44:00Z</cp:lastPrinted>
  <dcterms:created xsi:type="dcterms:W3CDTF">2022-06-01T06:54:00Z</dcterms:created>
  <dcterms:modified xsi:type="dcterms:W3CDTF">2022-08-22T08:33:00Z</dcterms:modified>
</cp:coreProperties>
</file>