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4" w:rsidRPr="00020A74" w:rsidRDefault="004B0979" w:rsidP="00020A74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020A74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5B2FEF9F" wp14:editId="5908986D">
            <wp:simplePos x="0" y="0"/>
            <wp:positionH relativeFrom="column">
              <wp:posOffset>101600</wp:posOffset>
            </wp:positionH>
            <wp:positionV relativeFrom="paragraph">
              <wp:posOffset>-459105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A74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72DD" wp14:editId="15FA5FBB">
                <wp:simplePos x="0" y="0"/>
                <wp:positionH relativeFrom="column">
                  <wp:posOffset>3532505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0A74" w:rsidRDefault="00020A74" w:rsidP="00020A74">
                            <w:r>
                              <w:t>Date:</w:t>
                            </w:r>
                          </w:p>
                          <w:p w:rsidR="00020A74" w:rsidRDefault="00020A74" w:rsidP="00020A7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72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8.15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" fillcolor="window" strokeweight=".5pt">
                <v:textbox>
                  <w:txbxContent>
                    <w:p w:rsidR="00020A74" w:rsidRDefault="00020A74" w:rsidP="00020A74">
                      <w:r>
                        <w:t>Date:</w:t>
                      </w:r>
                    </w:p>
                    <w:p w:rsidR="00020A74" w:rsidRDefault="00020A74" w:rsidP="00020A7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020A74" w:rsidRPr="00020A74">
        <w:rPr>
          <w:rFonts w:ascii="Calibri" w:eastAsia="Calibri" w:hAnsi="Calibri" w:cs="Times New Roman"/>
          <w:lang w:val="en-IN"/>
        </w:rPr>
        <w:t xml:space="preserve"> </w:t>
      </w:r>
    </w:p>
    <w:p w:rsidR="00020A74" w:rsidRPr="00020A74" w:rsidRDefault="00020A74" w:rsidP="00020A74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:rsidR="004B0979" w:rsidRDefault="00020A74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 xml:space="preserve"> </w:t>
      </w:r>
    </w:p>
    <w:p w:rsidR="004B0979" w:rsidRDefault="004B0979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4B0979" w:rsidRDefault="004B0979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4B0979" w:rsidRDefault="004B0979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020A74" w:rsidRPr="00020A74" w:rsidRDefault="00020A74" w:rsidP="004B0979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>ST. JOSEPH’S COLLEGE (AUTONOMOUS), BENGALURU-27</w:t>
      </w:r>
    </w:p>
    <w:p w:rsidR="00020A74" w:rsidRPr="00020A74" w:rsidRDefault="000801AA" w:rsidP="004B0979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B.A. HISTORY - II</w:t>
      </w:r>
      <w:r w:rsidR="00020A74" w:rsidRPr="00020A74">
        <w:rPr>
          <w:rFonts w:ascii="Arial" w:eastAsia="Calibri" w:hAnsi="Arial" w:cs="Arial"/>
          <w:sz w:val="24"/>
          <w:szCs w:val="24"/>
          <w:lang w:val="en-IN"/>
        </w:rPr>
        <w:t xml:space="preserve"> SEMESTER</w:t>
      </w:r>
    </w:p>
    <w:p w:rsidR="00020A74" w:rsidRPr="00020A74" w:rsidRDefault="00020A74" w:rsidP="004B0979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>SEMESTER EXAMINATION: APRIL 2022</w:t>
      </w:r>
    </w:p>
    <w:p w:rsidR="00020A74" w:rsidRPr="00020A74" w:rsidRDefault="00020A74" w:rsidP="004B0979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val="en-IN"/>
        </w:rPr>
      </w:pPr>
      <w:r w:rsidRPr="00020A74">
        <w:rPr>
          <w:rFonts w:ascii="Arial" w:eastAsia="Calibri" w:hAnsi="Arial" w:cs="Arial"/>
          <w:sz w:val="20"/>
          <w:szCs w:val="20"/>
          <w:lang w:val="en-IN"/>
        </w:rPr>
        <w:t>(Examination conducted in July 2022)</w:t>
      </w:r>
    </w:p>
    <w:p w:rsidR="00020A74" w:rsidRPr="00020A74" w:rsidRDefault="00020A74" w:rsidP="004B0979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bookmarkStart w:id="0" w:name="_GoBack"/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PP 219 – Introduction to Indian Constitution</w:t>
      </w:r>
      <w:bookmarkEnd w:id="0"/>
    </w:p>
    <w:p w:rsidR="00020A74" w:rsidRPr="00020A74" w:rsidRDefault="00020A74" w:rsidP="004B0979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020A74" w:rsidRPr="00020A74" w:rsidRDefault="006E6210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Time- 1</w:t>
      </w:r>
      <w:r w:rsidR="00020A74" w:rsidRPr="00020A74">
        <w:rPr>
          <w:rFonts w:ascii="Arial" w:eastAsia="Calibri" w:hAnsi="Arial" w:cs="Arial"/>
          <w:sz w:val="24"/>
          <w:szCs w:val="24"/>
          <w:lang w:val="en-IN"/>
        </w:rPr>
        <w:t xml:space="preserve"> ½ </w:t>
      </w:r>
      <w:proofErr w:type="spellStart"/>
      <w:r w:rsidR="00020A74" w:rsidRPr="00020A74">
        <w:rPr>
          <w:rFonts w:ascii="Arial" w:eastAsia="Calibri" w:hAnsi="Arial" w:cs="Arial"/>
          <w:sz w:val="24"/>
          <w:szCs w:val="24"/>
          <w:lang w:val="en-IN"/>
        </w:rPr>
        <w:t>hrs</w:t>
      </w:r>
      <w:proofErr w:type="spellEnd"/>
      <w:r w:rsidR="00020A74" w:rsidRPr="00020A74">
        <w:rPr>
          <w:rFonts w:ascii="Arial" w:eastAsia="Calibri" w:hAnsi="Arial" w:cs="Arial"/>
          <w:sz w:val="24"/>
          <w:szCs w:val="24"/>
          <w:lang w:val="en-IN"/>
        </w:rPr>
        <w:tab/>
      </w:r>
      <w:r w:rsidR="00020A74" w:rsidRPr="00020A74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                  </w:t>
      </w:r>
      <w:r w:rsidR="0072429B">
        <w:rPr>
          <w:rFonts w:ascii="Arial" w:eastAsia="Calibri" w:hAnsi="Arial" w:cs="Arial"/>
          <w:sz w:val="24"/>
          <w:szCs w:val="24"/>
          <w:lang w:val="en-IN"/>
        </w:rPr>
        <w:t xml:space="preserve">    </w:t>
      </w:r>
      <w:r w:rsidR="0072429B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Max Marks-35</w:t>
      </w:r>
    </w:p>
    <w:p w:rsidR="00020A74" w:rsidRPr="00020A74" w:rsidRDefault="00020A74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020A74" w:rsidRPr="00020A74" w:rsidRDefault="00020A74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 xml:space="preserve">This question paper contains ___printed pages and </w:t>
      </w:r>
      <w:r w:rsidR="00CB4AAF">
        <w:rPr>
          <w:rFonts w:ascii="Arial" w:eastAsia="Calibri" w:hAnsi="Arial" w:cs="Arial"/>
          <w:sz w:val="24"/>
          <w:szCs w:val="24"/>
          <w:lang w:val="en-IN"/>
        </w:rPr>
        <w:t>two</w:t>
      </w:r>
      <w:r w:rsidRPr="00020A74">
        <w:rPr>
          <w:rFonts w:ascii="Arial" w:eastAsia="Calibri" w:hAnsi="Arial" w:cs="Arial"/>
          <w:sz w:val="24"/>
          <w:szCs w:val="24"/>
          <w:lang w:val="en-IN"/>
        </w:rPr>
        <w:t xml:space="preserve"> parts</w:t>
      </w:r>
    </w:p>
    <w:p w:rsidR="00020A74" w:rsidRPr="00020A74" w:rsidRDefault="00020A74" w:rsidP="00020A74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020A74" w:rsidRPr="00020A74" w:rsidRDefault="0072429B" w:rsidP="00020A74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sz w:val="24"/>
          <w:szCs w:val="24"/>
          <w:lang w:val="en-IN"/>
        </w:rPr>
      </w:pPr>
      <w:r>
        <w:rPr>
          <w:rFonts w:ascii="Arial" w:eastAsia="Calibri" w:hAnsi="Arial" w:cs="Arial"/>
          <w:b/>
          <w:bCs/>
          <w:sz w:val="24"/>
          <w:szCs w:val="24"/>
          <w:lang w:val="en-IN"/>
        </w:rPr>
        <w:t>Part A</w:t>
      </w:r>
    </w:p>
    <w:p w:rsidR="00020A74" w:rsidRPr="00020A74" w:rsidRDefault="00020A74" w:rsidP="006C2C3F">
      <w:pPr>
        <w:rPr>
          <w:rFonts w:ascii="Arial" w:eastAsia="Calibri" w:hAnsi="Arial" w:cs="Arial"/>
          <w:b/>
          <w:sz w:val="24"/>
          <w:szCs w:val="24"/>
        </w:rPr>
      </w:pPr>
    </w:p>
    <w:p w:rsidR="00020A74" w:rsidRPr="00020A74" w:rsidRDefault="0072429B" w:rsidP="00020A7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  <w:r w:rsidR="00020A74" w:rsidRPr="00020A74">
        <w:rPr>
          <w:rFonts w:ascii="Arial" w:eastAsia="Calibri" w:hAnsi="Arial" w:cs="Arial"/>
        </w:rPr>
        <w:t xml:space="preserve">     I </w:t>
      </w:r>
      <w:proofErr w:type="gramStart"/>
      <w:r w:rsidR="00B01C87">
        <w:rPr>
          <w:rFonts w:ascii="Arial" w:eastAsia="Calibri" w:hAnsi="Arial" w:cs="Arial"/>
          <w:u w:val="single"/>
        </w:rPr>
        <w:t>A</w:t>
      </w:r>
      <w:r w:rsidR="00B01C87" w:rsidRPr="00020A74">
        <w:rPr>
          <w:rFonts w:ascii="Arial" w:eastAsia="Calibri" w:hAnsi="Arial" w:cs="Arial"/>
          <w:u w:val="single"/>
        </w:rPr>
        <w:t>nswer</w:t>
      </w:r>
      <w:proofErr w:type="gramEnd"/>
      <w:r w:rsidR="00020A74" w:rsidRPr="00020A74">
        <w:rPr>
          <w:rFonts w:ascii="Arial" w:eastAsia="Calibri" w:hAnsi="Arial" w:cs="Arial"/>
          <w:u w:val="single"/>
        </w:rPr>
        <w:t xml:space="preserve"> any </w:t>
      </w:r>
      <w:proofErr w:type="spellStart"/>
      <w:r w:rsidR="00A91C70">
        <w:rPr>
          <w:rFonts w:ascii="Arial" w:eastAsia="Calibri" w:hAnsi="Arial" w:cs="Arial"/>
          <w:b/>
          <w:u w:val="single"/>
        </w:rPr>
        <w:t>four</w:t>
      </w:r>
      <w:r w:rsidR="00020A74" w:rsidRPr="00020A74">
        <w:rPr>
          <w:rFonts w:ascii="Arial" w:eastAsia="Calibri" w:hAnsi="Arial" w:cs="Arial"/>
          <w:u w:val="single"/>
        </w:rPr>
        <w:t>of</w:t>
      </w:r>
      <w:proofErr w:type="spellEnd"/>
      <w:r w:rsidR="00020A74" w:rsidRPr="00020A74">
        <w:rPr>
          <w:rFonts w:ascii="Arial" w:eastAsia="Calibri" w:hAnsi="Arial" w:cs="Arial"/>
          <w:u w:val="single"/>
        </w:rPr>
        <w:t xml:space="preserve"> the following questions in about 60 words each.                 </w:t>
      </w:r>
      <w:r w:rsidR="00A91C70">
        <w:rPr>
          <w:rFonts w:ascii="Arial" w:eastAsia="Calibri" w:hAnsi="Arial" w:cs="Arial"/>
        </w:rPr>
        <w:t>(4X4=16</w:t>
      </w:r>
      <w:r>
        <w:rPr>
          <w:rFonts w:ascii="Arial" w:eastAsia="Calibri" w:hAnsi="Arial" w:cs="Arial"/>
        </w:rPr>
        <w:t xml:space="preserve"> marks</w:t>
      </w:r>
      <w:r w:rsidR="00020A74" w:rsidRPr="00020A74">
        <w:rPr>
          <w:rFonts w:ascii="Arial" w:eastAsia="Calibri" w:hAnsi="Arial" w:cs="Arial"/>
        </w:rPr>
        <w:t>)</w:t>
      </w:r>
    </w:p>
    <w:p w:rsidR="00020A74" w:rsidRDefault="00B01C87" w:rsidP="00020A74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the</w:t>
      </w:r>
      <w:r w:rsidR="00020A74">
        <w:rPr>
          <w:rFonts w:ascii="Arial" w:eastAsia="Calibri" w:hAnsi="Arial" w:cs="Arial"/>
        </w:rPr>
        <w:t xml:space="preserve"> philosophy of Indian constitution </w:t>
      </w:r>
    </w:p>
    <w:p w:rsidR="00020A74" w:rsidRPr="00E2648A" w:rsidRDefault="00B01C87" w:rsidP="00E2648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</w:t>
      </w:r>
      <w:r w:rsidR="00580A72" w:rsidRPr="00E2648A">
        <w:rPr>
          <w:rFonts w:ascii="Arial" w:eastAsia="Calibri" w:hAnsi="Arial" w:cs="Arial"/>
        </w:rPr>
        <w:t xml:space="preserve"> socialist principles of Directive Principles of State Policy </w:t>
      </w:r>
    </w:p>
    <w:p w:rsidR="00020A74" w:rsidRPr="00020A74" w:rsidRDefault="00B01C87" w:rsidP="00020A74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Write short note on </w:t>
      </w:r>
      <w:r w:rsidR="00020A74">
        <w:rPr>
          <w:rFonts w:ascii="Arial" w:eastAsia="Calibri" w:hAnsi="Arial" w:cs="Arial"/>
        </w:rPr>
        <w:t xml:space="preserve">any two </w:t>
      </w:r>
      <w:r>
        <w:rPr>
          <w:rFonts w:ascii="Arial" w:eastAsia="Calibri" w:hAnsi="Arial" w:cs="Arial"/>
        </w:rPr>
        <w:t xml:space="preserve">standing </w:t>
      </w:r>
      <w:r w:rsidR="00020A74">
        <w:rPr>
          <w:rFonts w:ascii="Arial" w:eastAsia="Calibri" w:hAnsi="Arial" w:cs="Arial"/>
        </w:rPr>
        <w:t xml:space="preserve">committees of parliament </w:t>
      </w:r>
    </w:p>
    <w:p w:rsidR="00020A74" w:rsidRDefault="00305FD0" w:rsidP="00020A74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</w:t>
      </w:r>
      <w:r w:rsidR="00A156CE">
        <w:rPr>
          <w:rFonts w:ascii="Arial" w:eastAsia="Calibri" w:hAnsi="Arial" w:cs="Arial"/>
        </w:rPr>
        <w:t xml:space="preserve"> Public Interest Litigation</w:t>
      </w:r>
      <w:r>
        <w:rPr>
          <w:rFonts w:ascii="Arial" w:eastAsia="Calibri" w:hAnsi="Arial" w:cs="Arial"/>
        </w:rPr>
        <w:t>?</w:t>
      </w:r>
      <w:r w:rsidR="00A156CE">
        <w:rPr>
          <w:rFonts w:ascii="Arial" w:eastAsia="Calibri" w:hAnsi="Arial" w:cs="Arial"/>
        </w:rPr>
        <w:t xml:space="preserve"> </w:t>
      </w:r>
    </w:p>
    <w:p w:rsidR="00E2648A" w:rsidRPr="00020A74" w:rsidRDefault="00305FD0" w:rsidP="00020A74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Judicial Review?</w:t>
      </w:r>
    </w:p>
    <w:p w:rsidR="00020A74" w:rsidRPr="00020A74" w:rsidRDefault="00020A74" w:rsidP="00020A7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20A74" w:rsidRPr="00020A74" w:rsidRDefault="006C2C3F" w:rsidP="00020A74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Part B</w:t>
      </w:r>
    </w:p>
    <w:p w:rsidR="00020A74" w:rsidRPr="00020A74" w:rsidRDefault="00E2648A" w:rsidP="00020A7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020A74" w:rsidRPr="00020A74">
        <w:rPr>
          <w:rFonts w:ascii="Arial" w:eastAsia="Calibri" w:hAnsi="Arial" w:cs="Arial"/>
        </w:rPr>
        <w:t xml:space="preserve"> II </w:t>
      </w:r>
      <w:r w:rsidR="00020A74" w:rsidRPr="00020A74">
        <w:rPr>
          <w:rFonts w:ascii="Arial" w:eastAsia="Calibri" w:hAnsi="Arial" w:cs="Arial"/>
          <w:u w:val="single"/>
        </w:rPr>
        <w:t xml:space="preserve">Answer any </w:t>
      </w:r>
      <w:r w:rsidR="00293BD0">
        <w:rPr>
          <w:rFonts w:ascii="Arial" w:eastAsia="Calibri" w:hAnsi="Arial" w:cs="Arial"/>
          <w:b/>
          <w:u w:val="single"/>
        </w:rPr>
        <w:t>Three</w:t>
      </w:r>
      <w:r w:rsidR="00020A74" w:rsidRPr="00020A74">
        <w:rPr>
          <w:rFonts w:ascii="Arial" w:eastAsia="Calibri" w:hAnsi="Arial" w:cs="Arial"/>
          <w:u w:val="single"/>
        </w:rPr>
        <w:t xml:space="preserve"> of the following questions in about 150</w:t>
      </w:r>
      <w:r>
        <w:rPr>
          <w:rFonts w:ascii="Arial" w:eastAsia="Calibri" w:hAnsi="Arial" w:cs="Arial"/>
          <w:u w:val="single"/>
        </w:rPr>
        <w:t>-200</w:t>
      </w:r>
      <w:r w:rsidR="00020A74" w:rsidRPr="00020A74">
        <w:rPr>
          <w:rFonts w:ascii="Arial" w:eastAsia="Calibri" w:hAnsi="Arial" w:cs="Arial"/>
          <w:u w:val="single"/>
        </w:rPr>
        <w:t xml:space="preserve"> words each</w:t>
      </w:r>
      <w:r w:rsidR="00A91C70">
        <w:rPr>
          <w:rFonts w:ascii="Arial" w:eastAsia="Calibri" w:hAnsi="Arial" w:cs="Arial"/>
        </w:rPr>
        <w:t xml:space="preserve">              (3x8=24</w:t>
      </w:r>
      <w:r>
        <w:rPr>
          <w:rFonts w:ascii="Arial" w:eastAsia="Calibri" w:hAnsi="Arial" w:cs="Arial"/>
        </w:rPr>
        <w:t xml:space="preserve"> </w:t>
      </w:r>
      <w:r w:rsidR="004F187F">
        <w:rPr>
          <w:rFonts w:ascii="Arial" w:eastAsia="Calibri" w:hAnsi="Arial" w:cs="Arial"/>
        </w:rPr>
        <w:t>marks)</w:t>
      </w:r>
    </w:p>
    <w:p w:rsidR="0046191D" w:rsidRDefault="0046191D" w:rsidP="00E264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Bring out the features of Indian constitution</w:t>
      </w:r>
    </w:p>
    <w:p w:rsidR="00E2648A" w:rsidRPr="00E2648A" w:rsidRDefault="00305FD0" w:rsidP="00E2648A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methods of acquiring citizenship in India as</w:t>
      </w:r>
      <w:r w:rsidR="00293BD0">
        <w:rPr>
          <w:rFonts w:ascii="Arial" w:eastAsia="Calibri" w:hAnsi="Arial" w:cs="Arial"/>
        </w:rPr>
        <w:t xml:space="preserve"> per the Citizenship Act of 1955</w:t>
      </w:r>
      <w:r>
        <w:rPr>
          <w:rFonts w:ascii="Arial" w:eastAsia="Calibri" w:hAnsi="Arial" w:cs="Arial"/>
        </w:rPr>
        <w:t>.</w:t>
      </w:r>
    </w:p>
    <w:p w:rsidR="00305FD0" w:rsidRPr="0046191D" w:rsidRDefault="00293BD0" w:rsidP="0046191D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functions of the Speaker</w:t>
      </w:r>
      <w:r w:rsidR="0046191D">
        <w:rPr>
          <w:rFonts w:ascii="Arial" w:eastAsia="Calibri" w:hAnsi="Arial" w:cs="Arial"/>
        </w:rPr>
        <w:t xml:space="preserve"> of</w:t>
      </w:r>
      <w:r>
        <w:rPr>
          <w:rFonts w:ascii="Arial" w:eastAsia="Calibri" w:hAnsi="Arial" w:cs="Arial"/>
        </w:rPr>
        <w:t xml:space="preserve"> the </w:t>
      </w:r>
      <w:proofErr w:type="spellStart"/>
      <w:r>
        <w:rPr>
          <w:rFonts w:ascii="Arial" w:eastAsia="Calibri" w:hAnsi="Arial" w:cs="Arial"/>
        </w:rPr>
        <w:t>Lok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Sabha</w:t>
      </w:r>
      <w:proofErr w:type="spellEnd"/>
      <w:r>
        <w:rPr>
          <w:rFonts w:ascii="Arial" w:eastAsia="Calibri" w:hAnsi="Arial" w:cs="Arial"/>
        </w:rPr>
        <w:t>.</w:t>
      </w:r>
    </w:p>
    <w:p w:rsidR="00293BD0" w:rsidRPr="00293BD0" w:rsidRDefault="00293BD0" w:rsidP="00293BD0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Discuss the Original</w:t>
      </w:r>
      <w:r w:rsidR="0046191D">
        <w:rPr>
          <w:rFonts w:ascii="Arial" w:eastAsia="Calibri" w:hAnsi="Arial" w:cs="Arial"/>
        </w:rPr>
        <w:t xml:space="preserve"> jurisdiction of</w:t>
      </w:r>
      <w:r>
        <w:rPr>
          <w:rFonts w:ascii="Arial" w:eastAsia="Calibri" w:hAnsi="Arial" w:cs="Arial"/>
        </w:rPr>
        <w:t xml:space="preserve"> the</w:t>
      </w:r>
      <w:r w:rsidR="0046191D">
        <w:rPr>
          <w:rFonts w:ascii="Arial" w:eastAsia="Calibri" w:hAnsi="Arial" w:cs="Arial"/>
        </w:rPr>
        <w:t xml:space="preserve"> Supreme Court</w:t>
      </w:r>
      <w:r>
        <w:rPr>
          <w:rFonts w:ascii="Arial" w:eastAsia="Calibri" w:hAnsi="Arial" w:cs="Arial"/>
        </w:rPr>
        <w:t xml:space="preserve"> of India. </w:t>
      </w:r>
    </w:p>
    <w:p w:rsidR="00305FD0" w:rsidRPr="00293BD0" w:rsidRDefault="00293BD0" w:rsidP="00293BD0">
      <w:pPr>
        <w:ind w:left="72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Part C</w:t>
      </w:r>
    </w:p>
    <w:p w:rsidR="00580A72" w:rsidRPr="00020A74" w:rsidRDefault="00A931F0" w:rsidP="00020A7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293BD0" w:rsidRPr="00020A74">
        <w:rPr>
          <w:rFonts w:ascii="Arial" w:eastAsia="Calibri" w:hAnsi="Arial" w:cs="Arial"/>
        </w:rPr>
        <w:t>II</w:t>
      </w:r>
      <w:r w:rsidR="00293BD0">
        <w:rPr>
          <w:rFonts w:ascii="Arial" w:eastAsia="Calibri" w:hAnsi="Arial" w:cs="Arial"/>
        </w:rPr>
        <w:t>I</w:t>
      </w:r>
      <w:r w:rsidR="00293BD0" w:rsidRPr="00020A74">
        <w:rPr>
          <w:rFonts w:ascii="Arial" w:eastAsia="Calibri" w:hAnsi="Arial" w:cs="Arial"/>
        </w:rPr>
        <w:t xml:space="preserve"> </w:t>
      </w:r>
      <w:r w:rsidR="00293BD0" w:rsidRPr="00020A74">
        <w:rPr>
          <w:rFonts w:ascii="Arial" w:eastAsia="Calibri" w:hAnsi="Arial" w:cs="Arial"/>
          <w:u w:val="single"/>
        </w:rPr>
        <w:t xml:space="preserve">Answer any </w:t>
      </w:r>
      <w:r w:rsidR="00293BD0">
        <w:rPr>
          <w:rFonts w:ascii="Arial" w:eastAsia="Calibri" w:hAnsi="Arial" w:cs="Arial"/>
          <w:b/>
          <w:u w:val="single"/>
        </w:rPr>
        <w:t>two</w:t>
      </w:r>
      <w:r w:rsidR="00293BD0" w:rsidRPr="00020A74">
        <w:rPr>
          <w:rFonts w:ascii="Arial" w:eastAsia="Calibri" w:hAnsi="Arial" w:cs="Arial"/>
          <w:u w:val="single"/>
        </w:rPr>
        <w:t xml:space="preserve"> of the </w:t>
      </w:r>
      <w:r w:rsidR="00293BD0">
        <w:rPr>
          <w:rFonts w:ascii="Arial" w:eastAsia="Calibri" w:hAnsi="Arial" w:cs="Arial"/>
          <w:u w:val="single"/>
        </w:rPr>
        <w:t>following questions in about 250-300</w:t>
      </w:r>
      <w:r w:rsidR="00293BD0" w:rsidRPr="00020A74">
        <w:rPr>
          <w:rFonts w:ascii="Arial" w:eastAsia="Calibri" w:hAnsi="Arial" w:cs="Arial"/>
          <w:u w:val="single"/>
        </w:rPr>
        <w:t xml:space="preserve"> words each</w:t>
      </w:r>
      <w:r w:rsidR="00293BD0">
        <w:rPr>
          <w:rFonts w:ascii="Arial" w:eastAsia="Calibri" w:hAnsi="Arial" w:cs="Arial"/>
        </w:rPr>
        <w:t xml:space="preserve">              (2x15=30 marks)</w:t>
      </w:r>
    </w:p>
    <w:p w:rsidR="00020A74" w:rsidRPr="00020A74" w:rsidRDefault="00020A74" w:rsidP="00020A74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020A74" w:rsidRPr="00293BD0" w:rsidRDefault="00293BD0" w:rsidP="00293BD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/>
          <w:bCs/>
          <w:u w:val="single"/>
          <w:lang w:val="en-IN"/>
        </w:rPr>
      </w:pPr>
      <w:r>
        <w:rPr>
          <w:rFonts w:ascii="Arial" w:eastAsia="Calibri" w:hAnsi="Arial" w:cs="Arial"/>
          <w:bCs/>
          <w:lang w:val="en-IN"/>
        </w:rPr>
        <w:t>Bring out the features of the 42</w:t>
      </w:r>
      <w:r w:rsidRPr="00293BD0">
        <w:rPr>
          <w:rFonts w:ascii="Arial" w:eastAsia="Calibri" w:hAnsi="Arial" w:cs="Arial"/>
          <w:bCs/>
          <w:vertAlign w:val="superscript"/>
          <w:lang w:val="en-IN"/>
        </w:rPr>
        <w:t>nd</w:t>
      </w:r>
      <w:r>
        <w:rPr>
          <w:rFonts w:ascii="Arial" w:eastAsia="Calibri" w:hAnsi="Arial" w:cs="Arial"/>
          <w:bCs/>
          <w:lang w:val="en-IN"/>
        </w:rPr>
        <w:t xml:space="preserve"> Constitutional Amendment Act. </w:t>
      </w:r>
    </w:p>
    <w:p w:rsidR="00293BD0" w:rsidRPr="00C07533" w:rsidRDefault="00293BD0" w:rsidP="00293BD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/>
          <w:bCs/>
          <w:u w:val="single"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Discuss the Fundamental Rights enumerated in the Constitution. </w:t>
      </w:r>
    </w:p>
    <w:p w:rsidR="00C07533" w:rsidRPr="00C07533" w:rsidRDefault="00C07533" w:rsidP="00293BD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/>
          <w:bCs/>
          <w:u w:val="single"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Explain the composition and functions of the </w:t>
      </w:r>
      <w:proofErr w:type="spellStart"/>
      <w:r>
        <w:rPr>
          <w:rFonts w:ascii="Arial" w:eastAsia="Calibri" w:hAnsi="Arial" w:cs="Arial"/>
          <w:bCs/>
          <w:lang w:val="en-IN"/>
        </w:rPr>
        <w:t>Rajya</w:t>
      </w:r>
      <w:proofErr w:type="spellEnd"/>
      <w:r>
        <w:rPr>
          <w:rFonts w:ascii="Arial" w:eastAsia="Calibri" w:hAnsi="Arial" w:cs="Arial"/>
          <w:bCs/>
          <w:lang w:val="en-IN"/>
        </w:rPr>
        <w:t xml:space="preserve"> </w:t>
      </w:r>
      <w:proofErr w:type="spellStart"/>
      <w:r>
        <w:rPr>
          <w:rFonts w:ascii="Arial" w:eastAsia="Calibri" w:hAnsi="Arial" w:cs="Arial"/>
          <w:bCs/>
          <w:lang w:val="en-IN"/>
        </w:rPr>
        <w:t>Sabha</w:t>
      </w:r>
      <w:proofErr w:type="spellEnd"/>
      <w:r>
        <w:rPr>
          <w:rFonts w:ascii="Arial" w:eastAsia="Calibri" w:hAnsi="Arial" w:cs="Arial"/>
          <w:bCs/>
          <w:lang w:val="en-IN"/>
        </w:rPr>
        <w:t>.</w:t>
      </w:r>
    </w:p>
    <w:p w:rsidR="00C07533" w:rsidRPr="00293BD0" w:rsidRDefault="00C07533" w:rsidP="00293BD0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Arial" w:eastAsia="Calibri" w:hAnsi="Arial" w:cs="Arial"/>
          <w:b/>
          <w:bCs/>
          <w:u w:val="single"/>
          <w:lang w:val="en-IN"/>
        </w:rPr>
      </w:pPr>
      <w:r>
        <w:rPr>
          <w:rFonts w:ascii="Arial" w:eastAsia="Calibri" w:hAnsi="Arial" w:cs="Arial"/>
          <w:bCs/>
          <w:lang w:val="en-IN"/>
        </w:rPr>
        <w:t xml:space="preserve">“Prime Minister is the keystone of the Cabinet arch”. Discuss. </w:t>
      </w:r>
    </w:p>
    <w:p w:rsidR="00020A74" w:rsidRPr="00020A74" w:rsidRDefault="00020A74" w:rsidP="00020A74">
      <w:pPr>
        <w:tabs>
          <w:tab w:val="left" w:pos="4800"/>
        </w:tabs>
        <w:spacing w:after="0" w:line="259" w:lineRule="auto"/>
        <w:rPr>
          <w:rFonts w:ascii="Arial" w:eastAsia="Calibri" w:hAnsi="Arial" w:cs="Arial"/>
          <w:b/>
          <w:bCs/>
          <w:u w:val="single"/>
          <w:lang w:val="en-IN"/>
        </w:rPr>
      </w:pPr>
    </w:p>
    <w:p w:rsidR="00020A74" w:rsidRPr="00020A74" w:rsidRDefault="00020A74" w:rsidP="00020A74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u w:val="single"/>
          <w:lang w:val="en-IN"/>
        </w:rPr>
      </w:pPr>
    </w:p>
    <w:p w:rsidR="00020A74" w:rsidRPr="00020A74" w:rsidRDefault="00FA0082" w:rsidP="00FA0082">
      <w:pPr>
        <w:spacing w:after="0" w:line="259" w:lineRule="auto"/>
        <w:jc w:val="right"/>
        <w:rPr>
          <w:rFonts w:ascii="Arial" w:eastAsia="Calibri" w:hAnsi="Arial" w:cs="Arial"/>
          <w:b/>
          <w:bCs/>
          <w:u w:val="single"/>
          <w:lang w:val="en-IN"/>
        </w:rPr>
      </w:pPr>
      <w:r>
        <w:rPr>
          <w:rFonts w:ascii="Arial" w:eastAsia="Calibri" w:hAnsi="Arial" w:cs="Arial"/>
          <w:b/>
          <w:bCs/>
          <w:u w:val="single"/>
          <w:lang w:val="en-IN"/>
        </w:rPr>
        <w:t>PP 219-A-22</w:t>
      </w:r>
    </w:p>
    <w:p w:rsidR="00AC12E3" w:rsidRDefault="00AC12E3"/>
    <w:sectPr w:rsidR="00AC12E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63" w:rsidRDefault="007A0263">
      <w:pPr>
        <w:spacing w:after="0" w:line="240" w:lineRule="auto"/>
      </w:pPr>
      <w:r>
        <w:separator/>
      </w:r>
    </w:p>
  </w:endnote>
  <w:endnote w:type="continuationSeparator" w:id="0">
    <w:p w:rsidR="007A0263" w:rsidRDefault="007A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7A0263" w:rsidP="00CC4A90">
    <w:pPr>
      <w:pStyle w:val="Footer"/>
      <w:jc w:val="right"/>
    </w:pPr>
  </w:p>
  <w:p w:rsidR="00CC4A90" w:rsidRDefault="007A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63" w:rsidRDefault="007A0263">
      <w:pPr>
        <w:spacing w:after="0" w:line="240" w:lineRule="auto"/>
      </w:pPr>
      <w:r>
        <w:separator/>
      </w:r>
    </w:p>
  </w:footnote>
  <w:footnote w:type="continuationSeparator" w:id="0">
    <w:p w:rsidR="007A0263" w:rsidRDefault="007A0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E08A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FD6169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4"/>
    <w:rsid w:val="00020A74"/>
    <w:rsid w:val="000801AA"/>
    <w:rsid w:val="00293BD0"/>
    <w:rsid w:val="00305FD0"/>
    <w:rsid w:val="00340C85"/>
    <w:rsid w:val="0046191D"/>
    <w:rsid w:val="004B0979"/>
    <w:rsid w:val="004C6FA1"/>
    <w:rsid w:val="004F187F"/>
    <w:rsid w:val="00523EFB"/>
    <w:rsid w:val="00580A72"/>
    <w:rsid w:val="005845B0"/>
    <w:rsid w:val="006C2C3F"/>
    <w:rsid w:val="006D2DE5"/>
    <w:rsid w:val="006E6210"/>
    <w:rsid w:val="0072429B"/>
    <w:rsid w:val="007A0263"/>
    <w:rsid w:val="00851F50"/>
    <w:rsid w:val="009D07FE"/>
    <w:rsid w:val="00A156CE"/>
    <w:rsid w:val="00A91C70"/>
    <w:rsid w:val="00A931F0"/>
    <w:rsid w:val="00AC12E3"/>
    <w:rsid w:val="00B01C87"/>
    <w:rsid w:val="00C07533"/>
    <w:rsid w:val="00CB4AAF"/>
    <w:rsid w:val="00E2648A"/>
    <w:rsid w:val="00E47D6E"/>
    <w:rsid w:val="00FA0082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F1C4D-241A-40F9-9728-03507BCC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2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A74"/>
    <w:rPr>
      <w:lang w:val="en-GB"/>
    </w:rPr>
  </w:style>
  <w:style w:type="paragraph" w:styleId="ListParagraph">
    <w:name w:val="List Paragraph"/>
    <w:basedOn w:val="Normal"/>
    <w:uiPriority w:val="34"/>
    <w:qFormat/>
    <w:rsid w:val="0058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24</cp:revision>
  <dcterms:created xsi:type="dcterms:W3CDTF">2022-05-30T20:14:00Z</dcterms:created>
  <dcterms:modified xsi:type="dcterms:W3CDTF">2022-08-23T09:13:00Z</dcterms:modified>
</cp:coreProperties>
</file>