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6829" w14:textId="7C554234" w:rsidR="007A4E27" w:rsidRDefault="007A4E27" w:rsidP="007A4E27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5D28038" wp14:editId="781685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4C11BBB8" w14:textId="7AE94468" w:rsidR="007A4E27" w:rsidRDefault="007A4E27" w:rsidP="007A4E27">
      <w:pPr>
        <w:spacing w:after="0"/>
        <w:jc w:val="center"/>
      </w:pPr>
    </w:p>
    <w:p w14:paraId="127876E3" w14:textId="61F24E07" w:rsidR="005D0273" w:rsidRDefault="005D0273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48890" wp14:editId="7390701F">
                <wp:simplePos x="0" y="0"/>
                <wp:positionH relativeFrom="page">
                  <wp:posOffset>5181600</wp:posOffset>
                </wp:positionH>
                <wp:positionV relativeFrom="paragraph">
                  <wp:posOffset>155575</wp:posOffset>
                </wp:positionV>
                <wp:extent cx="2209800" cy="5461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6EC6" w14:textId="77777777" w:rsidR="007A4E27" w:rsidRDefault="007A4E27" w:rsidP="007A4E27">
                            <w:r>
                              <w:t>Date:</w:t>
                            </w:r>
                          </w:p>
                          <w:p w14:paraId="497D5D33" w14:textId="77777777" w:rsidR="007A4E27" w:rsidRDefault="007A4E27" w:rsidP="007A4E27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8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pt;margin-top:12.25pt;width:174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" fillcolor="white [3201]" strokeweight=".5pt">
                <v:textbox>
                  <w:txbxContent>
                    <w:p w14:paraId="29C36EC6" w14:textId="77777777" w:rsidR="007A4E27" w:rsidRDefault="007A4E27" w:rsidP="007A4E27">
                      <w:r>
                        <w:t>Date:</w:t>
                      </w:r>
                    </w:p>
                    <w:p w14:paraId="497D5D33" w14:textId="77777777" w:rsidR="007A4E27" w:rsidRDefault="007A4E27" w:rsidP="007A4E27">
                      <w:r>
                        <w:t>Registration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4E27">
        <w:rPr>
          <w:rFonts w:ascii="Arial" w:hAnsi="Arial" w:cs="Arial"/>
          <w:sz w:val="24"/>
          <w:szCs w:val="24"/>
        </w:rPr>
        <w:t xml:space="preserve"> </w:t>
      </w:r>
    </w:p>
    <w:p w14:paraId="635F57B9" w14:textId="77777777" w:rsidR="005D0273" w:rsidRDefault="005D0273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B53670" w14:textId="77777777" w:rsidR="005D0273" w:rsidRDefault="005D0273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6458C" w14:textId="77777777" w:rsidR="005D0273" w:rsidRDefault="005D0273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D6E40C" w14:textId="77777777" w:rsidR="005D0273" w:rsidRDefault="005D0273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5B5EFA" w14:textId="32759199" w:rsidR="007A4E27" w:rsidRPr="008528F9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F57948E" w14:textId="624DE864" w:rsidR="007A4E27" w:rsidRPr="008528F9" w:rsidRDefault="00E34932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</w:t>
      </w:r>
      <w:r w:rsidR="006919D4">
        <w:rPr>
          <w:rFonts w:ascii="Arial" w:hAnsi="Arial" w:cs="Arial"/>
          <w:sz w:val="24"/>
          <w:szCs w:val="24"/>
        </w:rPr>
        <w:t xml:space="preserve"> </w:t>
      </w:r>
      <w:r w:rsidR="00BA7B95">
        <w:rPr>
          <w:rFonts w:ascii="Arial" w:hAnsi="Arial" w:cs="Arial"/>
          <w:sz w:val="24"/>
          <w:szCs w:val="24"/>
        </w:rPr>
        <w:t>PUBLIC POLICY</w:t>
      </w:r>
      <w:r w:rsidR="007A4E27" w:rsidRPr="008528F9">
        <w:rPr>
          <w:rFonts w:ascii="Arial" w:hAnsi="Arial" w:cs="Arial"/>
          <w:sz w:val="24"/>
          <w:szCs w:val="24"/>
        </w:rPr>
        <w:t xml:space="preserve"> - </w:t>
      </w:r>
      <w:r w:rsidR="00BA7B95">
        <w:rPr>
          <w:rFonts w:ascii="Arial" w:hAnsi="Arial" w:cs="Arial"/>
          <w:sz w:val="24"/>
          <w:szCs w:val="24"/>
        </w:rPr>
        <w:t>IV</w:t>
      </w:r>
      <w:r w:rsidR="007A4E27" w:rsidRPr="008528F9">
        <w:rPr>
          <w:rFonts w:ascii="Arial" w:hAnsi="Arial" w:cs="Arial"/>
          <w:sz w:val="24"/>
          <w:szCs w:val="24"/>
        </w:rPr>
        <w:t xml:space="preserve"> SEMESTER</w:t>
      </w:r>
    </w:p>
    <w:p w14:paraId="6DEAEF76" w14:textId="77777777" w:rsidR="007A4E27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68F186F0" w14:textId="77777777" w:rsidR="007A4E27" w:rsidRPr="008528F9" w:rsidRDefault="007A4E27" w:rsidP="007A4E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4D295CF" w14:textId="45CA28F5" w:rsidR="007A4E27" w:rsidRPr="00862EBA" w:rsidRDefault="007A4E27" w:rsidP="007A4E2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PP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418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D0273">
        <w:rPr>
          <w:rFonts w:ascii="Arial" w:hAnsi="Arial" w:cs="Arial"/>
          <w:b/>
          <w:bCs/>
          <w:sz w:val="24"/>
          <w:szCs w:val="24"/>
          <w:u w:val="single"/>
        </w:rPr>
        <w:t>Public Policy Process: Formulation, Implementation &amp; Evaluation</w:t>
      </w:r>
    </w:p>
    <w:p w14:paraId="6DC9D9E6" w14:textId="77777777" w:rsidR="007A4E27" w:rsidRPr="008528F9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End w:id="0"/>
    <w:p w14:paraId="73B93321" w14:textId="350C1637" w:rsidR="007A4E27" w:rsidRPr="008528F9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CD1B27"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CD1B27">
        <w:rPr>
          <w:rFonts w:ascii="Arial" w:hAnsi="Arial" w:cs="Arial"/>
          <w:sz w:val="24"/>
          <w:szCs w:val="24"/>
        </w:rPr>
        <w:t>35</w:t>
      </w:r>
    </w:p>
    <w:p w14:paraId="22EB6C74" w14:textId="77777777" w:rsidR="007A4E27" w:rsidRPr="008528F9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AC7489" w14:textId="11BAACD7" w:rsidR="007A4E27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962D1B">
        <w:rPr>
          <w:rFonts w:ascii="Arial" w:hAnsi="Arial" w:cs="Arial"/>
          <w:sz w:val="24"/>
          <w:szCs w:val="24"/>
        </w:rPr>
        <w:t xml:space="preserve">ONE printed </w:t>
      </w:r>
      <w:r w:rsidRPr="008528F9">
        <w:rPr>
          <w:rFonts w:ascii="Arial" w:hAnsi="Arial" w:cs="Arial"/>
          <w:sz w:val="24"/>
          <w:szCs w:val="24"/>
        </w:rPr>
        <w:t xml:space="preserve">page and </w:t>
      </w:r>
      <w:r w:rsidR="0088199A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EFF6FCE" w14:textId="77777777" w:rsidR="007A4E27" w:rsidRDefault="007A4E27" w:rsidP="007A4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7108FA" w14:textId="77777777" w:rsidR="007A4E27" w:rsidRPr="00B95B1B" w:rsidRDefault="007A4E27" w:rsidP="007A4E2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</w:t>
      </w:r>
      <w:r>
        <w:rPr>
          <w:rFonts w:ascii="Arial" w:hAnsi="Arial" w:cs="Arial"/>
          <w:b/>
          <w:bCs/>
          <w:u w:val="single"/>
        </w:rPr>
        <w:t>rt A</w:t>
      </w:r>
    </w:p>
    <w:p w14:paraId="5372422D" w14:textId="77777777" w:rsidR="007A4E27" w:rsidRPr="009E734A" w:rsidRDefault="007A4E27" w:rsidP="007A4E27">
      <w:pPr>
        <w:pStyle w:val="ListParagraph"/>
        <w:spacing w:after="0" w:line="276" w:lineRule="auto"/>
        <w:ind w:left="1276"/>
        <w:jc w:val="both"/>
        <w:rPr>
          <w:rFonts w:ascii="Arial" w:hAnsi="Arial" w:cs="Arial"/>
          <w:sz w:val="24"/>
          <w:szCs w:val="24"/>
          <w:u w:val="single"/>
        </w:rPr>
      </w:pPr>
    </w:p>
    <w:p w14:paraId="61618CA4" w14:textId="60FD1C77" w:rsidR="007A4E27" w:rsidRPr="009E734A" w:rsidRDefault="007A4E27" w:rsidP="007A4E27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E734A">
        <w:rPr>
          <w:rFonts w:ascii="Arial" w:hAnsi="Arial" w:cs="Arial"/>
          <w:sz w:val="24"/>
          <w:szCs w:val="24"/>
          <w:u w:val="single"/>
        </w:rPr>
        <w:t xml:space="preserve">I </w:t>
      </w:r>
      <w:proofErr w:type="gramStart"/>
      <w:r w:rsidRPr="009E734A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Pr="009E734A">
        <w:rPr>
          <w:rFonts w:ascii="Arial" w:hAnsi="Arial" w:cs="Arial"/>
          <w:sz w:val="24"/>
          <w:szCs w:val="24"/>
          <w:u w:val="single"/>
        </w:rPr>
        <w:t xml:space="preserve"> any F</w:t>
      </w:r>
      <w:r w:rsidR="004F4A4A">
        <w:rPr>
          <w:rFonts w:ascii="Arial" w:hAnsi="Arial" w:cs="Arial"/>
          <w:sz w:val="24"/>
          <w:szCs w:val="24"/>
          <w:u w:val="single"/>
        </w:rPr>
        <w:t xml:space="preserve">IVE </w:t>
      </w:r>
      <w:r w:rsidRPr="009E734A">
        <w:rPr>
          <w:rFonts w:ascii="Arial" w:hAnsi="Arial" w:cs="Arial"/>
          <w:sz w:val="24"/>
          <w:szCs w:val="24"/>
          <w:u w:val="single"/>
        </w:rPr>
        <w:t>of the following questions in about 60 words each       (</w:t>
      </w:r>
      <w:r w:rsidR="004F4A4A">
        <w:rPr>
          <w:rFonts w:ascii="Arial" w:hAnsi="Arial" w:cs="Arial"/>
          <w:sz w:val="24"/>
          <w:szCs w:val="24"/>
          <w:u w:val="single"/>
        </w:rPr>
        <w:t>5</w:t>
      </w:r>
      <w:r w:rsidRPr="009E734A">
        <w:rPr>
          <w:rFonts w:ascii="Arial" w:hAnsi="Arial" w:cs="Arial"/>
          <w:sz w:val="24"/>
          <w:szCs w:val="24"/>
          <w:u w:val="single"/>
        </w:rPr>
        <w:t xml:space="preserve"> × 4= </w:t>
      </w:r>
      <w:r w:rsidR="004F4A4A">
        <w:rPr>
          <w:rFonts w:ascii="Arial" w:hAnsi="Arial" w:cs="Arial"/>
          <w:sz w:val="24"/>
          <w:szCs w:val="24"/>
          <w:u w:val="single"/>
        </w:rPr>
        <w:t>20</w:t>
      </w:r>
      <w:r w:rsidRPr="009E734A">
        <w:rPr>
          <w:rFonts w:ascii="Arial" w:hAnsi="Arial" w:cs="Arial"/>
          <w:sz w:val="24"/>
          <w:szCs w:val="24"/>
          <w:u w:val="single"/>
        </w:rPr>
        <w:t>)</w:t>
      </w:r>
    </w:p>
    <w:p w14:paraId="597EAD5F" w14:textId="77777777" w:rsidR="007A4E27" w:rsidRPr="009E734A" w:rsidRDefault="007A4E27" w:rsidP="007A4E27">
      <w:pPr>
        <w:spacing w:after="0" w:line="276" w:lineRule="auto"/>
        <w:jc w:val="both"/>
        <w:rPr>
          <w:rFonts w:ascii="Arial" w:hAnsi="Arial" w:cs="Arial"/>
        </w:rPr>
      </w:pPr>
    </w:p>
    <w:p w14:paraId="765D56AD" w14:textId="77777777" w:rsidR="007A4E27" w:rsidRPr="009E734A" w:rsidRDefault="007A4E27" w:rsidP="007A4E27">
      <w:pPr>
        <w:spacing w:after="0" w:line="276" w:lineRule="auto"/>
        <w:jc w:val="both"/>
        <w:rPr>
          <w:rFonts w:ascii="Arial" w:hAnsi="Arial" w:cs="Arial"/>
        </w:rPr>
      </w:pPr>
    </w:p>
    <w:p w14:paraId="75D328A6" w14:textId="70FAF71B" w:rsidR="007A4E27" w:rsidRPr="009E734A" w:rsidRDefault="00962D1B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Optimal Policy Making?</w:t>
      </w:r>
    </w:p>
    <w:p w14:paraId="5635C4C3" w14:textId="62E17025" w:rsidR="001C77BE" w:rsidRDefault="00962D1B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modes of Policy Implementation?</w:t>
      </w:r>
    </w:p>
    <w:p w14:paraId="2BA10A03" w14:textId="2FD812D1" w:rsidR="007A4E27" w:rsidRPr="009E734A" w:rsidRDefault="00962D1B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about any three different types of policy monitoring.</w:t>
      </w:r>
    </w:p>
    <w:p w14:paraId="5C30519A" w14:textId="40FE8238" w:rsidR="00BB1007" w:rsidRPr="009E734A" w:rsidRDefault="00201182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PPBS (Performance Programme Budgeting System)? </w:t>
      </w:r>
    </w:p>
    <w:p w14:paraId="360BB957" w14:textId="6E32010D" w:rsidR="00F23F1B" w:rsidRPr="009E734A" w:rsidRDefault="00F23F1B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E734A">
        <w:rPr>
          <w:rFonts w:ascii="Arial" w:hAnsi="Arial" w:cs="Arial"/>
        </w:rPr>
        <w:t xml:space="preserve">What </w:t>
      </w:r>
      <w:r w:rsidR="0080233F" w:rsidRPr="009E734A">
        <w:rPr>
          <w:rFonts w:ascii="Arial" w:hAnsi="Arial" w:cs="Arial"/>
        </w:rPr>
        <w:t xml:space="preserve">is </w:t>
      </w:r>
      <w:r w:rsidR="0080233F">
        <w:rPr>
          <w:rFonts w:ascii="Arial" w:hAnsi="Arial" w:cs="Arial"/>
        </w:rPr>
        <w:t>Activity</w:t>
      </w:r>
      <w:r w:rsidRPr="009E734A">
        <w:rPr>
          <w:rFonts w:ascii="Arial" w:hAnsi="Arial" w:cs="Arial"/>
        </w:rPr>
        <w:t xml:space="preserve"> Bar Chart?</w:t>
      </w:r>
    </w:p>
    <w:p w14:paraId="2CEB9361" w14:textId="5E19561E" w:rsidR="00F23F1B" w:rsidRDefault="0080233F" w:rsidP="007A4E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about any two Non-State policy evaluating agencies.</w:t>
      </w:r>
    </w:p>
    <w:p w14:paraId="6BFD8E8E" w14:textId="31E42A36" w:rsidR="004F4A4A" w:rsidRDefault="004F4A4A" w:rsidP="001C77BE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3713F558" w14:textId="77777777" w:rsidR="004F4A4A" w:rsidRPr="009E734A" w:rsidRDefault="004F4A4A" w:rsidP="004F4A4A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1A427D86" w14:textId="6DD8ADA9" w:rsidR="00F23F1B" w:rsidRPr="009E734A" w:rsidRDefault="00F23F1B" w:rsidP="00F23F1B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</w:rPr>
      </w:pPr>
      <w:r w:rsidRPr="009E734A">
        <w:rPr>
          <w:rFonts w:ascii="Arial" w:hAnsi="Arial" w:cs="Arial"/>
          <w:b/>
          <w:bCs/>
        </w:rPr>
        <w:t>PART B</w:t>
      </w:r>
    </w:p>
    <w:p w14:paraId="6D820AD2" w14:textId="2B6B29EC" w:rsidR="00F23F1B" w:rsidRPr="009E734A" w:rsidRDefault="00F23F1B" w:rsidP="00F23F1B">
      <w:pPr>
        <w:spacing w:after="0" w:line="276" w:lineRule="auto"/>
        <w:jc w:val="both"/>
        <w:rPr>
          <w:rFonts w:ascii="Arial" w:hAnsi="Arial" w:cs="Arial"/>
        </w:rPr>
      </w:pPr>
    </w:p>
    <w:p w14:paraId="49340F3C" w14:textId="5841DFD8" w:rsidR="00F23F1B" w:rsidRPr="00BB6356" w:rsidRDefault="00F23F1B" w:rsidP="00F23F1B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BB6356">
        <w:rPr>
          <w:rFonts w:ascii="Arial" w:hAnsi="Arial" w:cs="Arial"/>
          <w:u w:val="single"/>
        </w:rPr>
        <w:t>II Answer any T</w:t>
      </w:r>
      <w:r w:rsidR="00BB6356" w:rsidRPr="00BB6356">
        <w:rPr>
          <w:rFonts w:ascii="Arial" w:hAnsi="Arial" w:cs="Arial"/>
          <w:u w:val="single"/>
        </w:rPr>
        <w:t>wo</w:t>
      </w:r>
      <w:r w:rsidRPr="00BB6356">
        <w:rPr>
          <w:rFonts w:ascii="Arial" w:hAnsi="Arial" w:cs="Arial"/>
          <w:u w:val="single"/>
        </w:rPr>
        <w:t xml:space="preserve"> of the following questions in about 150 </w:t>
      </w:r>
      <w:r w:rsidR="00BB6356" w:rsidRPr="00BB6356">
        <w:rPr>
          <w:rFonts w:ascii="Arial" w:hAnsi="Arial" w:cs="Arial"/>
          <w:u w:val="single"/>
        </w:rPr>
        <w:t xml:space="preserve">to 200 </w:t>
      </w:r>
      <w:r w:rsidRPr="00BB6356">
        <w:rPr>
          <w:rFonts w:ascii="Arial" w:hAnsi="Arial" w:cs="Arial"/>
          <w:u w:val="single"/>
        </w:rPr>
        <w:t xml:space="preserve">words each </w:t>
      </w:r>
      <w:proofErr w:type="gramStart"/>
      <w:r w:rsidRPr="00BB6356">
        <w:rPr>
          <w:rFonts w:ascii="Arial" w:hAnsi="Arial" w:cs="Arial"/>
          <w:u w:val="single"/>
        </w:rPr>
        <w:t>(</w:t>
      </w:r>
      <w:r w:rsidR="00994E12">
        <w:rPr>
          <w:rFonts w:ascii="Arial" w:hAnsi="Arial" w:cs="Arial"/>
          <w:u w:val="single"/>
        </w:rPr>
        <w:t xml:space="preserve"> </w:t>
      </w:r>
      <w:r w:rsidR="00BB6356" w:rsidRPr="00BB6356">
        <w:rPr>
          <w:rFonts w:ascii="Arial" w:hAnsi="Arial" w:cs="Arial"/>
          <w:u w:val="single"/>
        </w:rPr>
        <w:t>2</w:t>
      </w:r>
      <w:proofErr w:type="gramEnd"/>
      <w:r w:rsidRPr="00BB6356">
        <w:rPr>
          <w:rFonts w:ascii="Arial" w:hAnsi="Arial" w:cs="Arial"/>
          <w:u w:val="single"/>
        </w:rPr>
        <w:t xml:space="preserve">× </w:t>
      </w:r>
      <w:r w:rsidR="00BB6356" w:rsidRPr="00BB6356">
        <w:rPr>
          <w:rFonts w:ascii="Arial" w:hAnsi="Arial" w:cs="Arial"/>
          <w:u w:val="single"/>
        </w:rPr>
        <w:t>7.5</w:t>
      </w:r>
      <w:r w:rsidR="00994E12">
        <w:rPr>
          <w:rFonts w:ascii="Arial" w:hAnsi="Arial" w:cs="Arial"/>
          <w:u w:val="single"/>
        </w:rPr>
        <w:t xml:space="preserve"> </w:t>
      </w:r>
      <w:r w:rsidR="00BB6356" w:rsidRPr="00BB6356">
        <w:rPr>
          <w:rFonts w:ascii="Arial" w:hAnsi="Arial" w:cs="Arial"/>
          <w:u w:val="single"/>
        </w:rPr>
        <w:t>=</w:t>
      </w:r>
      <w:r w:rsidR="00994E12">
        <w:rPr>
          <w:rFonts w:ascii="Arial" w:hAnsi="Arial" w:cs="Arial"/>
          <w:u w:val="single"/>
        </w:rPr>
        <w:t xml:space="preserve"> </w:t>
      </w:r>
      <w:r w:rsidR="00BB6356" w:rsidRPr="00BB6356">
        <w:rPr>
          <w:rFonts w:ascii="Arial" w:hAnsi="Arial" w:cs="Arial"/>
          <w:u w:val="single"/>
        </w:rPr>
        <w:t>15)</w:t>
      </w:r>
    </w:p>
    <w:p w14:paraId="4EA2AC23" w14:textId="51B28F29" w:rsidR="00F23F1B" w:rsidRPr="009E734A" w:rsidRDefault="00F23F1B" w:rsidP="00F23F1B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7FFEADF" w14:textId="77777777" w:rsidR="00ED6B3C" w:rsidRPr="009E734A" w:rsidRDefault="00ED6B3C" w:rsidP="001721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E734A">
        <w:rPr>
          <w:rFonts w:ascii="Arial" w:hAnsi="Arial" w:cs="Arial"/>
        </w:rPr>
        <w:t>Bring out the nature of environmental forces and their influence on policy making.</w:t>
      </w:r>
    </w:p>
    <w:p w14:paraId="065FE83C" w14:textId="1ED438BE" w:rsidR="00BB6356" w:rsidRPr="009E734A" w:rsidRDefault="00BB6356" w:rsidP="001721B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A</w:t>
      </w:r>
      <w:r w:rsidRPr="009E734A">
        <w:rPr>
          <w:rFonts w:ascii="Arial" w:hAnsi="Arial" w:cs="Arial"/>
        </w:rPr>
        <w:t xml:space="preserve">nalyse </w:t>
      </w:r>
      <w:r w:rsidR="00994E12" w:rsidRPr="009E734A">
        <w:rPr>
          <w:rFonts w:ascii="Arial" w:hAnsi="Arial" w:cs="Arial"/>
        </w:rPr>
        <w:t xml:space="preserve">the </w:t>
      </w:r>
      <w:r w:rsidR="00994E12">
        <w:rPr>
          <w:rFonts w:ascii="Arial" w:hAnsi="Arial" w:cs="Arial"/>
        </w:rPr>
        <w:t>Eight-Fold</w:t>
      </w:r>
      <w:r w:rsidR="00F56E62">
        <w:rPr>
          <w:rFonts w:ascii="Arial" w:hAnsi="Arial" w:cs="Arial"/>
        </w:rPr>
        <w:t xml:space="preserve"> Path advocated by Eugene </w:t>
      </w:r>
      <w:proofErr w:type="spellStart"/>
      <w:r w:rsidR="00F56E62">
        <w:rPr>
          <w:rFonts w:ascii="Arial" w:hAnsi="Arial" w:cs="Arial"/>
        </w:rPr>
        <w:t>Baradch</w:t>
      </w:r>
      <w:proofErr w:type="spellEnd"/>
      <w:r w:rsidR="00F56E62">
        <w:rPr>
          <w:rFonts w:ascii="Arial" w:hAnsi="Arial" w:cs="Arial"/>
        </w:rPr>
        <w:t>.</w:t>
      </w:r>
    </w:p>
    <w:p w14:paraId="49FC98C0" w14:textId="60809DB9" w:rsidR="00ED6B3C" w:rsidRPr="00ED6B3C" w:rsidRDefault="00ED6B3C" w:rsidP="001721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E734A">
        <w:rPr>
          <w:rFonts w:ascii="Arial" w:hAnsi="Arial" w:cs="Arial"/>
        </w:rPr>
        <w:t>Explain Conceptual and Political problems in the process of Policy Implementation</w:t>
      </w:r>
      <w:r>
        <w:rPr>
          <w:rFonts w:ascii="Arial" w:hAnsi="Arial" w:cs="Arial"/>
        </w:rPr>
        <w:t>.</w:t>
      </w:r>
    </w:p>
    <w:p w14:paraId="5DAA1A4E" w14:textId="74917556" w:rsidR="00B624AD" w:rsidRPr="009E734A" w:rsidRDefault="00994E12" w:rsidP="001721B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Policy Evaluation? Describe the merits and demerits of F</w:t>
      </w:r>
      <w:r w:rsidR="0080233F">
        <w:rPr>
          <w:rFonts w:ascii="Arial" w:hAnsi="Arial" w:cs="Arial"/>
          <w:lang w:val="en-US"/>
        </w:rPr>
        <w:t>ormative and Summative Approach of Policy evaluation.</w:t>
      </w:r>
    </w:p>
    <w:p w14:paraId="15E81CEB" w14:textId="77777777" w:rsidR="00B624AD" w:rsidRPr="009E734A" w:rsidRDefault="00B624AD" w:rsidP="001721B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6529686" w14:textId="77777777" w:rsidR="007A4E27" w:rsidRPr="009E734A" w:rsidRDefault="007A4E27" w:rsidP="001721B5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9657E21" w14:textId="77777777" w:rsidR="007A4E27" w:rsidRPr="009E734A" w:rsidRDefault="007A4E27" w:rsidP="001721B5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A47D9A" w14:textId="77777777" w:rsidR="007A4E27" w:rsidRPr="009E734A" w:rsidRDefault="007A4E27" w:rsidP="001721B5">
      <w:pPr>
        <w:spacing w:after="0" w:line="240" w:lineRule="auto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273269C" w14:textId="77777777" w:rsidR="007A4E27" w:rsidRPr="009E734A" w:rsidRDefault="007A4E27" w:rsidP="007A4E2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9CE1D9" w14:textId="77777777" w:rsidR="007A4E27" w:rsidRPr="009E734A" w:rsidRDefault="007A4E27" w:rsidP="007A4E2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911DFF" w14:textId="77777777" w:rsidR="007A4E27" w:rsidRPr="00CC4A90" w:rsidRDefault="007A4E27" w:rsidP="007A4E2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9388325" w14:textId="77777777" w:rsidR="007A4E27" w:rsidRPr="00CC4A90" w:rsidRDefault="007A4E27" w:rsidP="007A4E2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7A4E27" w:rsidRPr="00CC4A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3A01" w14:textId="77777777" w:rsidR="00A478D3" w:rsidRDefault="00A478D3" w:rsidP="001F4614">
      <w:pPr>
        <w:spacing w:after="0" w:line="240" w:lineRule="auto"/>
      </w:pPr>
      <w:r>
        <w:separator/>
      </w:r>
    </w:p>
  </w:endnote>
  <w:endnote w:type="continuationSeparator" w:id="0">
    <w:p w14:paraId="48C363B8" w14:textId="77777777" w:rsidR="00A478D3" w:rsidRDefault="00A478D3" w:rsidP="001F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2235" w14:textId="10F15B39" w:rsidR="001F4614" w:rsidRDefault="001F4614">
    <w:pPr>
      <w:pStyle w:val="Footer"/>
    </w:pPr>
    <w:r>
      <w:t xml:space="preserve">                                                                                                                                                PP418_A_22</w:t>
    </w:r>
  </w:p>
  <w:p w14:paraId="5F590D49" w14:textId="77777777" w:rsidR="001F4614" w:rsidRDefault="001F4614">
    <w:pPr>
      <w:pStyle w:val="Footer"/>
    </w:pPr>
  </w:p>
  <w:p w14:paraId="1CA27344" w14:textId="77777777" w:rsidR="001F4614" w:rsidRDefault="001F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7456" w14:textId="77777777" w:rsidR="00A478D3" w:rsidRDefault="00A478D3" w:rsidP="001F4614">
      <w:pPr>
        <w:spacing w:after="0" w:line="240" w:lineRule="auto"/>
      </w:pPr>
      <w:r>
        <w:separator/>
      </w:r>
    </w:p>
  </w:footnote>
  <w:footnote w:type="continuationSeparator" w:id="0">
    <w:p w14:paraId="2F750F59" w14:textId="77777777" w:rsidR="00A478D3" w:rsidRDefault="00A478D3" w:rsidP="001F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5F8"/>
    <w:multiLevelType w:val="hybridMultilevel"/>
    <w:tmpl w:val="873A64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4A4"/>
    <w:multiLevelType w:val="hybridMultilevel"/>
    <w:tmpl w:val="516C25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2DB3"/>
    <w:multiLevelType w:val="hybridMultilevel"/>
    <w:tmpl w:val="C5D64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0687"/>
    <w:multiLevelType w:val="hybridMultilevel"/>
    <w:tmpl w:val="6FD26EFA"/>
    <w:lvl w:ilvl="0" w:tplc="59D25CF4">
      <w:start w:val="1"/>
      <w:numFmt w:val="lowerLetter"/>
      <w:lvlText w:val="%1."/>
      <w:lvlJc w:val="left"/>
      <w:pPr>
        <w:ind w:left="1635" w:hanging="360"/>
      </w:pPr>
      <w:rPr>
        <w:rFonts w:asciiTheme="minorHAnsi" w:hAnsiTheme="minorHAnsi" w:cstheme="minorBid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B6E49"/>
    <w:multiLevelType w:val="hybridMultilevel"/>
    <w:tmpl w:val="CCE62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7E36"/>
    <w:multiLevelType w:val="hybridMultilevel"/>
    <w:tmpl w:val="99FCC85A"/>
    <w:lvl w:ilvl="0" w:tplc="72242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3C31DC"/>
    <w:multiLevelType w:val="hybridMultilevel"/>
    <w:tmpl w:val="0CCE92C2"/>
    <w:lvl w:ilvl="0" w:tplc="3CC8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A"/>
    <w:rsid w:val="000F1368"/>
    <w:rsid w:val="001721B5"/>
    <w:rsid w:val="00192A53"/>
    <w:rsid w:val="001C77BE"/>
    <w:rsid w:val="001F4614"/>
    <w:rsid w:val="00201182"/>
    <w:rsid w:val="00317B59"/>
    <w:rsid w:val="004A15DF"/>
    <w:rsid w:val="004F4A4A"/>
    <w:rsid w:val="005D0273"/>
    <w:rsid w:val="00610B56"/>
    <w:rsid w:val="006160AF"/>
    <w:rsid w:val="00677F9A"/>
    <w:rsid w:val="0068748D"/>
    <w:rsid w:val="006919D4"/>
    <w:rsid w:val="007A4E27"/>
    <w:rsid w:val="0080233F"/>
    <w:rsid w:val="0088199A"/>
    <w:rsid w:val="00934B6B"/>
    <w:rsid w:val="00962D1B"/>
    <w:rsid w:val="00994E12"/>
    <w:rsid w:val="009E734A"/>
    <w:rsid w:val="00A478D3"/>
    <w:rsid w:val="00AE1BB2"/>
    <w:rsid w:val="00B624AD"/>
    <w:rsid w:val="00BA7B95"/>
    <w:rsid w:val="00BB1007"/>
    <w:rsid w:val="00BB6356"/>
    <w:rsid w:val="00CD1B27"/>
    <w:rsid w:val="00D2038D"/>
    <w:rsid w:val="00D30B23"/>
    <w:rsid w:val="00E34932"/>
    <w:rsid w:val="00ED6B3C"/>
    <w:rsid w:val="00F23F1B"/>
    <w:rsid w:val="00F56E62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6473"/>
  <w15:chartTrackingRefBased/>
  <w15:docId w15:val="{3BE883F7-01BD-4715-9FCD-252100D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14"/>
  </w:style>
  <w:style w:type="paragraph" w:styleId="Footer">
    <w:name w:val="footer"/>
    <w:basedOn w:val="Normal"/>
    <w:link w:val="FooterChar"/>
    <w:uiPriority w:val="99"/>
    <w:unhideWhenUsed/>
    <w:rsid w:val="001F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28</cp:revision>
  <dcterms:created xsi:type="dcterms:W3CDTF">2022-05-30T10:09:00Z</dcterms:created>
  <dcterms:modified xsi:type="dcterms:W3CDTF">2022-08-23T09:23:00Z</dcterms:modified>
</cp:coreProperties>
</file>