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E930275" w:rsidR="008528F9" w:rsidRDefault="00B217E4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7216" behindDoc="0" locked="0" layoutInCell="1" allowOverlap="1" wp14:anchorId="54A2F1ED" wp14:editId="1A0D233B">
            <wp:simplePos x="0" y="0"/>
            <wp:positionH relativeFrom="column">
              <wp:posOffset>187325</wp:posOffset>
            </wp:positionH>
            <wp:positionV relativeFrom="paragraph">
              <wp:posOffset>-373380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0A8C7" wp14:editId="58D211B4">
                <wp:simplePos x="0" y="0"/>
                <wp:positionH relativeFrom="column">
                  <wp:posOffset>3465830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2.9pt;margin-top:.3pt;width:178.8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5B5EDA23" w14:textId="77777777" w:rsidR="00B217E4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A0662E4" w14:textId="77777777" w:rsidR="00B217E4" w:rsidRDefault="00B217E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20C84D1" w14:textId="77777777" w:rsidR="00B217E4" w:rsidRDefault="00B217E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50246A" w14:textId="77777777" w:rsidR="00B217E4" w:rsidRDefault="00B217E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60E34622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7E4B35C1" w:rsidR="007F7D44" w:rsidRPr="008528F9" w:rsidRDefault="00002B32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PUBLIC POLICY</w:t>
      </w:r>
      <w:r w:rsidR="007F7D44" w:rsidRPr="008528F9">
        <w:rPr>
          <w:rFonts w:ascii="Arial" w:hAnsi="Arial" w:cs="Arial"/>
          <w:sz w:val="24"/>
          <w:szCs w:val="24"/>
        </w:rPr>
        <w:t xml:space="preserve"> - I</w:t>
      </w:r>
      <w:r>
        <w:rPr>
          <w:rFonts w:ascii="Arial" w:hAnsi="Arial" w:cs="Arial"/>
          <w:sz w:val="24"/>
          <w:szCs w:val="24"/>
        </w:rPr>
        <w:t>V</w:t>
      </w:r>
      <w:r w:rsidR="007F7D44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094FA9C5" w:rsidR="007F7D44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2C0D8BC3" w14:textId="15CBF046" w:rsidR="008528F9" w:rsidRPr="008528F9" w:rsidRDefault="008528F9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4DBD237" w14:textId="04C4C7F6" w:rsidR="00CC4A90" w:rsidRPr="00CC4A90" w:rsidRDefault="00862EBA" w:rsidP="00F05BC8">
      <w:pPr>
        <w:spacing w:after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0E9FCEDC" w14:textId="05AA1640" w:rsidR="00F05BC8" w:rsidRPr="00F05BC8" w:rsidRDefault="00F05BC8" w:rsidP="00F05BC8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F05BC8">
        <w:rPr>
          <w:rFonts w:ascii="Arial" w:eastAsia="Calibri" w:hAnsi="Arial" w:cs="Arial"/>
          <w:sz w:val="24"/>
          <w:szCs w:val="24"/>
        </w:rPr>
        <w:t xml:space="preserve">            </w:t>
      </w:r>
      <w:bookmarkStart w:id="0" w:name="_GoBack"/>
      <w:r w:rsidR="00B217E4">
        <w:rPr>
          <w:rFonts w:ascii="Arial" w:eastAsia="Calibri" w:hAnsi="Arial" w:cs="Arial"/>
          <w:b/>
          <w:bCs/>
          <w:sz w:val="24"/>
          <w:szCs w:val="24"/>
          <w:u w:val="single"/>
        </w:rPr>
        <w:t>PP 419 -</w:t>
      </w:r>
      <w:r w:rsidRPr="00F05BC8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Public Policy </w:t>
      </w:r>
      <w:r w:rsidR="00B217E4" w:rsidRPr="00F05BC8">
        <w:rPr>
          <w:rFonts w:ascii="Arial" w:eastAsia="Calibri" w:hAnsi="Arial" w:cs="Arial"/>
          <w:b/>
          <w:bCs/>
          <w:sz w:val="24"/>
          <w:szCs w:val="24"/>
          <w:u w:val="single"/>
        </w:rPr>
        <w:t>Process:</w:t>
      </w:r>
      <w:r w:rsidRPr="00F05BC8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Formulation, Implementation and Evaluation</w:t>
      </w:r>
      <w:bookmarkEnd w:id="0"/>
    </w:p>
    <w:p w14:paraId="23CF9089" w14:textId="77777777" w:rsidR="00F05BC8" w:rsidRPr="00F05BC8" w:rsidRDefault="00F05BC8" w:rsidP="00F05BC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6CE89D9A" w14:textId="2C8B6647" w:rsidR="00F05BC8" w:rsidRPr="00F05BC8" w:rsidRDefault="00A53170" w:rsidP="00F05BC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Time- 1</w:t>
      </w:r>
      <w:r w:rsidR="00F05BC8" w:rsidRPr="00F05BC8">
        <w:rPr>
          <w:rFonts w:ascii="Arial" w:eastAsia="Calibri" w:hAnsi="Arial" w:cs="Arial"/>
          <w:sz w:val="24"/>
          <w:szCs w:val="24"/>
        </w:rPr>
        <w:t xml:space="preserve"> ½ </w:t>
      </w:r>
      <w:proofErr w:type="spellStart"/>
      <w:r w:rsidR="00F05BC8" w:rsidRPr="00F05BC8">
        <w:rPr>
          <w:rFonts w:ascii="Arial" w:eastAsia="Calibri" w:hAnsi="Arial" w:cs="Arial"/>
          <w:sz w:val="24"/>
          <w:szCs w:val="24"/>
        </w:rPr>
        <w:t>hrs</w:t>
      </w:r>
      <w:proofErr w:type="spellEnd"/>
      <w:r w:rsidR="00F05BC8" w:rsidRPr="00F05BC8">
        <w:rPr>
          <w:rFonts w:ascii="Arial" w:eastAsia="Calibri" w:hAnsi="Arial" w:cs="Arial"/>
          <w:sz w:val="24"/>
          <w:szCs w:val="24"/>
        </w:rPr>
        <w:tab/>
      </w:r>
      <w:r w:rsidR="00F05BC8" w:rsidRPr="00F05BC8">
        <w:rPr>
          <w:rFonts w:ascii="Arial" w:eastAsia="Calibri" w:hAnsi="Arial" w:cs="Arial"/>
          <w:sz w:val="24"/>
          <w:szCs w:val="24"/>
        </w:rPr>
        <w:tab/>
        <w:t xml:space="preserve">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</w:t>
      </w:r>
      <w:r>
        <w:rPr>
          <w:rFonts w:ascii="Arial" w:eastAsia="Calibri" w:hAnsi="Arial" w:cs="Arial"/>
          <w:sz w:val="24"/>
          <w:szCs w:val="24"/>
        </w:rPr>
        <w:tab/>
        <w:t xml:space="preserve">               Max Marks-35</w:t>
      </w:r>
    </w:p>
    <w:p w14:paraId="32F301E0" w14:textId="77777777" w:rsidR="00F05BC8" w:rsidRPr="00F05BC8" w:rsidRDefault="00F05BC8" w:rsidP="00F05BC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2F9BBBA1" w14:textId="3EEC1857" w:rsidR="00F05BC8" w:rsidRPr="00F05BC8" w:rsidRDefault="00F05BC8" w:rsidP="00F05BC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F05BC8">
        <w:rPr>
          <w:rFonts w:ascii="Arial" w:eastAsia="Calibri" w:hAnsi="Arial" w:cs="Arial"/>
          <w:sz w:val="24"/>
          <w:szCs w:val="24"/>
        </w:rPr>
        <w:t xml:space="preserve">This question paper contains ___printed pages and </w:t>
      </w:r>
      <w:r w:rsidR="00060B08" w:rsidRPr="00F05BC8">
        <w:rPr>
          <w:rFonts w:ascii="Arial" w:eastAsia="Calibri" w:hAnsi="Arial" w:cs="Arial"/>
          <w:sz w:val="24"/>
          <w:szCs w:val="24"/>
        </w:rPr>
        <w:t>three</w:t>
      </w:r>
      <w:r w:rsidRPr="00F05BC8">
        <w:rPr>
          <w:rFonts w:ascii="Arial" w:eastAsia="Calibri" w:hAnsi="Arial" w:cs="Arial"/>
          <w:sz w:val="24"/>
          <w:szCs w:val="24"/>
        </w:rPr>
        <w:t xml:space="preserve"> parts</w:t>
      </w:r>
    </w:p>
    <w:p w14:paraId="0479CD62" w14:textId="77777777" w:rsidR="00F05BC8" w:rsidRPr="00F05BC8" w:rsidRDefault="00F05BC8" w:rsidP="00F05BC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67E37A9C" w14:textId="77777777" w:rsidR="00F05BC8" w:rsidRPr="00F05BC8" w:rsidRDefault="00F05BC8" w:rsidP="00F05BC8">
      <w:pPr>
        <w:spacing w:after="0"/>
        <w:ind w:left="993"/>
        <w:jc w:val="center"/>
        <w:rPr>
          <w:rFonts w:ascii="Arial" w:eastAsia="Calibri" w:hAnsi="Arial" w:cs="Arial"/>
          <w:b/>
          <w:bCs/>
          <w:u w:val="single"/>
        </w:rPr>
      </w:pPr>
    </w:p>
    <w:p w14:paraId="1CE38E9D" w14:textId="21EEF9B8" w:rsidR="00F05BC8" w:rsidRPr="00F05BC8" w:rsidRDefault="00DB57E6" w:rsidP="007175B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Part</w:t>
      </w:r>
      <w:r w:rsidR="00F05BC8" w:rsidRPr="00F05BC8">
        <w:rPr>
          <w:rFonts w:ascii="Arial" w:eastAsia="Calibri" w:hAnsi="Arial" w:cs="Arial"/>
          <w:b/>
          <w:sz w:val="24"/>
          <w:szCs w:val="24"/>
          <w:lang w:val="en-GB"/>
        </w:rPr>
        <w:t xml:space="preserve"> A</w:t>
      </w:r>
    </w:p>
    <w:p w14:paraId="60E2CBA4" w14:textId="361A8B8E" w:rsidR="00F05BC8" w:rsidRPr="00F05BC8" w:rsidRDefault="00F05BC8" w:rsidP="00F05BC8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F05BC8">
        <w:rPr>
          <w:rFonts w:ascii="Arial" w:eastAsia="Calibri" w:hAnsi="Arial" w:cs="Arial"/>
          <w:lang w:val="en-GB"/>
        </w:rPr>
        <w:t xml:space="preserve">                I </w:t>
      </w:r>
      <w:proofErr w:type="gramStart"/>
      <w:r w:rsidRPr="00F05BC8">
        <w:rPr>
          <w:rFonts w:ascii="Arial" w:eastAsia="Calibri" w:hAnsi="Arial" w:cs="Arial"/>
          <w:u w:val="single"/>
          <w:lang w:val="en-GB"/>
        </w:rPr>
        <w:t>Answer</w:t>
      </w:r>
      <w:proofErr w:type="gramEnd"/>
      <w:r w:rsidRPr="00F05BC8">
        <w:rPr>
          <w:rFonts w:ascii="Arial" w:eastAsia="Calibri" w:hAnsi="Arial" w:cs="Arial"/>
          <w:u w:val="single"/>
          <w:lang w:val="en-GB"/>
        </w:rPr>
        <w:t xml:space="preserve"> any </w:t>
      </w:r>
      <w:r w:rsidR="000435CD">
        <w:rPr>
          <w:rFonts w:ascii="Arial" w:eastAsia="Calibri" w:hAnsi="Arial" w:cs="Arial"/>
          <w:b/>
          <w:u w:val="single"/>
          <w:lang w:val="en-GB"/>
        </w:rPr>
        <w:t>FIVE</w:t>
      </w:r>
      <w:r w:rsidRPr="00F05BC8">
        <w:rPr>
          <w:rFonts w:ascii="Arial" w:eastAsia="Calibri" w:hAnsi="Arial" w:cs="Arial"/>
          <w:u w:val="single"/>
          <w:lang w:val="en-GB"/>
        </w:rPr>
        <w:t xml:space="preserve"> of the following questions in about 60 words each.                 </w:t>
      </w:r>
      <w:r w:rsidR="00DB57E6">
        <w:rPr>
          <w:rFonts w:ascii="Arial" w:eastAsia="Calibri" w:hAnsi="Arial" w:cs="Arial"/>
          <w:lang w:val="en-GB"/>
        </w:rPr>
        <w:t>(5X4=20</w:t>
      </w:r>
      <w:r w:rsidRPr="00F05BC8">
        <w:rPr>
          <w:rFonts w:ascii="Arial" w:eastAsia="Calibri" w:hAnsi="Arial" w:cs="Arial"/>
          <w:lang w:val="en-GB"/>
        </w:rPr>
        <w:t>)</w:t>
      </w:r>
    </w:p>
    <w:p w14:paraId="77AB2BAA" w14:textId="6BAFA7A4" w:rsidR="00F05BC8" w:rsidRPr="00F05BC8" w:rsidRDefault="000435CD" w:rsidP="00F05BC8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What is policy design?</w:t>
      </w:r>
      <w:r w:rsidR="00F05BC8">
        <w:rPr>
          <w:rFonts w:ascii="Arial" w:eastAsia="Calibri" w:hAnsi="Arial" w:cs="Arial"/>
          <w:lang w:val="en-GB"/>
        </w:rPr>
        <w:t xml:space="preserve"> </w:t>
      </w:r>
    </w:p>
    <w:p w14:paraId="7CB717D5" w14:textId="16ECFC43" w:rsidR="00F05BC8" w:rsidRPr="00F05BC8" w:rsidRDefault="000435CD" w:rsidP="00F05BC8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What are</w:t>
      </w:r>
      <w:r w:rsidR="00435734">
        <w:rPr>
          <w:rFonts w:ascii="Arial" w:eastAsia="Calibri" w:hAnsi="Arial" w:cs="Arial"/>
          <w:lang w:val="en-GB"/>
        </w:rPr>
        <w:t xml:space="preserve"> conceptual pr</w:t>
      </w:r>
      <w:r>
        <w:rPr>
          <w:rFonts w:ascii="Arial" w:eastAsia="Calibri" w:hAnsi="Arial" w:cs="Arial"/>
          <w:lang w:val="en-GB"/>
        </w:rPr>
        <w:t>oblems in policy implementation?</w:t>
      </w:r>
    </w:p>
    <w:p w14:paraId="171A48FB" w14:textId="2EF920B7" w:rsidR="00F05BC8" w:rsidRPr="00F05BC8" w:rsidRDefault="00002B32" w:rsidP="00F05BC8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What is policy delivery? </w:t>
      </w:r>
    </w:p>
    <w:p w14:paraId="666E8FBC" w14:textId="2C1E0DD3" w:rsidR="00F05BC8" w:rsidRDefault="000435CD" w:rsidP="00F05BC8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What are two c</w:t>
      </w:r>
      <w:r w:rsidR="00002B32">
        <w:rPr>
          <w:rFonts w:ascii="Arial" w:eastAsia="Calibri" w:hAnsi="Arial" w:cs="Arial"/>
          <w:lang w:val="en-GB"/>
        </w:rPr>
        <w:t>onstraints in policy monitoring?</w:t>
      </w:r>
    </w:p>
    <w:p w14:paraId="19EF6146" w14:textId="4231EC56" w:rsidR="000435CD" w:rsidRPr="00F05BC8" w:rsidRDefault="000435CD" w:rsidP="00F05BC8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Write a short note on any two non-s</w:t>
      </w:r>
      <w:r w:rsidR="00002B32">
        <w:rPr>
          <w:rFonts w:ascii="Arial" w:eastAsia="Calibri" w:hAnsi="Arial" w:cs="Arial"/>
          <w:lang w:val="en-GB"/>
        </w:rPr>
        <w:t>tate policy evaluating agencies.</w:t>
      </w:r>
    </w:p>
    <w:p w14:paraId="3A8D153C" w14:textId="1AACBCD1" w:rsidR="00F05BC8" w:rsidRPr="00F05BC8" w:rsidRDefault="00002B32" w:rsidP="00F05BC8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Write about</w:t>
      </w:r>
      <w:r w:rsidR="00F05BC8" w:rsidRPr="00F05BC8">
        <w:rPr>
          <w:rFonts w:ascii="Arial" w:eastAsia="Calibri" w:hAnsi="Arial" w:cs="Arial"/>
          <w:lang w:val="en-GB"/>
        </w:rPr>
        <w:t xml:space="preserve"> any two </w:t>
      </w:r>
      <w:r w:rsidR="00435734">
        <w:rPr>
          <w:rFonts w:ascii="Arial" w:eastAsia="Calibri" w:hAnsi="Arial" w:cs="Arial"/>
          <w:lang w:val="en-GB"/>
        </w:rPr>
        <w:t>problems</w:t>
      </w:r>
      <w:r w:rsidR="00F05BC8" w:rsidRPr="00F05BC8">
        <w:rPr>
          <w:rFonts w:ascii="Arial" w:eastAsia="Calibri" w:hAnsi="Arial" w:cs="Arial"/>
          <w:lang w:val="en-GB"/>
        </w:rPr>
        <w:t xml:space="preserve"> of policy evaluation</w:t>
      </w:r>
      <w:r>
        <w:rPr>
          <w:rFonts w:ascii="Arial" w:eastAsia="Calibri" w:hAnsi="Arial" w:cs="Arial"/>
          <w:lang w:val="en-GB"/>
        </w:rPr>
        <w:t>.</w:t>
      </w:r>
      <w:r w:rsidR="00F05BC8" w:rsidRPr="00F05BC8">
        <w:rPr>
          <w:rFonts w:ascii="Arial" w:eastAsia="Calibri" w:hAnsi="Arial" w:cs="Arial"/>
          <w:lang w:val="en-GB"/>
        </w:rPr>
        <w:t xml:space="preserve"> </w:t>
      </w:r>
    </w:p>
    <w:p w14:paraId="026E8E7C" w14:textId="77777777" w:rsidR="00060B08" w:rsidRDefault="00060B08" w:rsidP="00060B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</w:p>
    <w:p w14:paraId="517474E4" w14:textId="3D965E54" w:rsidR="00F05BC8" w:rsidRPr="00F05BC8" w:rsidRDefault="00DB57E6" w:rsidP="00060B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Part</w:t>
      </w:r>
      <w:r w:rsidR="00F05BC8" w:rsidRPr="00F05BC8">
        <w:rPr>
          <w:rFonts w:ascii="Arial" w:eastAsia="Calibri" w:hAnsi="Arial" w:cs="Arial"/>
          <w:b/>
          <w:sz w:val="24"/>
          <w:szCs w:val="24"/>
          <w:lang w:val="en-GB"/>
        </w:rPr>
        <w:t xml:space="preserve"> B</w:t>
      </w:r>
    </w:p>
    <w:p w14:paraId="7BB51D5A" w14:textId="4E79467E" w:rsidR="00F05BC8" w:rsidRPr="00F05BC8" w:rsidRDefault="00F05BC8" w:rsidP="00F05BC8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F05BC8">
        <w:rPr>
          <w:rFonts w:ascii="Arial" w:eastAsia="Calibri" w:hAnsi="Arial" w:cs="Arial"/>
          <w:lang w:val="en-GB"/>
        </w:rPr>
        <w:t xml:space="preserve">           II </w:t>
      </w:r>
      <w:r w:rsidRPr="00F05BC8">
        <w:rPr>
          <w:rFonts w:ascii="Arial" w:eastAsia="Calibri" w:hAnsi="Arial" w:cs="Arial"/>
          <w:u w:val="single"/>
          <w:lang w:val="en-GB"/>
        </w:rPr>
        <w:t xml:space="preserve">Answer any </w:t>
      </w:r>
      <w:r w:rsidR="009A4991">
        <w:rPr>
          <w:rFonts w:ascii="Arial" w:eastAsia="Calibri" w:hAnsi="Arial" w:cs="Arial"/>
          <w:b/>
          <w:u w:val="single"/>
          <w:lang w:val="en-GB"/>
        </w:rPr>
        <w:t>TWO</w:t>
      </w:r>
      <w:r w:rsidRPr="00F05BC8">
        <w:rPr>
          <w:rFonts w:ascii="Arial" w:eastAsia="Calibri" w:hAnsi="Arial" w:cs="Arial"/>
          <w:u w:val="single"/>
          <w:lang w:val="en-GB"/>
        </w:rPr>
        <w:t xml:space="preserve"> of the f</w:t>
      </w:r>
      <w:r w:rsidR="00DB57E6">
        <w:rPr>
          <w:rFonts w:ascii="Arial" w:eastAsia="Calibri" w:hAnsi="Arial" w:cs="Arial"/>
          <w:u w:val="single"/>
          <w:lang w:val="en-GB"/>
        </w:rPr>
        <w:t xml:space="preserve">ollowing questions in about 1500 200 </w:t>
      </w:r>
      <w:r w:rsidRPr="00F05BC8">
        <w:rPr>
          <w:rFonts w:ascii="Arial" w:eastAsia="Calibri" w:hAnsi="Arial" w:cs="Arial"/>
          <w:u w:val="single"/>
          <w:lang w:val="en-GB"/>
        </w:rPr>
        <w:t>words each</w:t>
      </w:r>
      <w:r w:rsidR="00DB57E6">
        <w:rPr>
          <w:rFonts w:ascii="Arial" w:eastAsia="Calibri" w:hAnsi="Arial" w:cs="Arial"/>
          <w:lang w:val="en-GB"/>
        </w:rPr>
        <w:t xml:space="preserve">              (2X7.5=15</w:t>
      </w:r>
      <w:r w:rsidRPr="00F05BC8">
        <w:rPr>
          <w:rFonts w:ascii="Arial" w:eastAsia="Calibri" w:hAnsi="Arial" w:cs="Arial"/>
          <w:lang w:val="en-GB"/>
        </w:rPr>
        <w:t>)</w:t>
      </w:r>
    </w:p>
    <w:p w14:paraId="5F6D3044" w14:textId="2ADADE87" w:rsidR="00F05BC8" w:rsidRPr="00DB57E6" w:rsidRDefault="00F05BC8" w:rsidP="00DB57E6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 w:rsidRPr="00F05BC8">
        <w:rPr>
          <w:rFonts w:ascii="Arial" w:eastAsia="Calibri" w:hAnsi="Arial" w:cs="Arial"/>
          <w:lang w:val="en-GB"/>
        </w:rPr>
        <w:t>Explain</w:t>
      </w:r>
      <w:r w:rsidR="00012DBD">
        <w:rPr>
          <w:rFonts w:ascii="Arial" w:eastAsia="Calibri" w:hAnsi="Arial" w:cs="Arial"/>
          <w:lang w:val="en-GB"/>
        </w:rPr>
        <w:t xml:space="preserve"> the</w:t>
      </w:r>
      <w:r w:rsidR="00DB57E6">
        <w:rPr>
          <w:rFonts w:ascii="Arial" w:eastAsia="Calibri" w:hAnsi="Arial" w:cs="Arial"/>
          <w:lang w:val="en-GB"/>
        </w:rPr>
        <w:t xml:space="preserve"> Eugene </w:t>
      </w:r>
      <w:proofErr w:type="spellStart"/>
      <w:r w:rsidR="00DB57E6">
        <w:rPr>
          <w:rFonts w:ascii="Arial" w:eastAsia="Calibri" w:hAnsi="Arial" w:cs="Arial"/>
          <w:lang w:val="en-GB"/>
        </w:rPr>
        <w:t>Baradch’s</w:t>
      </w:r>
      <w:proofErr w:type="spellEnd"/>
      <w:r w:rsidR="00DB57E6">
        <w:rPr>
          <w:rFonts w:ascii="Arial" w:eastAsia="Calibri" w:hAnsi="Arial" w:cs="Arial"/>
          <w:lang w:val="en-GB"/>
        </w:rPr>
        <w:t xml:space="preserve"> </w:t>
      </w:r>
      <w:r w:rsidR="00012DBD">
        <w:rPr>
          <w:rFonts w:ascii="Arial" w:eastAsia="Calibri" w:hAnsi="Arial" w:cs="Arial"/>
          <w:lang w:val="en-GB"/>
        </w:rPr>
        <w:t xml:space="preserve"> eight step policy analysis </w:t>
      </w:r>
    </w:p>
    <w:p w14:paraId="40B28172" w14:textId="308EFD9B" w:rsidR="00F05BC8" w:rsidRPr="00DB57E6" w:rsidRDefault="000435CD" w:rsidP="00DB57E6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Bring out the conditions for the successful policy implementation </w:t>
      </w:r>
    </w:p>
    <w:p w14:paraId="4284CAA0" w14:textId="54FD2446" w:rsidR="00862EBA" w:rsidRDefault="00060B08" w:rsidP="00F05BC8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Expl</w:t>
      </w:r>
      <w:r w:rsidR="000435CD">
        <w:rPr>
          <w:rFonts w:ascii="Arial" w:eastAsia="Calibri" w:hAnsi="Arial" w:cs="Arial"/>
          <w:lang w:val="en-GB"/>
        </w:rPr>
        <w:t>ain the differe</w:t>
      </w:r>
      <w:r w:rsidR="00002B32">
        <w:rPr>
          <w:rFonts w:ascii="Arial" w:eastAsia="Calibri" w:hAnsi="Arial" w:cs="Arial"/>
          <w:lang w:val="en-GB"/>
        </w:rPr>
        <w:t xml:space="preserve">nt policy monitoring approaches. </w:t>
      </w:r>
    </w:p>
    <w:p w14:paraId="5F1F75F5" w14:textId="5660D49F" w:rsidR="00002B32" w:rsidRPr="00F05BC8" w:rsidRDefault="007F789C" w:rsidP="00F05BC8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What is Policy evaluation? Explain the merits and demerits of any two types of policy evaluation.</w:t>
      </w:r>
    </w:p>
    <w:p w14:paraId="6A5FBE58" w14:textId="7616367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348723" w14:textId="7331392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69AB03" w14:textId="6AD26E0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7175BA">
      <w:pPr>
        <w:spacing w:after="0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CE992" w14:textId="77777777" w:rsidR="008B1B22" w:rsidRDefault="008B1B22" w:rsidP="00CC4A90">
      <w:pPr>
        <w:spacing w:after="0" w:line="240" w:lineRule="auto"/>
      </w:pPr>
      <w:r>
        <w:separator/>
      </w:r>
    </w:p>
  </w:endnote>
  <w:endnote w:type="continuationSeparator" w:id="0">
    <w:p w14:paraId="3A6D9237" w14:textId="77777777" w:rsidR="008B1B22" w:rsidRDefault="008B1B22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65004C7D" w:rsidR="00CC4A90" w:rsidRPr="00CC4A90" w:rsidRDefault="00CC4A90" w:rsidP="00F05BC8">
    <w:pPr>
      <w:spacing w:after="0"/>
      <w:rPr>
        <w:rFonts w:ascii="Arial" w:hAnsi="Arial" w:cs="Arial"/>
      </w:rPr>
    </w:pP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4D0E2" w14:textId="77777777" w:rsidR="008B1B22" w:rsidRDefault="008B1B22" w:rsidP="00CC4A90">
      <w:pPr>
        <w:spacing w:after="0" w:line="240" w:lineRule="auto"/>
      </w:pPr>
      <w:r>
        <w:separator/>
      </w:r>
    </w:p>
  </w:footnote>
  <w:footnote w:type="continuationSeparator" w:id="0">
    <w:p w14:paraId="6A41388E" w14:textId="77777777" w:rsidR="008B1B22" w:rsidRDefault="008B1B22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>
    <w:nsid w:val="7AA3005B"/>
    <w:multiLevelType w:val="hybridMultilevel"/>
    <w:tmpl w:val="C8A4B4AA"/>
    <w:lvl w:ilvl="0" w:tplc="B81C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44"/>
    <w:rsid w:val="00002B32"/>
    <w:rsid w:val="00012DBD"/>
    <w:rsid w:val="000435CD"/>
    <w:rsid w:val="00060B08"/>
    <w:rsid w:val="00136DAA"/>
    <w:rsid w:val="003620DD"/>
    <w:rsid w:val="00401BBA"/>
    <w:rsid w:val="00435734"/>
    <w:rsid w:val="00586BD1"/>
    <w:rsid w:val="00686755"/>
    <w:rsid w:val="00691378"/>
    <w:rsid w:val="007175BA"/>
    <w:rsid w:val="00721130"/>
    <w:rsid w:val="007A0009"/>
    <w:rsid w:val="007F789C"/>
    <w:rsid w:val="007F7D44"/>
    <w:rsid w:val="008070AE"/>
    <w:rsid w:val="00830115"/>
    <w:rsid w:val="008528F9"/>
    <w:rsid w:val="00862EBA"/>
    <w:rsid w:val="008B1B22"/>
    <w:rsid w:val="00956F6C"/>
    <w:rsid w:val="009A4991"/>
    <w:rsid w:val="00A17DE9"/>
    <w:rsid w:val="00A2486A"/>
    <w:rsid w:val="00A53170"/>
    <w:rsid w:val="00A9658E"/>
    <w:rsid w:val="00B217E4"/>
    <w:rsid w:val="00B73134"/>
    <w:rsid w:val="00BF3DBA"/>
    <w:rsid w:val="00C0001F"/>
    <w:rsid w:val="00C90756"/>
    <w:rsid w:val="00CC27E6"/>
    <w:rsid w:val="00CC4A90"/>
    <w:rsid w:val="00D003A9"/>
    <w:rsid w:val="00DB57E6"/>
    <w:rsid w:val="00E1354D"/>
    <w:rsid w:val="00F05BC8"/>
    <w:rsid w:val="00F54F7B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docId w15:val="{D97721E1-1014-4878-975B-DA1C1115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12</cp:revision>
  <dcterms:created xsi:type="dcterms:W3CDTF">2022-05-30T20:14:00Z</dcterms:created>
  <dcterms:modified xsi:type="dcterms:W3CDTF">2022-08-23T09:22:00Z</dcterms:modified>
</cp:coreProperties>
</file>