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F590" w14:textId="77777777" w:rsidR="002C3265" w:rsidRPr="00A05AD2" w:rsidRDefault="002C3265" w:rsidP="002C3265">
      <w:pPr>
        <w:rPr>
          <w:rFonts w:ascii="Arial" w:hAnsi="Arial" w:cs="Arial"/>
          <w:b/>
        </w:rPr>
      </w:pPr>
      <w:r w:rsidRPr="00A05AD2">
        <w:rPr>
          <w:rFonts w:ascii="Arial" w:hAnsi="Arial" w:cs="Arial"/>
          <w:b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44B201F" wp14:editId="211BEF86">
            <wp:simplePos x="0" y="0"/>
            <wp:positionH relativeFrom="column">
              <wp:posOffset>-482600</wp:posOffset>
            </wp:positionH>
            <wp:positionV relativeFrom="paragraph">
              <wp:posOffset>-499110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AD2">
        <w:rPr>
          <w:rFonts w:ascii="Arial" w:hAnsi="Arial" w:cs="Arial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0AC3D" wp14:editId="459C81B7">
                <wp:simplePos x="0" y="0"/>
                <wp:positionH relativeFrom="column">
                  <wp:posOffset>4546176</wp:posOffset>
                </wp:positionH>
                <wp:positionV relativeFrom="paragraph">
                  <wp:posOffset>-499322</wp:posOffset>
                </wp:positionV>
                <wp:extent cx="1823085" cy="814705"/>
                <wp:effectExtent l="0" t="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D5C5" w14:textId="77777777" w:rsidR="002C3265" w:rsidRDefault="002C3265" w:rsidP="002C32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3314DDDA" w14:textId="77777777" w:rsidR="002C3265" w:rsidRDefault="002C3265" w:rsidP="002C32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C0A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95pt;margin-top:-39.3pt;width:143.5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">
                <v:textbox>
                  <w:txbxContent>
                    <w:p w14:paraId="7A0BD5C5" w14:textId="77777777" w:rsidR="002C3265" w:rsidRDefault="002C3265" w:rsidP="002C32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3314DDDA" w14:textId="77777777" w:rsidR="002C3265" w:rsidRDefault="002C3265" w:rsidP="002C32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</w:p>
    <w:p w14:paraId="11C55D52" w14:textId="77777777" w:rsidR="002C3265" w:rsidRPr="00A05AD2" w:rsidRDefault="002C3265" w:rsidP="002C3265">
      <w:pPr>
        <w:rPr>
          <w:rFonts w:ascii="Arial" w:hAnsi="Arial" w:cs="Arial"/>
          <w:b/>
        </w:rPr>
      </w:pPr>
    </w:p>
    <w:p w14:paraId="5B99DB9E" w14:textId="77777777" w:rsidR="002C3265" w:rsidRPr="00A05AD2" w:rsidRDefault="002C3265" w:rsidP="002C3265">
      <w:pPr>
        <w:rPr>
          <w:rFonts w:ascii="Arial" w:hAnsi="Arial" w:cs="Arial"/>
          <w:b/>
        </w:rPr>
      </w:pPr>
    </w:p>
    <w:p w14:paraId="388B2B85" w14:textId="77777777" w:rsidR="002C3265" w:rsidRPr="00A05AD2" w:rsidRDefault="002C3265" w:rsidP="002C3265">
      <w:pPr>
        <w:jc w:val="center"/>
        <w:rPr>
          <w:rFonts w:ascii="Arial" w:hAnsi="Arial" w:cs="Arial"/>
          <w:b/>
        </w:rPr>
      </w:pPr>
      <w:r w:rsidRPr="00A05AD2">
        <w:rPr>
          <w:rFonts w:ascii="Arial" w:hAnsi="Arial" w:cs="Arial"/>
          <w:b/>
        </w:rPr>
        <w:t>ST. JOSEPH’S COLLEGE (AUTONOMOUS), BANGALORE – 27</w:t>
      </w:r>
    </w:p>
    <w:p w14:paraId="4E114F1A" w14:textId="382F632F" w:rsidR="002C3265" w:rsidRDefault="002C3265" w:rsidP="002C3265">
      <w:pPr>
        <w:jc w:val="center"/>
        <w:rPr>
          <w:rFonts w:ascii="Arial" w:hAnsi="Arial" w:cs="Arial"/>
          <w:b/>
        </w:rPr>
      </w:pPr>
      <w:r w:rsidRPr="00A05AD2">
        <w:rPr>
          <w:rFonts w:ascii="Arial" w:hAnsi="Arial" w:cs="Arial"/>
          <w:b/>
        </w:rPr>
        <w:t>II SEMESTER: OPEN ELECTIVE</w:t>
      </w:r>
    </w:p>
    <w:p w14:paraId="57999F34" w14:textId="77777777" w:rsidR="00A92DC3" w:rsidRPr="00A05AD2" w:rsidRDefault="00A92DC3" w:rsidP="00A92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END-SEMESTER EXAMINATION: JULY-AUGUST 2022</w:t>
      </w:r>
    </w:p>
    <w:p w14:paraId="5BCB9D02" w14:textId="2A86A270" w:rsidR="00BE4FD8" w:rsidRDefault="00BE4FD8" w:rsidP="002C3265">
      <w:pPr>
        <w:jc w:val="center"/>
        <w:rPr>
          <w:rFonts w:ascii="Arial" w:hAnsi="Arial" w:cs="Arial"/>
          <w:b/>
        </w:rPr>
      </w:pPr>
      <w:bookmarkStart w:id="0" w:name="_GoBack"/>
      <w:r w:rsidRPr="00BE4FD8">
        <w:rPr>
          <w:rFonts w:ascii="Arial" w:hAnsi="Arial" w:cs="Arial"/>
          <w:b/>
        </w:rPr>
        <w:t>JN</w:t>
      </w:r>
      <w:r w:rsidR="00BD61CF">
        <w:rPr>
          <w:rFonts w:ascii="Arial" w:hAnsi="Arial" w:cs="Arial"/>
          <w:b/>
        </w:rPr>
        <w:t xml:space="preserve"> </w:t>
      </w:r>
      <w:r w:rsidRPr="00BE4FD8">
        <w:rPr>
          <w:rFonts w:ascii="Arial" w:hAnsi="Arial" w:cs="Arial"/>
          <w:b/>
        </w:rPr>
        <w:t xml:space="preserve">OE 2 </w:t>
      </w:r>
      <w:r>
        <w:rPr>
          <w:rFonts w:ascii="Arial" w:hAnsi="Arial" w:cs="Arial"/>
          <w:b/>
        </w:rPr>
        <w:t xml:space="preserve">- </w:t>
      </w:r>
      <w:proofErr w:type="spellStart"/>
      <w:r w:rsidR="00BD61CF">
        <w:rPr>
          <w:rFonts w:ascii="Arial" w:hAnsi="Arial" w:cs="Arial"/>
          <w:b/>
        </w:rPr>
        <w:t>Insta</w:t>
      </w:r>
      <w:proofErr w:type="spellEnd"/>
      <w:r w:rsidR="00BD61CF">
        <w:rPr>
          <w:rFonts w:ascii="Arial" w:hAnsi="Arial" w:cs="Arial"/>
          <w:b/>
        </w:rPr>
        <w:t xml:space="preserve"> Thrills: Food a</w:t>
      </w:r>
      <w:r w:rsidRPr="00BE4FD8">
        <w:rPr>
          <w:rFonts w:ascii="Arial" w:hAnsi="Arial" w:cs="Arial"/>
          <w:b/>
        </w:rPr>
        <w:t>nd Digital Storytelling Skills</w:t>
      </w:r>
      <w:bookmarkEnd w:id="0"/>
      <w:r w:rsidRPr="00BE4FD8">
        <w:rPr>
          <w:rFonts w:ascii="Arial" w:hAnsi="Arial" w:cs="Arial"/>
          <w:b/>
        </w:rPr>
        <w:t xml:space="preserve"> </w:t>
      </w:r>
    </w:p>
    <w:p w14:paraId="3862EE4B" w14:textId="77777777" w:rsidR="002C3265" w:rsidRPr="00A05AD2" w:rsidRDefault="002C3265" w:rsidP="002C3265">
      <w:pPr>
        <w:rPr>
          <w:rFonts w:ascii="Arial" w:hAnsi="Arial" w:cs="Arial"/>
          <w:b/>
        </w:rPr>
      </w:pPr>
    </w:p>
    <w:p w14:paraId="465C90FB" w14:textId="626E5C2E" w:rsidR="002C3265" w:rsidRPr="00A05AD2" w:rsidRDefault="002C3265" w:rsidP="002C3265">
      <w:pPr>
        <w:ind w:hanging="851"/>
        <w:rPr>
          <w:rFonts w:ascii="Arial" w:hAnsi="Arial" w:cs="Arial"/>
          <w:b/>
        </w:rPr>
      </w:pPr>
      <w:r w:rsidRPr="00A05AD2">
        <w:rPr>
          <w:rFonts w:ascii="Arial" w:hAnsi="Arial" w:cs="Arial"/>
          <w:b/>
        </w:rPr>
        <w:t xml:space="preserve">Time- </w:t>
      </w:r>
      <w:r w:rsidR="00BE4FD8">
        <w:rPr>
          <w:rFonts w:ascii="Arial" w:hAnsi="Arial" w:cs="Arial"/>
          <w:b/>
        </w:rPr>
        <w:t>2</w:t>
      </w:r>
      <w:r w:rsidRPr="00A05AD2">
        <w:rPr>
          <w:rFonts w:ascii="Arial" w:hAnsi="Arial" w:cs="Arial"/>
          <w:b/>
          <w:vertAlign w:val="superscript"/>
        </w:rPr>
        <w:t xml:space="preserve"> </w:t>
      </w:r>
      <w:r w:rsidRPr="00A05AD2">
        <w:rPr>
          <w:rFonts w:ascii="Arial" w:hAnsi="Arial" w:cs="Arial"/>
          <w:b/>
        </w:rPr>
        <w:t>hr</w:t>
      </w:r>
      <w:r w:rsidR="00BE4FD8">
        <w:rPr>
          <w:rFonts w:ascii="Arial" w:hAnsi="Arial" w:cs="Arial"/>
          <w:b/>
        </w:rPr>
        <w:t>s</w:t>
      </w:r>
      <w:r w:rsidRPr="00A05AD2">
        <w:rPr>
          <w:rFonts w:ascii="Arial" w:hAnsi="Arial" w:cs="Arial"/>
          <w:b/>
        </w:rPr>
        <w:t xml:space="preserve">  </w:t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</w:r>
      <w:r w:rsidRPr="00A05AD2">
        <w:rPr>
          <w:rFonts w:ascii="Arial" w:hAnsi="Arial" w:cs="Arial"/>
          <w:b/>
        </w:rPr>
        <w:tab/>
        <w:t xml:space="preserve">Max marks: </w:t>
      </w:r>
      <w:r w:rsidR="00BE4FD8">
        <w:rPr>
          <w:rFonts w:ascii="Arial" w:hAnsi="Arial" w:cs="Arial"/>
          <w:b/>
        </w:rPr>
        <w:t>6</w:t>
      </w:r>
      <w:r w:rsidRPr="00A05AD2">
        <w:rPr>
          <w:rFonts w:ascii="Arial" w:hAnsi="Arial" w:cs="Arial"/>
          <w:b/>
        </w:rPr>
        <w:t xml:space="preserve">0                                                    </w:t>
      </w:r>
    </w:p>
    <w:p w14:paraId="6832CFF0" w14:textId="31511C4E" w:rsidR="002C3265" w:rsidRPr="00A05AD2" w:rsidRDefault="002C3265" w:rsidP="002C3265">
      <w:pPr>
        <w:rPr>
          <w:rFonts w:ascii="Arial" w:hAnsi="Arial" w:cs="Arial"/>
          <w:b/>
        </w:rPr>
      </w:pPr>
      <w:r w:rsidRPr="00A05AD2">
        <w:rPr>
          <w:rFonts w:ascii="Arial" w:hAnsi="Arial" w:cs="Arial"/>
          <w:b/>
        </w:rPr>
        <w:t xml:space="preserve">                   </w:t>
      </w:r>
    </w:p>
    <w:p w14:paraId="00601377" w14:textId="4F337F35" w:rsidR="002C3265" w:rsidRPr="00A05AD2" w:rsidRDefault="002C3265" w:rsidP="002C3265">
      <w:pPr>
        <w:rPr>
          <w:rFonts w:ascii="Arial" w:hAnsi="Arial" w:cs="Arial"/>
          <w:b/>
        </w:rPr>
      </w:pPr>
      <w:r w:rsidRPr="00A05AD2">
        <w:rPr>
          <w:rFonts w:ascii="Arial" w:hAnsi="Arial" w:cs="Arial"/>
          <w:b/>
        </w:rPr>
        <w:t>Instructions</w:t>
      </w:r>
      <w:r w:rsidR="00BE4FD8">
        <w:rPr>
          <w:rFonts w:ascii="Arial" w:hAnsi="Arial" w:cs="Arial"/>
          <w:b/>
        </w:rPr>
        <w:t>:</w:t>
      </w:r>
    </w:p>
    <w:p w14:paraId="00D77794" w14:textId="2E355279" w:rsidR="002C3265" w:rsidRPr="00BE4FD8" w:rsidRDefault="002C3265" w:rsidP="00BE4F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709"/>
        <w:rPr>
          <w:rFonts w:ascii="Arial" w:hAnsi="Arial" w:cs="Arial"/>
          <w:b/>
          <w:sz w:val="24"/>
          <w:szCs w:val="24"/>
        </w:rPr>
      </w:pPr>
      <w:r w:rsidRPr="00A05AD2">
        <w:rPr>
          <w:rFonts w:ascii="Arial" w:hAnsi="Arial" w:cs="Arial"/>
          <w:b/>
          <w:sz w:val="24"/>
          <w:szCs w:val="24"/>
        </w:rPr>
        <w:t xml:space="preserve">This paper is meant for the II semester students who have chosen </w:t>
      </w:r>
      <w:r w:rsidR="00BE4FD8">
        <w:rPr>
          <w:rFonts w:ascii="Arial" w:hAnsi="Arial" w:cs="Arial"/>
          <w:b/>
          <w:sz w:val="24"/>
          <w:szCs w:val="24"/>
        </w:rPr>
        <w:t>Insta Thrills: Food and Digital Storytelling Skills as their OPEN ELECTIVE.</w:t>
      </w:r>
    </w:p>
    <w:p w14:paraId="651316D9" w14:textId="77777777" w:rsidR="002C3265" w:rsidRPr="00A05AD2" w:rsidRDefault="002C3265" w:rsidP="00BE4F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709"/>
        <w:rPr>
          <w:rFonts w:ascii="Arial" w:hAnsi="Arial" w:cs="Arial"/>
          <w:b/>
          <w:sz w:val="24"/>
          <w:szCs w:val="24"/>
        </w:rPr>
      </w:pPr>
      <w:r w:rsidRPr="00A05AD2">
        <w:rPr>
          <w:rFonts w:ascii="Arial" w:hAnsi="Arial" w:cs="Arial"/>
          <w:b/>
          <w:sz w:val="24"/>
          <w:szCs w:val="24"/>
        </w:rPr>
        <w:t>You are allowed to use a dictionary.</w:t>
      </w:r>
    </w:p>
    <w:p w14:paraId="28605FE2" w14:textId="77777777" w:rsidR="002C3265" w:rsidRPr="00A05AD2" w:rsidRDefault="002C3265" w:rsidP="00BE4F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hanging="709"/>
        <w:rPr>
          <w:rFonts w:ascii="Arial" w:hAnsi="Arial" w:cs="Arial"/>
          <w:b/>
          <w:sz w:val="24"/>
          <w:szCs w:val="24"/>
        </w:rPr>
      </w:pPr>
      <w:r w:rsidRPr="00A05AD2">
        <w:rPr>
          <w:rFonts w:ascii="Arial" w:hAnsi="Arial" w:cs="Arial"/>
          <w:b/>
          <w:sz w:val="24"/>
          <w:szCs w:val="24"/>
        </w:rPr>
        <w:t>Please stick to the word-limits suggested.</w:t>
      </w:r>
    </w:p>
    <w:p w14:paraId="5DD6563D" w14:textId="02B73F13" w:rsidR="002C3265" w:rsidRPr="00A05AD2" w:rsidRDefault="002C3265">
      <w:pPr>
        <w:rPr>
          <w:rFonts w:ascii="Arial" w:hAnsi="Arial" w:cs="Arial"/>
        </w:rPr>
      </w:pPr>
    </w:p>
    <w:p w14:paraId="147AEA3C" w14:textId="1D2A3D52" w:rsidR="00A05AD2" w:rsidRPr="00A05AD2" w:rsidRDefault="00A05AD2" w:rsidP="00A05AD2">
      <w:pPr>
        <w:pStyle w:val="ListParagraph"/>
        <w:numPr>
          <w:ilvl w:val="0"/>
          <w:numId w:val="3"/>
        </w:numPr>
        <w:ind w:left="0" w:hanging="709"/>
        <w:rPr>
          <w:rFonts w:ascii="Arial" w:hAnsi="Arial" w:cs="Arial"/>
          <w:b/>
          <w:bCs/>
          <w:sz w:val="24"/>
          <w:szCs w:val="24"/>
        </w:rPr>
      </w:pPr>
      <w:r w:rsidRPr="00A05AD2">
        <w:rPr>
          <w:rFonts w:ascii="Arial" w:hAnsi="Arial" w:cs="Arial"/>
          <w:b/>
          <w:bCs/>
          <w:sz w:val="24"/>
          <w:szCs w:val="24"/>
        </w:rPr>
        <w:t xml:space="preserve">Read the following excerpt from an essay titled </w:t>
      </w:r>
      <w:r w:rsidRPr="00A924A2">
        <w:rPr>
          <w:rFonts w:ascii="Arial" w:hAnsi="Arial" w:cs="Arial"/>
          <w:b/>
          <w:bCs/>
          <w:i/>
          <w:iCs/>
          <w:sz w:val="24"/>
          <w:szCs w:val="24"/>
        </w:rPr>
        <w:t>Joan Didion and the Instagram Notebook</w:t>
      </w:r>
      <w:r w:rsidRPr="00A05AD2">
        <w:rPr>
          <w:rFonts w:ascii="Arial" w:hAnsi="Arial" w:cs="Arial"/>
          <w:b/>
          <w:bCs/>
          <w:sz w:val="24"/>
          <w:szCs w:val="24"/>
        </w:rPr>
        <w:t xml:space="preserve"> and answer the questions below:</w:t>
      </w:r>
    </w:p>
    <w:p w14:paraId="62AD0AF4" w14:textId="77F43F80" w:rsidR="002C3265" w:rsidRDefault="00A05AD2" w:rsidP="002C3265">
      <w:pPr>
        <w:rPr>
          <w:rFonts w:ascii="Arial" w:hAnsi="Arial" w:cs="Arial"/>
          <w:sz w:val="22"/>
          <w:szCs w:val="22"/>
        </w:rPr>
      </w:pPr>
      <w:r w:rsidRPr="00A05AD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My friends have often told me that I was late to the Instagram party. </w:t>
      </w:r>
      <w:r w:rsidR="002C3265" w:rsidRPr="00A05AD2">
        <w:rPr>
          <w:rFonts w:ascii="Arial" w:hAnsi="Arial" w:cs="Arial"/>
          <w:sz w:val="22"/>
          <w:szCs w:val="22"/>
        </w:rPr>
        <w:t>In my permanently online condition of seeing and being seen; in the midst of what feels like the pointed sharpness of Twitter, and the expanding shapelessness of Facebook – neither of whose contours I’ve ever fully settled into – it’s my changing relationship with Instagram that’s constantly reminded me of my quiet. Often, I’m also, as Ariel Lewis writes, a ‘virtual wallflower, lurking on the edges of chatter’</w:t>
      </w:r>
      <w:r w:rsidRPr="00A05AD2">
        <w:rPr>
          <w:rFonts w:ascii="Arial" w:hAnsi="Arial" w:cs="Arial"/>
          <w:sz w:val="22"/>
          <w:szCs w:val="22"/>
        </w:rPr>
        <w:t>.</w:t>
      </w:r>
    </w:p>
    <w:p w14:paraId="41D26D78" w14:textId="40BE60DF" w:rsidR="00A05AD2" w:rsidRDefault="00A05AD2" w:rsidP="00446834">
      <w:pPr>
        <w:rPr>
          <w:rFonts w:ascii="Arial" w:hAnsi="Arial" w:cs="Arial"/>
          <w:sz w:val="22"/>
          <w:szCs w:val="22"/>
        </w:rPr>
      </w:pPr>
    </w:p>
    <w:p w14:paraId="6759FDAD" w14:textId="5AB60011" w:rsidR="00A05AD2" w:rsidRDefault="00A05AD2" w:rsidP="00A05AD2">
      <w:pPr>
        <w:pStyle w:val="ListParagraph"/>
        <w:numPr>
          <w:ilvl w:val="0"/>
          <w:numId w:val="4"/>
        </w:numPr>
        <w:ind w:left="0" w:hanging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05A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Answer the following questions in 100-150 words each.</w:t>
      </w:r>
      <w:r w:rsidR="00A746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                      (3x10=30)</w:t>
      </w:r>
    </w:p>
    <w:p w14:paraId="4FED85F6" w14:textId="5E7C9AA6" w:rsidR="00A05AD2" w:rsidRPr="00CF1464" w:rsidRDefault="00A746E3" w:rsidP="00A924A2">
      <w:pPr>
        <w:pStyle w:val="ListParagraph"/>
        <w:numPr>
          <w:ilvl w:val="0"/>
          <w:numId w:val="5"/>
        </w:numPr>
        <w:spacing w:line="240" w:lineRule="auto"/>
        <w:ind w:left="0" w:hanging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CF146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Would you say that the writer’s descriptions for Twitter (pointed sharpness) and Facebook (expanding shapelessness) are accurate? Give reasons.</w:t>
      </w:r>
    </w:p>
    <w:p w14:paraId="05DA56EC" w14:textId="39799373" w:rsidR="002C3265" w:rsidRPr="00CF1464" w:rsidRDefault="00A746E3" w:rsidP="00A924A2">
      <w:pPr>
        <w:pStyle w:val="ListParagraph"/>
        <w:numPr>
          <w:ilvl w:val="0"/>
          <w:numId w:val="5"/>
        </w:numPr>
        <w:spacing w:line="240" w:lineRule="auto"/>
        <w:ind w:left="0" w:hanging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CF146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Why do you think the writer says that her changing relationship with Instagram reminds her of her quiet? What </w:t>
      </w:r>
      <w:r w:rsidR="00CF1464" w:rsidRPr="00CF146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about Instagram is offering this quiet? </w:t>
      </w:r>
    </w:p>
    <w:p w14:paraId="7748F7D0" w14:textId="33062C65" w:rsidR="00CF1464" w:rsidRPr="00446834" w:rsidRDefault="00CF1464" w:rsidP="00A924A2">
      <w:pPr>
        <w:pStyle w:val="ListParagraph"/>
        <w:numPr>
          <w:ilvl w:val="0"/>
          <w:numId w:val="5"/>
        </w:numPr>
        <w:spacing w:line="240" w:lineRule="auto"/>
        <w:ind w:left="0" w:hanging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CF146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What does the expression ‘lurking on the edges of chatter’ show us about the diversity among social media users?</w:t>
      </w:r>
    </w:p>
    <w:p w14:paraId="18EEBFD1" w14:textId="00297584" w:rsidR="00446834" w:rsidRPr="00446834" w:rsidRDefault="00446834" w:rsidP="00CF1464">
      <w:pPr>
        <w:pStyle w:val="ListParagraph"/>
        <w:numPr>
          <w:ilvl w:val="0"/>
          <w:numId w:val="3"/>
        </w:numPr>
        <w:ind w:left="0" w:hanging="709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Answer ANY TWO of the following questions in 150-200 words.                   (2x15=30)</w:t>
      </w:r>
    </w:p>
    <w:p w14:paraId="52214E6F" w14:textId="77777777" w:rsidR="00446834" w:rsidRPr="00446834" w:rsidRDefault="00CF1464" w:rsidP="00446834">
      <w:pPr>
        <w:pStyle w:val="ListParagraph"/>
        <w:numPr>
          <w:ilvl w:val="0"/>
          <w:numId w:val="5"/>
        </w:numPr>
        <w:ind w:left="0" w:hanging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468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Have you ever been tempted to ‘lurk on the edges’ of social media – always watching, never saying anything?</w:t>
      </w:r>
      <w:r w:rsidR="00446834" w:rsidRPr="004468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Would someone who lurks still be a social media user? Explain. </w:t>
      </w:r>
      <w:r w:rsidRPr="004468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ab/>
      </w:r>
      <w:r w:rsidRPr="004468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ab/>
      </w:r>
      <w:r w:rsidRPr="004468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ab/>
      </w:r>
    </w:p>
    <w:p w14:paraId="3D5FF5EA" w14:textId="77777777" w:rsidR="00446834" w:rsidRPr="00446834" w:rsidRDefault="00446834" w:rsidP="00446834">
      <w:pPr>
        <w:pStyle w:val="ListParagraph"/>
        <w:numPr>
          <w:ilvl w:val="0"/>
          <w:numId w:val="5"/>
        </w:numPr>
        <w:ind w:left="0" w:hanging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468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Write about an experience you’ve had on social media that has made you want to quit and never return. Were you able to leave without a trace? Describe.</w:t>
      </w:r>
    </w:p>
    <w:p w14:paraId="2F9E20A7" w14:textId="224C4D3C" w:rsidR="00CF1464" w:rsidRPr="00A924A2" w:rsidRDefault="00446834" w:rsidP="00BE4FD8">
      <w:pPr>
        <w:pStyle w:val="ListParagraph"/>
        <w:numPr>
          <w:ilvl w:val="0"/>
          <w:numId w:val="5"/>
        </w:numPr>
        <w:ind w:left="0" w:hanging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BE4FD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Write about somebody you know in class/college who curates themselves interestingly online? What about their online presence is different from their offline presence? Explain.</w:t>
      </w:r>
      <w:r w:rsidR="00CF1464" w:rsidRPr="00BE4FD8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</w:p>
    <w:p w14:paraId="643BC7CB" w14:textId="5824BC2B" w:rsidR="00A924A2" w:rsidRPr="00A924A2" w:rsidRDefault="00A924A2" w:rsidP="00A924A2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****</w:t>
      </w:r>
    </w:p>
    <w:sectPr w:rsidR="00A924A2" w:rsidRPr="00A9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65E2"/>
    <w:multiLevelType w:val="hybridMultilevel"/>
    <w:tmpl w:val="260AD2BE"/>
    <w:lvl w:ilvl="0" w:tplc="0809000F">
      <w:start w:val="1"/>
      <w:numFmt w:val="decimal"/>
      <w:lvlText w:val="%1."/>
      <w:lvlJc w:val="left"/>
      <w:pPr>
        <w:ind w:left="853" w:hanging="360"/>
      </w:p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36481CB2"/>
    <w:multiLevelType w:val="hybridMultilevel"/>
    <w:tmpl w:val="05DE50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03686"/>
    <w:multiLevelType w:val="hybridMultilevel"/>
    <w:tmpl w:val="F356B1EA"/>
    <w:numStyleLink w:val="ImportedStyle1"/>
  </w:abstractNum>
  <w:abstractNum w:abstractNumId="3">
    <w:nsid w:val="58BF61FE"/>
    <w:multiLevelType w:val="hybridMultilevel"/>
    <w:tmpl w:val="FE3626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75F7D"/>
    <w:multiLevelType w:val="hybridMultilevel"/>
    <w:tmpl w:val="F356B1EA"/>
    <w:styleLink w:val="ImportedStyle1"/>
    <w:lvl w:ilvl="0" w:tplc="03145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E26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A2C7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6F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C17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ECC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63E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A44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0079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3A1210"/>
    <w:multiLevelType w:val="hybridMultilevel"/>
    <w:tmpl w:val="268E9BEE"/>
    <w:lvl w:ilvl="0" w:tplc="BC5CA77C">
      <w:start w:val="1"/>
      <w:numFmt w:val="none"/>
      <w:lvlText w:val="I.A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lvl w:ilvl="0" w:tplc="09BA8A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5"/>
    <w:rsid w:val="002C3265"/>
    <w:rsid w:val="00446834"/>
    <w:rsid w:val="00A05AD2"/>
    <w:rsid w:val="00A746E3"/>
    <w:rsid w:val="00A924A2"/>
    <w:rsid w:val="00A92DC3"/>
    <w:rsid w:val="00BD61CF"/>
    <w:rsid w:val="00BE4FD8"/>
    <w:rsid w:val="00C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4B1A"/>
  <w15:chartTrackingRefBased/>
  <w15:docId w15:val="{D4245335-B300-9D46-9012-B3EE8A58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26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en-IN"/>
    </w:rPr>
  </w:style>
  <w:style w:type="paragraph" w:styleId="ListParagraph">
    <w:name w:val="List Paragraph"/>
    <w:uiPriority w:val="34"/>
    <w:qFormat/>
    <w:rsid w:val="002C326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 w:eastAsia="en-IN"/>
    </w:rPr>
  </w:style>
  <w:style w:type="numbering" w:customStyle="1" w:styleId="ImportedStyle1">
    <w:name w:val="Imported Style 1"/>
    <w:rsid w:val="002C32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Vijeta Kumar</dc:creator>
  <cp:keywords/>
  <dc:description/>
  <cp:lastModifiedBy>LIBDL-13</cp:lastModifiedBy>
  <cp:revision>4</cp:revision>
  <dcterms:created xsi:type="dcterms:W3CDTF">2022-07-13T06:24:00Z</dcterms:created>
  <dcterms:modified xsi:type="dcterms:W3CDTF">2022-08-25T05:22:00Z</dcterms:modified>
</cp:coreProperties>
</file>