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0B03" w14:textId="77777777" w:rsidR="008D0A03" w:rsidRDefault="002343A8">
      <w:r>
        <w:rPr>
          <w:noProof/>
        </w:rPr>
        <w:drawing>
          <wp:anchor distT="114300" distB="114300" distL="114300" distR="114300" simplePos="0" relativeHeight="251658240" behindDoc="0" locked="0" layoutInCell="1" hidden="0" allowOverlap="1" wp14:anchorId="1BFF7D2D" wp14:editId="3371F653">
            <wp:simplePos x="0" y="0"/>
            <wp:positionH relativeFrom="column">
              <wp:posOffset>19051</wp:posOffset>
            </wp:positionH>
            <wp:positionV relativeFrom="paragraph">
              <wp:posOffset>114300</wp:posOffset>
            </wp:positionV>
            <wp:extent cx="919163" cy="955929"/>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19163" cy="955929"/>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60392DD" wp14:editId="4225F16A">
            <wp:simplePos x="0" y="0"/>
            <wp:positionH relativeFrom="column">
              <wp:posOffset>4676775</wp:posOffset>
            </wp:positionH>
            <wp:positionV relativeFrom="paragraph">
              <wp:posOffset>114300</wp:posOffset>
            </wp:positionV>
            <wp:extent cx="1138238" cy="472602"/>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38238" cy="472602"/>
                    </a:xfrm>
                    <a:prstGeom prst="rect">
                      <a:avLst/>
                    </a:prstGeom>
                    <a:ln/>
                  </pic:spPr>
                </pic:pic>
              </a:graphicData>
            </a:graphic>
          </wp:anchor>
        </w:drawing>
      </w:r>
    </w:p>
    <w:p w14:paraId="323556F2" w14:textId="77777777" w:rsidR="008D0A03" w:rsidRDefault="008D0A03"/>
    <w:p w14:paraId="4355481F" w14:textId="77777777" w:rsidR="008D0A03" w:rsidRDefault="008D0A03">
      <w:pPr>
        <w:shd w:val="clear" w:color="auto" w:fill="FFFEF3"/>
        <w:spacing w:before="240"/>
        <w:jc w:val="center"/>
        <w:rPr>
          <w:b/>
          <w:sz w:val="24"/>
          <w:szCs w:val="24"/>
        </w:rPr>
      </w:pPr>
    </w:p>
    <w:p w14:paraId="7A56A0E1" w14:textId="77777777" w:rsidR="002343A8" w:rsidRDefault="002343A8" w:rsidP="002343A8">
      <w:pPr>
        <w:shd w:val="clear" w:color="auto" w:fill="FFFEF3"/>
        <w:spacing w:before="240"/>
        <w:rPr>
          <w:b/>
          <w:sz w:val="24"/>
          <w:szCs w:val="24"/>
        </w:rPr>
      </w:pPr>
    </w:p>
    <w:p w14:paraId="39BCAEAB" w14:textId="512D0980" w:rsidR="008D0A03" w:rsidRDefault="002343A8" w:rsidP="002343A8">
      <w:pPr>
        <w:shd w:val="clear" w:color="auto" w:fill="FFFEF3"/>
        <w:spacing w:before="240"/>
        <w:rPr>
          <w:b/>
          <w:sz w:val="24"/>
          <w:szCs w:val="24"/>
        </w:rPr>
      </w:pPr>
      <w:r>
        <w:rPr>
          <w:b/>
          <w:sz w:val="24"/>
          <w:szCs w:val="24"/>
        </w:rPr>
        <w:t>ST. JOSEPH’S COLLEGE (AUTONOMOUS), BANGALORE – 27</w:t>
      </w:r>
      <w:r>
        <w:rPr>
          <w:b/>
          <w:sz w:val="24"/>
          <w:szCs w:val="24"/>
        </w:rPr>
        <w:br/>
      </w:r>
      <w:r>
        <w:rPr>
          <w:b/>
          <w:sz w:val="24"/>
          <w:szCs w:val="24"/>
        </w:rPr>
        <w:tab/>
        <w:t xml:space="preserve">    </w:t>
      </w:r>
      <w:r>
        <w:rPr>
          <w:b/>
          <w:sz w:val="24"/>
          <w:szCs w:val="24"/>
        </w:rPr>
        <w:tab/>
        <w:t xml:space="preserve">IV SEM </w:t>
      </w:r>
      <w:r w:rsidR="00980EB8">
        <w:rPr>
          <w:b/>
          <w:sz w:val="24"/>
          <w:szCs w:val="24"/>
        </w:rPr>
        <w:t>BA-</w:t>
      </w:r>
      <w:r>
        <w:rPr>
          <w:b/>
          <w:sz w:val="24"/>
          <w:szCs w:val="24"/>
        </w:rPr>
        <w:t>EJP END</w:t>
      </w:r>
      <w:r w:rsidR="00980EB8">
        <w:rPr>
          <w:b/>
          <w:sz w:val="24"/>
          <w:szCs w:val="24"/>
        </w:rPr>
        <w:t>-</w:t>
      </w:r>
      <w:r>
        <w:rPr>
          <w:b/>
          <w:sz w:val="24"/>
          <w:szCs w:val="24"/>
        </w:rPr>
        <w:t>SEMESTER EXAM – JULY/AUGUST 2022</w:t>
      </w:r>
    </w:p>
    <w:p w14:paraId="1685B50F" w14:textId="77777777" w:rsidR="008D0A03" w:rsidRDefault="002343A8" w:rsidP="002343A8">
      <w:pPr>
        <w:shd w:val="clear" w:color="auto" w:fill="FFFEF3"/>
        <w:spacing w:before="240"/>
        <w:jc w:val="center"/>
        <w:rPr>
          <w:b/>
          <w:sz w:val="24"/>
          <w:szCs w:val="24"/>
          <w:u w:val="single"/>
        </w:rPr>
      </w:pPr>
      <w:r>
        <w:rPr>
          <w:b/>
          <w:sz w:val="24"/>
          <w:szCs w:val="24"/>
          <w:u w:val="single"/>
        </w:rPr>
        <w:t>JN 418 – Journalism and Writing</w:t>
      </w:r>
    </w:p>
    <w:p w14:paraId="227FB93F" w14:textId="107C3C6A" w:rsidR="008D0A03" w:rsidRDefault="002343A8">
      <w:pPr>
        <w:shd w:val="clear" w:color="auto" w:fill="FFFEF3"/>
        <w:spacing w:before="240"/>
        <w:jc w:val="center"/>
        <w:rPr>
          <w:b/>
          <w:sz w:val="24"/>
          <w:szCs w:val="24"/>
        </w:rPr>
      </w:pPr>
      <w:r>
        <w:rPr>
          <w:b/>
          <w:sz w:val="24"/>
          <w:szCs w:val="24"/>
        </w:rPr>
        <w:t xml:space="preserve"> Time – 1 ½  hours                                                                             Max Marks-35</w:t>
      </w:r>
    </w:p>
    <w:p w14:paraId="18F27397" w14:textId="77777777" w:rsidR="008D0A03" w:rsidRDefault="002343A8">
      <w:pPr>
        <w:spacing w:before="240"/>
        <w:jc w:val="both"/>
        <w:rPr>
          <w:b/>
          <w:sz w:val="24"/>
          <w:szCs w:val="24"/>
        </w:rPr>
      </w:pPr>
      <w:r>
        <w:rPr>
          <w:b/>
          <w:sz w:val="24"/>
          <w:szCs w:val="24"/>
          <w:u w:val="single"/>
        </w:rPr>
        <w:t>Instructions</w:t>
      </w:r>
      <w:r>
        <w:rPr>
          <w:b/>
          <w:sz w:val="24"/>
          <w:szCs w:val="24"/>
        </w:rPr>
        <w:t>:</w:t>
      </w:r>
    </w:p>
    <w:p w14:paraId="28492932" w14:textId="77777777" w:rsidR="008D0A03" w:rsidRDefault="002343A8">
      <w:pPr>
        <w:spacing w:before="240"/>
        <w:jc w:val="both"/>
        <w:rPr>
          <w:b/>
          <w:sz w:val="24"/>
          <w:szCs w:val="24"/>
        </w:rPr>
      </w:pPr>
      <w:r>
        <w:rPr>
          <w:b/>
          <w:sz w:val="24"/>
          <w:szCs w:val="24"/>
        </w:rPr>
        <w:t xml:space="preserve"> </w:t>
      </w:r>
    </w:p>
    <w:p w14:paraId="19BE25A1" w14:textId="7AC2753A" w:rsidR="008D0A03" w:rsidRPr="00EE410D" w:rsidRDefault="002343A8" w:rsidP="00EE410D">
      <w:pPr>
        <w:pStyle w:val="ListParagraph"/>
        <w:numPr>
          <w:ilvl w:val="0"/>
          <w:numId w:val="4"/>
        </w:numPr>
        <w:jc w:val="both"/>
        <w:rPr>
          <w:b/>
          <w:sz w:val="24"/>
          <w:szCs w:val="24"/>
        </w:rPr>
      </w:pPr>
      <w:r w:rsidRPr="00EE410D">
        <w:rPr>
          <w:b/>
          <w:sz w:val="24"/>
          <w:szCs w:val="24"/>
        </w:rPr>
        <w:t>This paper is for students of IV SEMESTER EJP</w:t>
      </w:r>
    </w:p>
    <w:p w14:paraId="53A1A1A1" w14:textId="23699093" w:rsidR="00EE410D" w:rsidRPr="00EE410D" w:rsidRDefault="00EE410D" w:rsidP="00EE410D">
      <w:pPr>
        <w:pStyle w:val="ListParagraph"/>
        <w:numPr>
          <w:ilvl w:val="0"/>
          <w:numId w:val="4"/>
        </w:numPr>
        <w:jc w:val="both"/>
        <w:rPr>
          <w:b/>
          <w:sz w:val="24"/>
          <w:szCs w:val="24"/>
        </w:rPr>
      </w:pPr>
      <w:r>
        <w:rPr>
          <w:b/>
          <w:sz w:val="24"/>
          <w:szCs w:val="24"/>
        </w:rPr>
        <w:t>The question paper contains THREE sections printed across TWO pages</w:t>
      </w:r>
    </w:p>
    <w:p w14:paraId="2EB64963" w14:textId="77777777" w:rsidR="008D0A03" w:rsidRDefault="002343A8">
      <w:pPr>
        <w:ind w:left="720" w:hanging="360"/>
        <w:jc w:val="both"/>
        <w:rPr>
          <w:b/>
          <w:sz w:val="24"/>
          <w:szCs w:val="24"/>
        </w:rPr>
      </w:pPr>
      <w:r>
        <w:rPr>
          <w:b/>
          <w:sz w:val="24"/>
          <w:szCs w:val="24"/>
        </w:rPr>
        <w:t>2.   Answer the questions as instructed</w:t>
      </w:r>
    </w:p>
    <w:p w14:paraId="222A21C6" w14:textId="3EA05D91" w:rsidR="008D0A03" w:rsidRDefault="002343A8">
      <w:pPr>
        <w:ind w:left="720" w:hanging="360"/>
        <w:jc w:val="both"/>
        <w:rPr>
          <w:b/>
          <w:sz w:val="24"/>
          <w:szCs w:val="24"/>
        </w:rPr>
      </w:pPr>
      <w:r>
        <w:rPr>
          <w:b/>
          <w:sz w:val="24"/>
          <w:szCs w:val="24"/>
        </w:rPr>
        <w:t xml:space="preserve">3.   You may use </w:t>
      </w:r>
      <w:r w:rsidR="00EE410D">
        <w:rPr>
          <w:b/>
          <w:sz w:val="24"/>
          <w:szCs w:val="24"/>
        </w:rPr>
        <w:t>a</w:t>
      </w:r>
      <w:r>
        <w:rPr>
          <w:b/>
          <w:sz w:val="24"/>
          <w:szCs w:val="24"/>
        </w:rPr>
        <w:t xml:space="preserve"> dictionary</w:t>
      </w:r>
    </w:p>
    <w:p w14:paraId="455E755B" w14:textId="77777777" w:rsidR="008D0A03" w:rsidRDefault="008D0A03">
      <w:pPr>
        <w:jc w:val="both"/>
        <w:rPr>
          <w:b/>
          <w:sz w:val="24"/>
          <w:szCs w:val="24"/>
        </w:rPr>
      </w:pPr>
    </w:p>
    <w:p w14:paraId="53C90863" w14:textId="77777777" w:rsidR="008D0A03" w:rsidRDefault="008D0A03">
      <w:pPr>
        <w:jc w:val="both"/>
        <w:rPr>
          <w:b/>
          <w:sz w:val="24"/>
          <w:szCs w:val="24"/>
        </w:rPr>
      </w:pPr>
    </w:p>
    <w:p w14:paraId="6253A01E" w14:textId="77777777" w:rsidR="008D0A03" w:rsidRDefault="002343A8">
      <w:pPr>
        <w:jc w:val="center"/>
        <w:rPr>
          <w:b/>
          <w:sz w:val="24"/>
          <w:szCs w:val="24"/>
        </w:rPr>
      </w:pPr>
      <w:r>
        <w:rPr>
          <w:b/>
          <w:sz w:val="24"/>
          <w:szCs w:val="24"/>
        </w:rPr>
        <w:t>Part - A</w:t>
      </w:r>
    </w:p>
    <w:p w14:paraId="3D329D27" w14:textId="77777777" w:rsidR="008D0A03" w:rsidRDefault="008D0A03">
      <w:pPr>
        <w:rPr>
          <w:sz w:val="24"/>
          <w:szCs w:val="24"/>
        </w:rPr>
      </w:pPr>
    </w:p>
    <w:p w14:paraId="59C3BD7A" w14:textId="196DBA19" w:rsidR="008D0A03" w:rsidRDefault="002343A8">
      <w:pPr>
        <w:numPr>
          <w:ilvl w:val="0"/>
          <w:numId w:val="1"/>
        </w:numPr>
        <w:shd w:val="clear" w:color="auto" w:fill="FFFFFF"/>
        <w:spacing w:before="180" w:after="180"/>
        <w:rPr>
          <w:b/>
          <w:color w:val="000033"/>
          <w:sz w:val="24"/>
          <w:szCs w:val="24"/>
          <w:highlight w:val="white"/>
        </w:rPr>
      </w:pPr>
      <w:r>
        <w:rPr>
          <w:b/>
          <w:color w:val="000033"/>
          <w:sz w:val="24"/>
          <w:szCs w:val="24"/>
          <w:highlight w:val="white"/>
        </w:rPr>
        <w:t>Read th</w:t>
      </w:r>
      <w:r w:rsidR="00807FF7">
        <w:rPr>
          <w:b/>
          <w:color w:val="000033"/>
          <w:sz w:val="24"/>
          <w:szCs w:val="24"/>
          <w:highlight w:val="white"/>
        </w:rPr>
        <w:t xml:space="preserve">is opening section from a longer </w:t>
      </w:r>
      <w:r w:rsidR="0029079B">
        <w:rPr>
          <w:b/>
          <w:color w:val="000033"/>
          <w:sz w:val="24"/>
          <w:szCs w:val="24"/>
          <w:highlight w:val="white"/>
        </w:rPr>
        <w:t>article</w:t>
      </w:r>
    </w:p>
    <w:p w14:paraId="1598B08A" w14:textId="77777777" w:rsidR="008D0A03" w:rsidRDefault="002343A8">
      <w:pPr>
        <w:shd w:val="clear" w:color="auto" w:fill="FFFFFF"/>
        <w:spacing w:before="180" w:after="180"/>
        <w:rPr>
          <w:color w:val="000033"/>
        </w:rPr>
      </w:pPr>
      <w:r>
        <w:rPr>
          <w:color w:val="000033"/>
        </w:rPr>
        <w:t xml:space="preserve">      MADISON'S Seventeenth Annual Pancake Festival takes place this Saturday and Sunday.</w:t>
      </w:r>
    </w:p>
    <w:p w14:paraId="1DB96D09" w14:textId="77777777" w:rsidR="008D0A03" w:rsidRDefault="002343A8">
      <w:pPr>
        <w:shd w:val="clear" w:color="auto" w:fill="FFFFFF"/>
        <w:spacing w:before="180" w:after="180"/>
        <w:rPr>
          <w:color w:val="000033"/>
        </w:rPr>
      </w:pPr>
      <w:r>
        <w:rPr>
          <w:color w:val="000033"/>
        </w:rPr>
        <w:t xml:space="preserve">      The </w:t>
      </w:r>
      <w:proofErr w:type="gramStart"/>
      <w:r>
        <w:rPr>
          <w:color w:val="000033"/>
        </w:rPr>
        <w:t>Festival</w:t>
      </w:r>
      <w:proofErr w:type="gramEnd"/>
      <w:r>
        <w:rPr>
          <w:color w:val="000033"/>
        </w:rPr>
        <w:t xml:space="preserve"> has always been non-profit, sponsored by the Betterment Association of the Madison Area, Inc. and for the past three years, has been co-sponsored with the Madison Area Jaycees.</w:t>
      </w:r>
    </w:p>
    <w:p w14:paraId="6D98B002" w14:textId="77777777" w:rsidR="008D0A03" w:rsidRDefault="002343A8">
      <w:pPr>
        <w:shd w:val="clear" w:color="auto" w:fill="FFFFFF"/>
        <w:spacing w:before="180" w:after="180"/>
        <w:rPr>
          <w:color w:val="000033"/>
        </w:rPr>
      </w:pPr>
      <w:r>
        <w:rPr>
          <w:color w:val="000033"/>
        </w:rPr>
        <w:t xml:space="preserve">      Civic organizations, churches, school children, City Hall employees, inmates from the Copeland Road Prison, local businesses and residents from surrounding areas all work together to stage a smooth-running two-day event that over the past 16 years has drawn almost a million people to this small town of 3,200.</w:t>
      </w:r>
    </w:p>
    <w:p w14:paraId="15A53058" w14:textId="77777777" w:rsidR="008D0A03" w:rsidRDefault="002343A8">
      <w:pPr>
        <w:shd w:val="clear" w:color="auto" w:fill="FFFFFF"/>
        <w:spacing w:before="180" w:after="180"/>
        <w:rPr>
          <w:color w:val="000033"/>
        </w:rPr>
      </w:pPr>
      <w:r>
        <w:rPr>
          <w:color w:val="000033"/>
        </w:rPr>
        <w:t xml:space="preserve">      From last year's proceeds, money was donated to the city of Madison to be used for park improvements.  Monies also were donated to the Madison Volunteer Fire Department and the Gateway Ambulance Service. </w:t>
      </w:r>
      <w:proofErr w:type="gramStart"/>
      <w:r>
        <w:rPr>
          <w:color w:val="000033"/>
        </w:rPr>
        <w:t>Also</w:t>
      </w:r>
      <w:proofErr w:type="gramEnd"/>
      <w:r>
        <w:rPr>
          <w:color w:val="000033"/>
        </w:rPr>
        <w:t xml:space="preserve"> a portion of the proceeds were set aside for scholarships for local high school students.</w:t>
      </w:r>
    </w:p>
    <w:p w14:paraId="7D3C5DEE" w14:textId="77777777" w:rsidR="008D0A03" w:rsidRDefault="002343A8">
      <w:pPr>
        <w:shd w:val="clear" w:color="auto" w:fill="FFFFFF"/>
        <w:spacing w:before="180" w:after="180"/>
        <w:rPr>
          <w:color w:val="000033"/>
        </w:rPr>
      </w:pPr>
      <w:r>
        <w:rPr>
          <w:color w:val="000033"/>
        </w:rPr>
        <w:t xml:space="preserve">      The volunteers' successful efforts to stage the </w:t>
      </w:r>
      <w:proofErr w:type="gramStart"/>
      <w:r>
        <w:rPr>
          <w:color w:val="000033"/>
        </w:rPr>
        <w:t>Festival</w:t>
      </w:r>
      <w:proofErr w:type="gramEnd"/>
      <w:r>
        <w:rPr>
          <w:color w:val="000033"/>
        </w:rPr>
        <w:t xml:space="preserve"> show what communities can do on their own—with ingenuity, determination, and effort. </w:t>
      </w:r>
      <w:r>
        <w:rPr>
          <w:color w:val="000033"/>
          <w:u w:val="single"/>
        </w:rPr>
        <w:t>Nobody gets paid</w:t>
      </w:r>
      <w:r>
        <w:rPr>
          <w:color w:val="000033"/>
        </w:rPr>
        <w:t xml:space="preserve">. </w:t>
      </w:r>
      <w:r>
        <w:rPr>
          <w:color w:val="000033"/>
          <w:u w:val="single"/>
        </w:rPr>
        <w:t>All work is volunteer</w:t>
      </w:r>
      <w:r>
        <w:rPr>
          <w:color w:val="000033"/>
        </w:rPr>
        <w:t xml:space="preserve">.  Chief lure of the </w:t>
      </w:r>
      <w:proofErr w:type="gramStart"/>
      <w:r>
        <w:rPr>
          <w:color w:val="000033"/>
        </w:rPr>
        <w:t>Festival</w:t>
      </w:r>
      <w:proofErr w:type="gramEnd"/>
      <w:r>
        <w:rPr>
          <w:color w:val="000033"/>
        </w:rPr>
        <w:t xml:space="preserve"> is the picturesque and historic town itself.</w:t>
      </w:r>
    </w:p>
    <w:p w14:paraId="0FEC7BFC" w14:textId="77777777" w:rsidR="008D0A03" w:rsidRDefault="002343A8">
      <w:pPr>
        <w:shd w:val="clear" w:color="auto" w:fill="FFFFFF"/>
        <w:spacing w:before="180" w:after="180"/>
        <w:rPr>
          <w:color w:val="000033"/>
        </w:rPr>
      </w:pPr>
      <w:r>
        <w:rPr>
          <w:color w:val="000033"/>
        </w:rPr>
        <w:lastRenderedPageBreak/>
        <w:t xml:space="preserve">      The menu consists of pancakes with your choice of delectable toppings such as nuts, berries (blueberries, raspberries or strawberries), jams, syrups, bananas, and much, much more.  These Pancake Plates will be served both days, from 7 AM to 9 PM on Saturday and Sunday.  A Pancake Plate will cost $12 for adults and $6 for children 12 and under.  That one low price includes the cost of admission to the festival and free refills for an entire day.</w:t>
      </w:r>
    </w:p>
    <w:p w14:paraId="5CA0AAF3" w14:textId="5EBDDD4E" w:rsidR="008D0A03" w:rsidRDefault="002343A8">
      <w:pPr>
        <w:shd w:val="clear" w:color="auto" w:fill="FFFFFF"/>
        <w:spacing w:before="180" w:after="180"/>
        <w:rPr>
          <w:b/>
          <w:color w:val="000033"/>
          <w:sz w:val="24"/>
          <w:szCs w:val="24"/>
          <w:highlight w:val="white"/>
        </w:rPr>
      </w:pPr>
      <w:r>
        <w:rPr>
          <w:b/>
          <w:color w:val="000033"/>
          <w:sz w:val="24"/>
          <w:szCs w:val="24"/>
          <w:highlight w:val="white"/>
        </w:rPr>
        <w:t xml:space="preserve">I A. Answer </w:t>
      </w:r>
      <w:r w:rsidR="00456F47">
        <w:rPr>
          <w:b/>
          <w:color w:val="000033"/>
          <w:sz w:val="24"/>
          <w:szCs w:val="24"/>
          <w:highlight w:val="white"/>
        </w:rPr>
        <w:t xml:space="preserve">ANY ONE of </w:t>
      </w:r>
      <w:r>
        <w:rPr>
          <w:b/>
          <w:color w:val="000033"/>
          <w:sz w:val="24"/>
          <w:szCs w:val="24"/>
          <w:highlight w:val="white"/>
        </w:rPr>
        <w:t xml:space="preserve">the following questions in </w:t>
      </w:r>
      <w:r w:rsidR="008A39D5">
        <w:rPr>
          <w:b/>
          <w:color w:val="000033"/>
          <w:sz w:val="24"/>
          <w:szCs w:val="24"/>
          <w:highlight w:val="white"/>
        </w:rPr>
        <w:t xml:space="preserve">about </w:t>
      </w:r>
      <w:r w:rsidR="00456F47">
        <w:rPr>
          <w:b/>
          <w:color w:val="000033"/>
          <w:sz w:val="24"/>
          <w:szCs w:val="24"/>
          <w:highlight w:val="white"/>
        </w:rPr>
        <w:t>150-200</w:t>
      </w:r>
      <w:r w:rsidR="008A39D5">
        <w:rPr>
          <w:b/>
          <w:color w:val="000033"/>
          <w:sz w:val="24"/>
          <w:szCs w:val="24"/>
          <w:highlight w:val="white"/>
        </w:rPr>
        <w:t xml:space="preserve"> sentences</w:t>
      </w:r>
      <w:r w:rsidR="0029079B">
        <w:rPr>
          <w:b/>
          <w:color w:val="000033"/>
          <w:sz w:val="24"/>
          <w:szCs w:val="24"/>
          <w:highlight w:val="white"/>
        </w:rPr>
        <w:t xml:space="preserve"> each</w:t>
      </w:r>
      <w:r>
        <w:rPr>
          <w:b/>
          <w:color w:val="000033"/>
          <w:sz w:val="24"/>
          <w:szCs w:val="24"/>
          <w:highlight w:val="white"/>
        </w:rPr>
        <w:t xml:space="preserve">. </w:t>
      </w:r>
      <w:r w:rsidR="008A39D5">
        <w:rPr>
          <w:b/>
          <w:color w:val="000033"/>
          <w:sz w:val="24"/>
          <w:szCs w:val="24"/>
          <w:highlight w:val="white"/>
        </w:rPr>
        <w:t>(</w:t>
      </w:r>
      <w:r w:rsidR="00456F47">
        <w:rPr>
          <w:b/>
          <w:color w:val="000033"/>
          <w:sz w:val="24"/>
          <w:szCs w:val="24"/>
          <w:highlight w:val="white"/>
        </w:rPr>
        <w:t>15</w:t>
      </w:r>
      <w:r w:rsidR="008A39D5">
        <w:rPr>
          <w:b/>
          <w:color w:val="000033"/>
          <w:sz w:val="24"/>
          <w:szCs w:val="24"/>
          <w:highlight w:val="white"/>
        </w:rPr>
        <w:t>)</w:t>
      </w:r>
    </w:p>
    <w:p w14:paraId="1ACB1DA5" w14:textId="07E3D7F1" w:rsidR="008D0A03" w:rsidRDefault="00807FF7">
      <w:pPr>
        <w:numPr>
          <w:ilvl w:val="0"/>
          <w:numId w:val="2"/>
        </w:numPr>
        <w:shd w:val="clear" w:color="auto" w:fill="FFFFFF"/>
        <w:spacing w:before="180"/>
        <w:rPr>
          <w:color w:val="000033"/>
          <w:sz w:val="24"/>
          <w:szCs w:val="24"/>
          <w:highlight w:val="white"/>
        </w:rPr>
      </w:pPr>
      <w:r>
        <w:rPr>
          <w:color w:val="000033"/>
          <w:sz w:val="24"/>
          <w:szCs w:val="24"/>
          <w:highlight w:val="white"/>
        </w:rPr>
        <w:t xml:space="preserve">Would you describe this piece as journalistic writing or promotional </w:t>
      </w:r>
      <w:r w:rsidR="008A39D5">
        <w:rPr>
          <w:color w:val="000033"/>
          <w:sz w:val="24"/>
          <w:szCs w:val="24"/>
          <w:highlight w:val="white"/>
        </w:rPr>
        <w:t>material? What evidence can you offer?</w:t>
      </w:r>
    </w:p>
    <w:p w14:paraId="4ADFE129" w14:textId="16C7CB05" w:rsidR="008A39D5" w:rsidRDefault="008A39D5">
      <w:pPr>
        <w:numPr>
          <w:ilvl w:val="0"/>
          <w:numId w:val="2"/>
        </w:numPr>
        <w:shd w:val="clear" w:color="auto" w:fill="FFFFFF"/>
        <w:spacing w:before="180"/>
        <w:rPr>
          <w:color w:val="000033"/>
          <w:sz w:val="24"/>
          <w:szCs w:val="24"/>
          <w:highlight w:val="white"/>
        </w:rPr>
      </w:pPr>
      <w:r>
        <w:rPr>
          <w:color w:val="000033"/>
          <w:sz w:val="24"/>
          <w:szCs w:val="24"/>
          <w:highlight w:val="white"/>
        </w:rPr>
        <w:t>If you were asked to write a reporting piece</w:t>
      </w:r>
      <w:r w:rsidR="006F5005">
        <w:rPr>
          <w:color w:val="000033"/>
          <w:sz w:val="24"/>
          <w:szCs w:val="24"/>
          <w:highlight w:val="white"/>
        </w:rPr>
        <w:t xml:space="preserve"> about this event, what preliminary questions</w:t>
      </w:r>
      <w:r w:rsidR="008B7537">
        <w:rPr>
          <w:color w:val="000033"/>
          <w:sz w:val="24"/>
          <w:szCs w:val="24"/>
          <w:highlight w:val="white"/>
        </w:rPr>
        <w:t>/angles</w:t>
      </w:r>
      <w:r w:rsidR="006F5005">
        <w:rPr>
          <w:color w:val="000033"/>
          <w:sz w:val="24"/>
          <w:szCs w:val="24"/>
          <w:highlight w:val="white"/>
        </w:rPr>
        <w:t xml:space="preserve"> would you be able to source from </w:t>
      </w:r>
      <w:r w:rsidR="008B7537">
        <w:rPr>
          <w:color w:val="000033"/>
          <w:sz w:val="24"/>
          <w:szCs w:val="24"/>
          <w:highlight w:val="white"/>
        </w:rPr>
        <w:t>reading the above piece?</w:t>
      </w:r>
    </w:p>
    <w:p w14:paraId="5177E000" w14:textId="5C287D11" w:rsidR="00386592" w:rsidRDefault="002343A8">
      <w:pPr>
        <w:shd w:val="clear" w:color="auto" w:fill="FFFFFF"/>
        <w:spacing w:before="180" w:after="180"/>
        <w:rPr>
          <w:b/>
          <w:color w:val="000033"/>
          <w:sz w:val="24"/>
          <w:szCs w:val="24"/>
          <w:highlight w:val="white"/>
        </w:rPr>
      </w:pPr>
      <w:r>
        <w:rPr>
          <w:b/>
          <w:color w:val="000033"/>
          <w:sz w:val="24"/>
          <w:szCs w:val="24"/>
          <w:highlight w:val="white"/>
        </w:rPr>
        <w:t>I</w:t>
      </w:r>
      <w:r w:rsidR="009905A6">
        <w:rPr>
          <w:b/>
          <w:color w:val="000033"/>
          <w:sz w:val="24"/>
          <w:szCs w:val="24"/>
          <w:highlight w:val="white"/>
        </w:rPr>
        <w:t>I</w:t>
      </w:r>
      <w:r>
        <w:rPr>
          <w:b/>
          <w:color w:val="000033"/>
          <w:sz w:val="24"/>
          <w:szCs w:val="24"/>
          <w:highlight w:val="white"/>
        </w:rPr>
        <w:t xml:space="preserve">. </w:t>
      </w:r>
      <w:r w:rsidR="00386592">
        <w:rPr>
          <w:b/>
          <w:color w:val="000033"/>
          <w:sz w:val="24"/>
          <w:szCs w:val="24"/>
          <w:highlight w:val="white"/>
        </w:rPr>
        <w:t>Read this excerpt from an interview with the writer Hunter S. Thompson. The interviewer’s comments/questions are given in bold type:</w:t>
      </w:r>
    </w:p>
    <w:p w14:paraId="174D93BB" w14:textId="77777777" w:rsidR="00386592" w:rsidRPr="00386592" w:rsidRDefault="00386592" w:rsidP="00386592">
      <w:pPr>
        <w:shd w:val="clear" w:color="auto" w:fill="FFFFFF"/>
        <w:spacing w:before="180" w:after="180"/>
        <w:rPr>
          <w:b/>
          <w:color w:val="000033"/>
          <w:sz w:val="24"/>
          <w:szCs w:val="24"/>
        </w:rPr>
      </w:pPr>
      <w:r w:rsidRPr="00386592">
        <w:rPr>
          <w:b/>
          <w:color w:val="000033"/>
          <w:sz w:val="24"/>
          <w:szCs w:val="24"/>
        </w:rPr>
        <w:t>Hello sir.</w:t>
      </w:r>
    </w:p>
    <w:p w14:paraId="42ECCC65" w14:textId="77777777" w:rsidR="00386592" w:rsidRPr="00386592" w:rsidRDefault="00386592" w:rsidP="00386592">
      <w:pPr>
        <w:shd w:val="clear" w:color="auto" w:fill="FFFFFF"/>
        <w:spacing w:before="180" w:after="180"/>
        <w:rPr>
          <w:b/>
          <w:color w:val="000033"/>
          <w:sz w:val="24"/>
          <w:szCs w:val="24"/>
        </w:rPr>
      </w:pPr>
      <w:r w:rsidRPr="00386592">
        <w:rPr>
          <w:bCs/>
          <w:color w:val="000033"/>
          <w:sz w:val="24"/>
          <w:szCs w:val="24"/>
        </w:rPr>
        <w:t>HST: I had no idea. This had slipped my mind and my assistant had killed herself. It's been bloody rough. This is very fortuitous that you should call out of nowhere. Yeah, I'm spacing out, as they say in some cultures</w:t>
      </w:r>
      <w:r w:rsidRPr="00386592">
        <w:rPr>
          <w:b/>
          <w:color w:val="000033"/>
          <w:sz w:val="24"/>
          <w:szCs w:val="24"/>
        </w:rPr>
        <w:t>.</w:t>
      </w:r>
    </w:p>
    <w:p w14:paraId="2D1F57E2" w14:textId="77777777" w:rsidR="00386592" w:rsidRPr="00386592" w:rsidRDefault="00386592" w:rsidP="00386592">
      <w:pPr>
        <w:shd w:val="clear" w:color="auto" w:fill="FFFFFF"/>
        <w:spacing w:before="180" w:after="180"/>
        <w:rPr>
          <w:b/>
          <w:color w:val="000033"/>
          <w:sz w:val="24"/>
          <w:szCs w:val="24"/>
        </w:rPr>
      </w:pPr>
      <w:r w:rsidRPr="00386592">
        <w:rPr>
          <w:b/>
          <w:color w:val="000033"/>
          <w:sz w:val="24"/>
          <w:szCs w:val="24"/>
        </w:rPr>
        <w:t>You obviously lead a nocturnal existence. Do you find it better to write at night?</w:t>
      </w:r>
    </w:p>
    <w:p w14:paraId="61FEF22E" w14:textId="77777777" w:rsidR="00386592" w:rsidRPr="00386592" w:rsidRDefault="00386592" w:rsidP="00386592">
      <w:pPr>
        <w:shd w:val="clear" w:color="auto" w:fill="FFFFFF"/>
        <w:spacing w:before="180" w:after="180"/>
        <w:rPr>
          <w:bCs/>
          <w:color w:val="000033"/>
          <w:sz w:val="24"/>
          <w:szCs w:val="24"/>
        </w:rPr>
      </w:pPr>
      <w:r w:rsidRPr="00386592">
        <w:rPr>
          <w:bCs/>
          <w:color w:val="000033"/>
          <w:sz w:val="24"/>
          <w:szCs w:val="24"/>
        </w:rPr>
        <w:t>HST: Oh yeah, it's too busy during the day. There are too many plumbers and salesmen driving around. It's like writing in a crowd, in the street.</w:t>
      </w:r>
    </w:p>
    <w:p w14:paraId="1B7CAB2D" w14:textId="77777777" w:rsidR="00386592" w:rsidRPr="00386592" w:rsidRDefault="00386592" w:rsidP="00386592">
      <w:pPr>
        <w:shd w:val="clear" w:color="auto" w:fill="FFFFFF"/>
        <w:spacing w:before="180" w:after="180"/>
        <w:rPr>
          <w:b/>
          <w:color w:val="000033"/>
          <w:sz w:val="24"/>
          <w:szCs w:val="24"/>
        </w:rPr>
      </w:pPr>
      <w:r w:rsidRPr="00386592">
        <w:rPr>
          <w:b/>
          <w:color w:val="000033"/>
          <w:sz w:val="24"/>
          <w:szCs w:val="24"/>
        </w:rPr>
        <w:t>Has it always been like that for you?</w:t>
      </w:r>
    </w:p>
    <w:p w14:paraId="0A26492E" w14:textId="77777777" w:rsidR="00386592" w:rsidRPr="00386592" w:rsidRDefault="00386592" w:rsidP="00386592">
      <w:pPr>
        <w:shd w:val="clear" w:color="auto" w:fill="FFFFFF"/>
        <w:spacing w:before="180" w:after="180"/>
        <w:rPr>
          <w:bCs/>
          <w:color w:val="000033"/>
          <w:sz w:val="24"/>
          <w:szCs w:val="24"/>
        </w:rPr>
      </w:pPr>
      <w:r w:rsidRPr="00386592">
        <w:rPr>
          <w:bCs/>
          <w:color w:val="000033"/>
          <w:sz w:val="24"/>
          <w:szCs w:val="24"/>
        </w:rPr>
        <w:t>HST: As a matter of function, yeah. I wasn't born a vampire bat. As a matter of, take a look around you. I can't handle it. There's no way I can work as a writer during the day. There's just too much happening.</w:t>
      </w:r>
    </w:p>
    <w:p w14:paraId="0B54FC05" w14:textId="20EAADE2" w:rsidR="00386592" w:rsidRPr="00386592" w:rsidRDefault="00386592" w:rsidP="00386592">
      <w:pPr>
        <w:shd w:val="clear" w:color="auto" w:fill="FFFFFF"/>
        <w:spacing w:before="180" w:after="180"/>
        <w:rPr>
          <w:b/>
          <w:color w:val="000033"/>
          <w:sz w:val="24"/>
          <w:szCs w:val="24"/>
        </w:rPr>
      </w:pPr>
      <w:r w:rsidRPr="00386592">
        <w:rPr>
          <w:b/>
          <w:color w:val="000033"/>
          <w:sz w:val="24"/>
          <w:szCs w:val="24"/>
        </w:rPr>
        <w:t xml:space="preserve">Your farm is quite a communications </w:t>
      </w:r>
      <w:r w:rsidR="009905A6">
        <w:rPr>
          <w:b/>
          <w:color w:val="000033"/>
          <w:sz w:val="24"/>
          <w:szCs w:val="24"/>
        </w:rPr>
        <w:t>nerve</w:t>
      </w:r>
      <w:r w:rsidRPr="00386592">
        <w:rPr>
          <w:b/>
          <w:color w:val="000033"/>
          <w:sz w:val="24"/>
          <w:szCs w:val="24"/>
        </w:rPr>
        <w:t xml:space="preserve"> </w:t>
      </w:r>
      <w:proofErr w:type="spellStart"/>
      <w:r w:rsidRPr="00386592">
        <w:rPr>
          <w:b/>
          <w:color w:val="000033"/>
          <w:sz w:val="24"/>
          <w:szCs w:val="24"/>
        </w:rPr>
        <w:t>centre</w:t>
      </w:r>
      <w:proofErr w:type="spellEnd"/>
      <w:r w:rsidRPr="00386592">
        <w:rPr>
          <w:b/>
          <w:color w:val="000033"/>
          <w:sz w:val="24"/>
          <w:szCs w:val="24"/>
        </w:rPr>
        <w:t>, isn't? You've got just about every communication device known to man. How many televisions do you have?</w:t>
      </w:r>
    </w:p>
    <w:p w14:paraId="48EF2770" w14:textId="16FDA479" w:rsidR="00386592" w:rsidRPr="00386592" w:rsidRDefault="00386592" w:rsidP="00386592">
      <w:pPr>
        <w:shd w:val="clear" w:color="auto" w:fill="FFFFFF"/>
        <w:spacing w:before="180" w:after="180"/>
        <w:rPr>
          <w:bCs/>
          <w:color w:val="000033"/>
          <w:sz w:val="24"/>
          <w:szCs w:val="24"/>
          <w:highlight w:val="white"/>
        </w:rPr>
      </w:pPr>
      <w:r w:rsidRPr="00386592">
        <w:rPr>
          <w:bCs/>
          <w:color w:val="000033"/>
          <w:sz w:val="24"/>
          <w:szCs w:val="24"/>
        </w:rPr>
        <w:t>HST: I try, yes. Oh, four, five around the room. It's great to have them side-by-side for various time zones. You have a sense of being on top of the world. A big target.</w:t>
      </w:r>
    </w:p>
    <w:p w14:paraId="2B806219" w14:textId="0390DF45" w:rsidR="008D0A03" w:rsidRDefault="009905A6">
      <w:pPr>
        <w:shd w:val="clear" w:color="auto" w:fill="FFFFFF"/>
        <w:spacing w:before="180" w:after="180"/>
        <w:rPr>
          <w:b/>
          <w:color w:val="000033"/>
          <w:sz w:val="24"/>
          <w:szCs w:val="24"/>
          <w:highlight w:val="white"/>
        </w:rPr>
      </w:pPr>
      <w:r>
        <w:rPr>
          <w:b/>
          <w:color w:val="000033"/>
          <w:sz w:val="24"/>
          <w:szCs w:val="24"/>
          <w:highlight w:val="white"/>
        </w:rPr>
        <w:t xml:space="preserve">II.A. </w:t>
      </w:r>
      <w:r w:rsidR="002343A8">
        <w:rPr>
          <w:b/>
          <w:color w:val="000033"/>
          <w:sz w:val="24"/>
          <w:szCs w:val="24"/>
          <w:highlight w:val="white"/>
        </w:rPr>
        <w:t xml:space="preserve">Answer </w:t>
      </w:r>
      <w:r>
        <w:rPr>
          <w:b/>
          <w:color w:val="000033"/>
          <w:sz w:val="24"/>
          <w:szCs w:val="24"/>
          <w:highlight w:val="white"/>
        </w:rPr>
        <w:t xml:space="preserve">ANY TWO of </w:t>
      </w:r>
      <w:r w:rsidR="002343A8">
        <w:rPr>
          <w:b/>
          <w:color w:val="000033"/>
          <w:sz w:val="24"/>
          <w:szCs w:val="24"/>
          <w:highlight w:val="white"/>
        </w:rPr>
        <w:t xml:space="preserve">the following questions in </w:t>
      </w:r>
      <w:r w:rsidR="00386592">
        <w:rPr>
          <w:b/>
          <w:color w:val="000033"/>
          <w:sz w:val="24"/>
          <w:szCs w:val="24"/>
          <w:highlight w:val="white"/>
        </w:rPr>
        <w:t>5-8 sentences each</w:t>
      </w:r>
      <w:r>
        <w:rPr>
          <w:b/>
          <w:color w:val="000033"/>
          <w:sz w:val="24"/>
          <w:szCs w:val="24"/>
          <w:highlight w:val="white"/>
        </w:rPr>
        <w:t>:</w:t>
      </w:r>
      <w:r w:rsidR="002343A8">
        <w:rPr>
          <w:b/>
          <w:color w:val="000033"/>
          <w:sz w:val="24"/>
          <w:szCs w:val="24"/>
          <w:highlight w:val="white"/>
        </w:rPr>
        <w:t xml:space="preserve"> </w:t>
      </w:r>
      <w:r w:rsidR="002343A8">
        <w:rPr>
          <w:b/>
          <w:color w:val="000033"/>
          <w:sz w:val="24"/>
          <w:szCs w:val="24"/>
          <w:highlight w:val="white"/>
        </w:rPr>
        <w:tab/>
      </w:r>
      <w:r w:rsidR="002343A8">
        <w:rPr>
          <w:b/>
          <w:color w:val="000033"/>
          <w:sz w:val="24"/>
          <w:szCs w:val="24"/>
          <w:highlight w:val="white"/>
        </w:rPr>
        <w:tab/>
      </w:r>
      <w:r w:rsidR="002343A8">
        <w:rPr>
          <w:b/>
          <w:color w:val="000033"/>
          <w:sz w:val="24"/>
          <w:szCs w:val="24"/>
          <w:highlight w:val="white"/>
        </w:rPr>
        <w:tab/>
      </w:r>
      <w:r>
        <w:rPr>
          <w:b/>
          <w:color w:val="000033"/>
          <w:sz w:val="24"/>
          <w:szCs w:val="24"/>
          <w:highlight w:val="white"/>
        </w:rPr>
        <w:tab/>
      </w:r>
      <w:r>
        <w:rPr>
          <w:b/>
          <w:color w:val="000033"/>
          <w:sz w:val="24"/>
          <w:szCs w:val="24"/>
          <w:highlight w:val="white"/>
        </w:rPr>
        <w:tab/>
      </w:r>
      <w:r>
        <w:rPr>
          <w:b/>
          <w:color w:val="000033"/>
          <w:sz w:val="24"/>
          <w:szCs w:val="24"/>
          <w:highlight w:val="white"/>
        </w:rPr>
        <w:tab/>
      </w:r>
      <w:r>
        <w:rPr>
          <w:b/>
          <w:color w:val="000033"/>
          <w:sz w:val="24"/>
          <w:szCs w:val="24"/>
          <w:highlight w:val="white"/>
        </w:rPr>
        <w:tab/>
      </w:r>
      <w:r>
        <w:rPr>
          <w:b/>
          <w:color w:val="000033"/>
          <w:sz w:val="24"/>
          <w:szCs w:val="24"/>
          <w:highlight w:val="white"/>
        </w:rPr>
        <w:tab/>
      </w:r>
      <w:r>
        <w:rPr>
          <w:b/>
          <w:color w:val="000033"/>
          <w:sz w:val="24"/>
          <w:szCs w:val="24"/>
          <w:highlight w:val="white"/>
        </w:rPr>
        <w:tab/>
      </w:r>
      <w:r>
        <w:rPr>
          <w:b/>
          <w:color w:val="000033"/>
          <w:sz w:val="24"/>
          <w:szCs w:val="24"/>
          <w:highlight w:val="white"/>
        </w:rPr>
        <w:tab/>
      </w:r>
      <w:r>
        <w:rPr>
          <w:b/>
          <w:color w:val="000033"/>
          <w:sz w:val="24"/>
          <w:szCs w:val="24"/>
          <w:highlight w:val="white"/>
        </w:rPr>
        <w:tab/>
      </w:r>
      <w:r>
        <w:rPr>
          <w:b/>
          <w:color w:val="000033"/>
          <w:sz w:val="24"/>
          <w:szCs w:val="24"/>
          <w:highlight w:val="white"/>
        </w:rPr>
        <w:tab/>
      </w:r>
      <w:r>
        <w:rPr>
          <w:b/>
          <w:color w:val="000033"/>
          <w:sz w:val="24"/>
          <w:szCs w:val="24"/>
          <w:highlight w:val="white"/>
        </w:rPr>
        <w:tab/>
        <w:t>2x5</w:t>
      </w:r>
      <w:r w:rsidR="002343A8">
        <w:rPr>
          <w:b/>
          <w:color w:val="000033"/>
          <w:sz w:val="24"/>
          <w:szCs w:val="24"/>
          <w:highlight w:val="white"/>
        </w:rPr>
        <w:t>=10</w:t>
      </w:r>
    </w:p>
    <w:p w14:paraId="774029ED" w14:textId="39BD4426" w:rsidR="008D0A03" w:rsidRDefault="009905A6">
      <w:pPr>
        <w:numPr>
          <w:ilvl w:val="0"/>
          <w:numId w:val="2"/>
        </w:numPr>
        <w:rPr>
          <w:sz w:val="24"/>
          <w:szCs w:val="24"/>
        </w:rPr>
      </w:pPr>
      <w:r>
        <w:rPr>
          <w:sz w:val="24"/>
          <w:szCs w:val="24"/>
        </w:rPr>
        <w:t>Is the interview happening face-to-face? What detail allows you to say this?</w:t>
      </w:r>
    </w:p>
    <w:p w14:paraId="2CEC38AD" w14:textId="0F061DAF" w:rsidR="009905A6" w:rsidRDefault="009905A6">
      <w:pPr>
        <w:numPr>
          <w:ilvl w:val="0"/>
          <w:numId w:val="2"/>
        </w:numPr>
        <w:rPr>
          <w:sz w:val="24"/>
          <w:szCs w:val="24"/>
        </w:rPr>
      </w:pPr>
      <w:r>
        <w:rPr>
          <w:sz w:val="24"/>
          <w:szCs w:val="24"/>
        </w:rPr>
        <w:t xml:space="preserve"> </w:t>
      </w:r>
      <w:r w:rsidR="00EE3A4F">
        <w:rPr>
          <w:sz w:val="24"/>
          <w:szCs w:val="24"/>
        </w:rPr>
        <w:t>What do you make of the interviewer’s style of asking questions?</w:t>
      </w:r>
    </w:p>
    <w:p w14:paraId="78AD8AF4" w14:textId="083D9267" w:rsidR="00EE3A4F" w:rsidRDefault="00366618">
      <w:pPr>
        <w:numPr>
          <w:ilvl w:val="0"/>
          <w:numId w:val="2"/>
        </w:numPr>
        <w:rPr>
          <w:sz w:val="24"/>
          <w:szCs w:val="24"/>
        </w:rPr>
      </w:pPr>
      <w:r>
        <w:rPr>
          <w:sz w:val="24"/>
          <w:szCs w:val="24"/>
        </w:rPr>
        <w:t>What kind of subject does the interviewee strike you as? Are there opportunities for more conversation that you can spot in what he says?</w:t>
      </w:r>
    </w:p>
    <w:p w14:paraId="739568EC" w14:textId="77777777" w:rsidR="008D0A03" w:rsidRDefault="008D0A03">
      <w:pPr>
        <w:ind w:left="720"/>
        <w:rPr>
          <w:sz w:val="24"/>
          <w:szCs w:val="24"/>
        </w:rPr>
      </w:pPr>
    </w:p>
    <w:p w14:paraId="7786277F" w14:textId="77777777" w:rsidR="00980EB8" w:rsidRDefault="002343A8">
      <w:pPr>
        <w:rPr>
          <w:b/>
          <w:sz w:val="24"/>
          <w:szCs w:val="24"/>
        </w:rPr>
      </w:pPr>
      <w:r>
        <w:rPr>
          <w:b/>
          <w:sz w:val="24"/>
          <w:szCs w:val="24"/>
        </w:rPr>
        <w:lastRenderedPageBreak/>
        <w:t>I</w:t>
      </w:r>
      <w:r w:rsidR="00980EB8">
        <w:rPr>
          <w:b/>
          <w:sz w:val="24"/>
          <w:szCs w:val="24"/>
        </w:rPr>
        <w:t>I</w:t>
      </w:r>
      <w:r>
        <w:rPr>
          <w:b/>
          <w:sz w:val="24"/>
          <w:szCs w:val="24"/>
        </w:rPr>
        <w:t xml:space="preserve">I. Attempt a creative writing piece </w:t>
      </w:r>
      <w:r w:rsidR="00366618">
        <w:rPr>
          <w:b/>
          <w:sz w:val="24"/>
          <w:szCs w:val="24"/>
        </w:rPr>
        <w:t xml:space="preserve">of 200 words using </w:t>
      </w:r>
      <w:r>
        <w:rPr>
          <w:b/>
          <w:sz w:val="24"/>
          <w:szCs w:val="24"/>
        </w:rPr>
        <w:t xml:space="preserve">any one of these prompts. </w:t>
      </w:r>
      <w:r>
        <w:rPr>
          <w:b/>
          <w:sz w:val="24"/>
          <w:szCs w:val="24"/>
        </w:rPr>
        <w:tab/>
        <w:t xml:space="preserve"> </w:t>
      </w:r>
    </w:p>
    <w:p w14:paraId="45E72171" w14:textId="60AB18D6" w:rsidR="008D0A03" w:rsidRDefault="002343A8" w:rsidP="00980EB8">
      <w:pPr>
        <w:ind w:left="6480" w:firstLine="720"/>
        <w:rPr>
          <w:b/>
          <w:sz w:val="24"/>
          <w:szCs w:val="24"/>
        </w:rPr>
      </w:pPr>
      <w:r>
        <w:rPr>
          <w:b/>
          <w:sz w:val="24"/>
          <w:szCs w:val="24"/>
        </w:rPr>
        <w:t>1x10= 10</w:t>
      </w:r>
    </w:p>
    <w:p w14:paraId="4EFAC1B1" w14:textId="77777777" w:rsidR="008D0A03" w:rsidRDefault="002343A8">
      <w:pPr>
        <w:numPr>
          <w:ilvl w:val="0"/>
          <w:numId w:val="3"/>
        </w:numPr>
      </w:pPr>
      <w:r>
        <w:t>Accidents</w:t>
      </w:r>
    </w:p>
    <w:p w14:paraId="04E594BF" w14:textId="77777777" w:rsidR="008D0A03" w:rsidRDefault="002343A8">
      <w:pPr>
        <w:numPr>
          <w:ilvl w:val="0"/>
          <w:numId w:val="3"/>
        </w:numPr>
      </w:pPr>
      <w:r>
        <w:t>Talcum powder</w:t>
      </w:r>
    </w:p>
    <w:p w14:paraId="76881702" w14:textId="77777777" w:rsidR="008D0A03" w:rsidRDefault="008D0A03">
      <w:pPr>
        <w:rPr>
          <w:b/>
          <w:sz w:val="24"/>
          <w:szCs w:val="24"/>
        </w:rPr>
      </w:pPr>
    </w:p>
    <w:p w14:paraId="5DE7ADB2" w14:textId="77777777" w:rsidR="008D0A03" w:rsidRDefault="002343A8">
      <w:pPr>
        <w:jc w:val="center"/>
      </w:pPr>
      <w:r>
        <w:t>_________xxx_________</w:t>
      </w:r>
    </w:p>
    <w:sectPr w:rsidR="008D0A03">
      <w:headerReference w:type="even" r:id="rId9"/>
      <w:headerReference w:type="default" r:id="rId10"/>
      <w:footerReference w:type="even" r:id="rId11"/>
      <w:footerReference w:type="default" r:id="rId12"/>
      <w:headerReference w:type="first" r:id="rId13"/>
      <w:footerReference w:type="first" r:id="rId14"/>
      <w:pgSz w:w="12240" w:h="15840"/>
      <w:pgMar w:top="630" w:right="1440" w:bottom="63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60216" w14:textId="77777777" w:rsidR="00CD455F" w:rsidRDefault="00CD455F" w:rsidP="00EE410D">
      <w:pPr>
        <w:spacing w:line="240" w:lineRule="auto"/>
      </w:pPr>
      <w:r>
        <w:separator/>
      </w:r>
    </w:p>
  </w:endnote>
  <w:endnote w:type="continuationSeparator" w:id="0">
    <w:p w14:paraId="115C0270" w14:textId="77777777" w:rsidR="00CD455F" w:rsidRDefault="00CD455F" w:rsidP="00EE4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7098" w14:textId="77777777" w:rsidR="00EE410D" w:rsidRDefault="00EE4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517999"/>
      <w:docPartObj>
        <w:docPartGallery w:val="Page Numbers (Bottom of Page)"/>
        <w:docPartUnique/>
      </w:docPartObj>
    </w:sdtPr>
    <w:sdtEndPr>
      <w:rPr>
        <w:noProof/>
      </w:rPr>
    </w:sdtEndPr>
    <w:sdtContent>
      <w:p w14:paraId="5214D008" w14:textId="629B574B" w:rsidR="00EE410D" w:rsidRDefault="00EE41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783EE6" w14:textId="77777777" w:rsidR="00EE410D" w:rsidRDefault="00EE4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EE3" w14:textId="77777777" w:rsidR="00EE410D" w:rsidRDefault="00EE4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66AA" w14:textId="77777777" w:rsidR="00CD455F" w:rsidRDefault="00CD455F" w:rsidP="00EE410D">
      <w:pPr>
        <w:spacing w:line="240" w:lineRule="auto"/>
      </w:pPr>
      <w:r>
        <w:separator/>
      </w:r>
    </w:p>
  </w:footnote>
  <w:footnote w:type="continuationSeparator" w:id="0">
    <w:p w14:paraId="2A4E5FE1" w14:textId="77777777" w:rsidR="00CD455F" w:rsidRDefault="00CD455F" w:rsidP="00EE41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190F" w14:textId="77777777" w:rsidR="00EE410D" w:rsidRDefault="00EE4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0A53" w14:textId="77777777" w:rsidR="00EE410D" w:rsidRDefault="00EE4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BEAD" w14:textId="77777777" w:rsidR="00EE410D" w:rsidRDefault="00EE4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50F"/>
    <w:multiLevelType w:val="multilevel"/>
    <w:tmpl w:val="81DA2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0A64FC"/>
    <w:multiLevelType w:val="multilevel"/>
    <w:tmpl w:val="A8183F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011CFE"/>
    <w:multiLevelType w:val="multilevel"/>
    <w:tmpl w:val="D9F043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7CB2B3A"/>
    <w:multiLevelType w:val="hybridMultilevel"/>
    <w:tmpl w:val="4380DEA4"/>
    <w:lvl w:ilvl="0" w:tplc="C22EDD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97073509">
    <w:abstractNumId w:val="2"/>
  </w:num>
  <w:num w:numId="2" w16cid:durableId="343409519">
    <w:abstractNumId w:val="1"/>
  </w:num>
  <w:num w:numId="3" w16cid:durableId="1586301822">
    <w:abstractNumId w:val="0"/>
  </w:num>
  <w:num w:numId="4" w16cid:durableId="350185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03"/>
    <w:rsid w:val="00183A2D"/>
    <w:rsid w:val="002343A8"/>
    <w:rsid w:val="0029079B"/>
    <w:rsid w:val="00366618"/>
    <w:rsid w:val="00386592"/>
    <w:rsid w:val="00456F47"/>
    <w:rsid w:val="006F5005"/>
    <w:rsid w:val="00807FF7"/>
    <w:rsid w:val="008A39D5"/>
    <w:rsid w:val="008B7537"/>
    <w:rsid w:val="008D0A03"/>
    <w:rsid w:val="00957F4C"/>
    <w:rsid w:val="00980EB8"/>
    <w:rsid w:val="009905A6"/>
    <w:rsid w:val="00C22230"/>
    <w:rsid w:val="00CD455F"/>
    <w:rsid w:val="00EE3A4F"/>
    <w:rsid w:val="00EE41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9A61"/>
  <w15:docId w15:val="{E2511CE7-9772-4B29-A352-B6A21F52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80EB8"/>
    <w:pPr>
      <w:ind w:left="720"/>
      <w:contextualSpacing/>
    </w:pPr>
  </w:style>
  <w:style w:type="paragraph" w:styleId="Header">
    <w:name w:val="header"/>
    <w:basedOn w:val="Normal"/>
    <w:link w:val="HeaderChar"/>
    <w:uiPriority w:val="99"/>
    <w:unhideWhenUsed/>
    <w:rsid w:val="00EE410D"/>
    <w:pPr>
      <w:tabs>
        <w:tab w:val="center" w:pos="4513"/>
        <w:tab w:val="right" w:pos="9026"/>
      </w:tabs>
      <w:spacing w:line="240" w:lineRule="auto"/>
    </w:pPr>
  </w:style>
  <w:style w:type="character" w:customStyle="1" w:styleId="HeaderChar">
    <w:name w:val="Header Char"/>
    <w:basedOn w:val="DefaultParagraphFont"/>
    <w:link w:val="Header"/>
    <w:uiPriority w:val="99"/>
    <w:rsid w:val="00EE410D"/>
  </w:style>
  <w:style w:type="paragraph" w:styleId="Footer">
    <w:name w:val="footer"/>
    <w:basedOn w:val="Normal"/>
    <w:link w:val="FooterChar"/>
    <w:uiPriority w:val="99"/>
    <w:unhideWhenUsed/>
    <w:rsid w:val="00EE410D"/>
    <w:pPr>
      <w:tabs>
        <w:tab w:val="center" w:pos="4513"/>
        <w:tab w:val="right" w:pos="9026"/>
      </w:tabs>
      <w:spacing w:line="240" w:lineRule="auto"/>
    </w:pPr>
  </w:style>
  <w:style w:type="character" w:customStyle="1" w:styleId="FooterChar">
    <w:name w:val="Footer Char"/>
    <w:basedOn w:val="DefaultParagraphFont"/>
    <w:link w:val="Footer"/>
    <w:uiPriority w:val="99"/>
    <w:rsid w:val="00EE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Arul Mani</cp:lastModifiedBy>
  <cp:revision>4</cp:revision>
  <dcterms:created xsi:type="dcterms:W3CDTF">2022-07-05T08:04:00Z</dcterms:created>
  <dcterms:modified xsi:type="dcterms:W3CDTF">2022-07-06T02:30:00Z</dcterms:modified>
</cp:coreProperties>
</file>