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3D4C7" w14:textId="469EDBD3" w:rsidR="00471106" w:rsidRPr="002110E4" w:rsidRDefault="00471106" w:rsidP="00471106">
      <w:pPr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6F0B" wp14:editId="6EF5F7BC">
                <wp:simplePos x="0" y="0"/>
                <wp:positionH relativeFrom="column">
                  <wp:posOffset>4519902</wp:posOffset>
                </wp:positionH>
                <wp:positionV relativeFrom="paragraph">
                  <wp:posOffset>-410707</wp:posOffset>
                </wp:positionV>
                <wp:extent cx="1823085" cy="814705"/>
                <wp:effectExtent l="0" t="0" r="2476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59D2" w14:textId="77777777" w:rsidR="00471106" w:rsidRDefault="00471106" w:rsidP="00471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0184B4D8" w14:textId="77777777" w:rsidR="00471106" w:rsidRDefault="00471106" w:rsidP="00471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26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9pt;margin-top:-32.35pt;width:143.5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">
                <v:textbox>
                  <w:txbxContent>
                    <w:p w14:paraId="68EA59D2" w14:textId="77777777" w:rsidR="00471106" w:rsidRDefault="00471106" w:rsidP="004711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0184B4D8" w14:textId="77777777" w:rsidR="00471106" w:rsidRDefault="00471106" w:rsidP="004711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2110E4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47871CDC" wp14:editId="42BBF597">
            <wp:simplePos x="0" y="0"/>
            <wp:positionH relativeFrom="column">
              <wp:posOffset>-403694</wp:posOffset>
            </wp:positionH>
            <wp:positionV relativeFrom="paragraph">
              <wp:posOffset>-485693</wp:posOffset>
            </wp:positionV>
            <wp:extent cx="9144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875C2" w14:textId="77777777" w:rsidR="00471106" w:rsidRPr="002110E4" w:rsidRDefault="00471106" w:rsidP="00471106">
      <w:pPr>
        <w:rPr>
          <w:rFonts w:ascii="Arial" w:eastAsia="Times New Roman" w:hAnsi="Arial" w:cs="Arial"/>
          <w:b/>
        </w:rPr>
      </w:pPr>
    </w:p>
    <w:p w14:paraId="613A667F" w14:textId="77777777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</w:p>
    <w:p w14:paraId="73596E7B" w14:textId="77777777" w:rsidR="00655A0C" w:rsidRDefault="00655A0C" w:rsidP="00471106">
      <w:pPr>
        <w:jc w:val="center"/>
        <w:rPr>
          <w:rFonts w:ascii="Arial" w:hAnsi="Arial" w:cs="Arial"/>
          <w:b/>
          <w:bCs/>
        </w:rPr>
      </w:pPr>
    </w:p>
    <w:p w14:paraId="48F046D7" w14:textId="77777777" w:rsidR="00655A0C" w:rsidRDefault="00655A0C" w:rsidP="00471106">
      <w:pPr>
        <w:jc w:val="center"/>
        <w:rPr>
          <w:rFonts w:ascii="Arial" w:hAnsi="Arial" w:cs="Arial"/>
          <w:b/>
          <w:bCs/>
        </w:rPr>
      </w:pPr>
    </w:p>
    <w:p w14:paraId="187AF9DE" w14:textId="77777777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>ST. JOSEPH’S COLLEGE (AUTONOMOUS), BANGALORE – 27</w:t>
      </w:r>
    </w:p>
    <w:p w14:paraId="40D08A6C" w14:textId="47FAD790" w:rsidR="00471106" w:rsidRPr="002110E4" w:rsidRDefault="002F57C8" w:rsidP="004711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471106" w:rsidRPr="002110E4">
        <w:rPr>
          <w:rFonts w:ascii="Arial" w:hAnsi="Arial" w:cs="Arial"/>
          <w:b/>
          <w:bCs/>
        </w:rPr>
        <w:t>I SEMESTER B</w:t>
      </w:r>
      <w:r w:rsidR="00B42BA9" w:rsidRPr="002110E4">
        <w:rPr>
          <w:rFonts w:ascii="Arial" w:hAnsi="Arial" w:cs="Arial"/>
          <w:b/>
          <w:bCs/>
        </w:rPr>
        <w:t>.</w:t>
      </w:r>
      <w:r w:rsidR="00471106" w:rsidRPr="002110E4">
        <w:rPr>
          <w:rFonts w:ascii="Arial" w:hAnsi="Arial" w:cs="Arial"/>
          <w:b/>
          <w:bCs/>
        </w:rPr>
        <w:t>A EXAMINATION: JULY</w:t>
      </w:r>
      <w:r w:rsidR="00047E10">
        <w:rPr>
          <w:rFonts w:ascii="Arial" w:hAnsi="Arial" w:cs="Arial"/>
          <w:b/>
          <w:bCs/>
        </w:rPr>
        <w:t xml:space="preserve">- AUG </w:t>
      </w:r>
      <w:r w:rsidR="00471106" w:rsidRPr="002110E4">
        <w:rPr>
          <w:rFonts w:ascii="Arial" w:hAnsi="Arial" w:cs="Arial"/>
          <w:b/>
          <w:bCs/>
        </w:rPr>
        <w:t>2022</w:t>
      </w:r>
    </w:p>
    <w:p w14:paraId="71F700EC" w14:textId="25CAE254" w:rsidR="00471106" w:rsidRDefault="00655A0C" w:rsidP="00471106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OE 221 (NEP)</w:t>
      </w:r>
      <w:r>
        <w:rPr>
          <w:rFonts w:ascii="Arial" w:hAnsi="Arial" w:cs="Arial"/>
          <w:b/>
          <w:bCs/>
        </w:rPr>
        <w:t xml:space="preserve"> - Optional</w:t>
      </w:r>
      <w:r w:rsidRPr="002110E4">
        <w:rPr>
          <w:rFonts w:ascii="Arial" w:hAnsi="Arial" w:cs="Arial"/>
          <w:b/>
          <w:bCs/>
        </w:rPr>
        <w:t xml:space="preserve"> English</w:t>
      </w:r>
      <w:bookmarkEnd w:id="0"/>
    </w:p>
    <w:p w14:paraId="12769640" w14:textId="77777777" w:rsidR="00471106" w:rsidRPr="002110E4" w:rsidRDefault="00471106" w:rsidP="00471106">
      <w:pPr>
        <w:rPr>
          <w:rFonts w:ascii="Arial" w:hAnsi="Arial" w:cs="Arial"/>
          <w:b/>
          <w:bCs/>
        </w:rPr>
      </w:pPr>
    </w:p>
    <w:p w14:paraId="6A6EDC81" w14:textId="07EDA3F4" w:rsidR="00471106" w:rsidRPr="002110E4" w:rsidRDefault="00471106" w:rsidP="00471106">
      <w:pPr>
        <w:jc w:val="center"/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 xml:space="preserve">Time- </w:t>
      </w:r>
      <w:r w:rsidR="00A07B2D">
        <w:rPr>
          <w:rFonts w:ascii="Arial" w:hAnsi="Arial" w:cs="Arial"/>
          <w:b/>
          <w:bCs/>
        </w:rPr>
        <w:t xml:space="preserve">2 </w:t>
      </w:r>
      <w:r w:rsidRPr="002110E4">
        <w:rPr>
          <w:rFonts w:ascii="Arial" w:hAnsi="Arial" w:cs="Arial"/>
          <w:b/>
          <w:bCs/>
          <w:vertAlign w:val="superscript"/>
        </w:rPr>
        <w:t xml:space="preserve"> </w:t>
      </w:r>
      <w:r w:rsidRPr="002110E4">
        <w:rPr>
          <w:rFonts w:ascii="Arial" w:hAnsi="Arial" w:cs="Arial"/>
          <w:b/>
          <w:bCs/>
        </w:rPr>
        <w:t xml:space="preserve">hrs                                                                                     Max Marks- </w:t>
      </w:r>
      <w:r w:rsidR="002F57C8">
        <w:rPr>
          <w:rFonts w:ascii="Arial" w:hAnsi="Arial" w:cs="Arial"/>
          <w:b/>
          <w:bCs/>
        </w:rPr>
        <w:t>6</w:t>
      </w:r>
      <w:r w:rsidRPr="002110E4">
        <w:rPr>
          <w:rFonts w:ascii="Arial" w:hAnsi="Arial" w:cs="Arial"/>
          <w:b/>
          <w:bCs/>
        </w:rPr>
        <w:t>0</w:t>
      </w:r>
    </w:p>
    <w:p w14:paraId="3A0E371A" w14:textId="77777777" w:rsidR="00471106" w:rsidRPr="002110E4" w:rsidRDefault="00471106" w:rsidP="00471106">
      <w:pPr>
        <w:rPr>
          <w:rFonts w:ascii="Arial" w:hAnsi="Arial" w:cs="Arial"/>
        </w:rPr>
      </w:pPr>
    </w:p>
    <w:p w14:paraId="4E64AC0C" w14:textId="77777777" w:rsidR="00471106" w:rsidRPr="002110E4" w:rsidRDefault="00471106" w:rsidP="00471106">
      <w:pPr>
        <w:rPr>
          <w:rFonts w:ascii="Arial" w:hAnsi="Arial" w:cs="Arial"/>
          <w:b/>
          <w:bCs/>
        </w:rPr>
      </w:pPr>
      <w:r w:rsidRPr="002110E4">
        <w:rPr>
          <w:rFonts w:ascii="Arial" w:hAnsi="Arial" w:cs="Arial"/>
          <w:b/>
          <w:bCs/>
        </w:rPr>
        <w:t>Instructions:</w:t>
      </w:r>
    </w:p>
    <w:p w14:paraId="07292CC4" w14:textId="77777777" w:rsidR="00471106" w:rsidRPr="002110E4" w:rsidRDefault="00471106" w:rsidP="00471106">
      <w:pPr>
        <w:tabs>
          <w:tab w:val="left" w:pos="1418"/>
        </w:tabs>
        <w:jc w:val="both"/>
        <w:rPr>
          <w:rFonts w:ascii="Arial" w:eastAsia="Times New Roman" w:hAnsi="Arial" w:cs="Arial"/>
          <w:b/>
        </w:rPr>
      </w:pPr>
    </w:p>
    <w:p w14:paraId="51A71DF7" w14:textId="71B1CC86" w:rsidR="00471106" w:rsidRPr="002110E4" w:rsidRDefault="00471106" w:rsidP="00471106">
      <w:pPr>
        <w:numPr>
          <w:ilvl w:val="0"/>
          <w:numId w:val="1"/>
        </w:numPr>
        <w:tabs>
          <w:tab w:val="left" w:pos="1418"/>
        </w:tabs>
        <w:contextualSpacing/>
        <w:jc w:val="both"/>
        <w:rPr>
          <w:rFonts w:ascii="Arial" w:eastAsia="Times New Roman" w:hAnsi="Arial" w:cs="Arial"/>
          <w:b/>
        </w:rPr>
      </w:pPr>
      <w:r w:rsidRPr="002110E4">
        <w:rPr>
          <w:rFonts w:ascii="Arial" w:eastAsia="Times New Roman" w:hAnsi="Arial" w:cs="Arial"/>
          <w:b/>
          <w:bCs/>
        </w:rPr>
        <w:t xml:space="preserve">The paper has </w:t>
      </w:r>
      <w:r w:rsidR="00750F92">
        <w:rPr>
          <w:rFonts w:ascii="Arial" w:eastAsia="Times New Roman" w:hAnsi="Arial" w:cs="Arial"/>
          <w:b/>
          <w:bCs/>
        </w:rPr>
        <w:t>TWO</w:t>
      </w:r>
      <w:r w:rsidRPr="002110E4">
        <w:rPr>
          <w:rFonts w:ascii="Arial" w:eastAsia="Times New Roman" w:hAnsi="Arial" w:cs="Arial"/>
          <w:b/>
          <w:bCs/>
        </w:rPr>
        <w:t xml:space="preserve"> SECTIONS and THREE printed pages.</w:t>
      </w:r>
    </w:p>
    <w:p w14:paraId="13356081" w14:textId="2044D389" w:rsidR="00471106" w:rsidRPr="002110E4" w:rsidRDefault="00471106" w:rsidP="00471106">
      <w:pPr>
        <w:pStyle w:val="ListParagraph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</w:rPr>
      </w:pPr>
      <w:r w:rsidRPr="002110E4">
        <w:rPr>
          <w:rFonts w:ascii="Arial" w:hAnsi="Arial" w:cs="Arial"/>
          <w:b/>
        </w:rPr>
        <w:t xml:space="preserve">This paper is for </w:t>
      </w:r>
      <w:r w:rsidR="00071855">
        <w:rPr>
          <w:rFonts w:ascii="Arial" w:hAnsi="Arial" w:cs="Arial"/>
          <w:b/>
        </w:rPr>
        <w:t>II</w:t>
      </w:r>
      <w:r w:rsidRPr="002110E4">
        <w:rPr>
          <w:rFonts w:ascii="Arial" w:hAnsi="Arial" w:cs="Arial"/>
          <w:b/>
        </w:rPr>
        <w:t xml:space="preserve"> Semester </w:t>
      </w:r>
      <w:r w:rsidR="00071855">
        <w:rPr>
          <w:rFonts w:ascii="Arial" w:hAnsi="Arial" w:cs="Arial"/>
          <w:b/>
        </w:rPr>
        <w:t>Optional English students</w:t>
      </w:r>
      <w:r w:rsidRPr="002110E4">
        <w:rPr>
          <w:rFonts w:ascii="Arial" w:hAnsi="Arial" w:cs="Arial"/>
          <w:b/>
        </w:rPr>
        <w:t>.</w:t>
      </w:r>
    </w:p>
    <w:p w14:paraId="5A0AD10B" w14:textId="7C4ABB57" w:rsidR="00B66750" w:rsidRPr="002110E4" w:rsidRDefault="00471106" w:rsidP="00C3495F">
      <w:pPr>
        <w:pStyle w:val="ListParagraph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</w:rPr>
      </w:pPr>
      <w:r w:rsidRPr="002110E4">
        <w:rPr>
          <w:rFonts w:ascii="Arial" w:eastAsia="Times New Roman" w:hAnsi="Arial" w:cs="Arial"/>
          <w:b/>
          <w:bCs/>
        </w:rPr>
        <w:t xml:space="preserve">You are allowed to use </w:t>
      </w:r>
      <w:r w:rsidR="00950E28">
        <w:rPr>
          <w:rFonts w:ascii="Arial" w:eastAsia="Times New Roman" w:hAnsi="Arial" w:cs="Arial"/>
          <w:b/>
          <w:bCs/>
        </w:rPr>
        <w:t>a</w:t>
      </w:r>
      <w:r w:rsidRPr="002110E4">
        <w:rPr>
          <w:rFonts w:ascii="Arial" w:eastAsia="Times New Roman" w:hAnsi="Arial" w:cs="Arial"/>
          <w:b/>
          <w:bCs/>
        </w:rPr>
        <w:t xml:space="preserve"> dictionary.</w:t>
      </w:r>
    </w:p>
    <w:p w14:paraId="31979717" w14:textId="77777777" w:rsidR="002110E4" w:rsidRPr="002110E4" w:rsidRDefault="002110E4" w:rsidP="002110E4">
      <w:pPr>
        <w:pStyle w:val="ListParagraph"/>
        <w:spacing w:after="160" w:line="254" w:lineRule="auto"/>
        <w:ind w:left="360"/>
        <w:jc w:val="both"/>
        <w:rPr>
          <w:rFonts w:ascii="Arial" w:hAnsi="Arial" w:cs="Arial"/>
          <w:b/>
        </w:rPr>
      </w:pPr>
    </w:p>
    <w:p w14:paraId="00172788" w14:textId="6BEEF703" w:rsidR="00F7263A" w:rsidRDefault="002F57C8" w:rsidP="002F57C8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lang w:val="en-IN" w:eastAsia="en-GB"/>
        </w:rPr>
      </w:pPr>
      <w:r w:rsidRPr="002F57C8">
        <w:rPr>
          <w:rFonts w:ascii="Arial" w:hAnsi="Arial" w:cs="Arial"/>
          <w:b/>
          <w:bCs/>
          <w:lang w:val="en-IN" w:eastAsia="en-GB"/>
        </w:rPr>
        <w:t>Answer ANY ONE of the following in about 200 words: (10 marks)</w:t>
      </w:r>
    </w:p>
    <w:p w14:paraId="4A9422F2" w14:textId="77777777" w:rsidR="00655A0C" w:rsidRPr="002F57C8" w:rsidRDefault="00655A0C" w:rsidP="00655A0C">
      <w:pPr>
        <w:pStyle w:val="ListParagraph"/>
        <w:ind w:left="1080"/>
        <w:rPr>
          <w:rFonts w:ascii="Arial" w:hAnsi="Arial" w:cs="Arial"/>
          <w:b/>
          <w:bCs/>
          <w:lang w:val="en-IN" w:eastAsia="en-GB"/>
        </w:rPr>
      </w:pPr>
    </w:p>
    <w:p w14:paraId="4677B331" w14:textId="121C543F" w:rsidR="002F57C8" w:rsidRDefault="002F57C8" w:rsidP="001125F6">
      <w:pPr>
        <w:pStyle w:val="ListParagraph"/>
        <w:numPr>
          <w:ilvl w:val="0"/>
          <w:numId w:val="10"/>
        </w:numPr>
        <w:rPr>
          <w:rFonts w:ascii="Arial" w:hAnsi="Arial" w:cs="Arial"/>
          <w:lang w:val="en-IN"/>
        </w:rPr>
      </w:pPr>
      <w:r w:rsidRPr="002F57C8">
        <w:rPr>
          <w:rFonts w:ascii="Arial" w:hAnsi="Arial" w:cs="Arial"/>
          <w:lang w:val="en-IN"/>
        </w:rPr>
        <w:t xml:space="preserve">Examine Chaucer's portrayal of the </w:t>
      </w:r>
      <w:r w:rsidR="00655A0C">
        <w:rPr>
          <w:rFonts w:ascii="Arial" w:hAnsi="Arial" w:cs="Arial"/>
          <w:lang w:val="en-IN"/>
        </w:rPr>
        <w:t>Monk</w:t>
      </w:r>
      <w:r w:rsidRPr="002F57C8">
        <w:rPr>
          <w:rFonts w:ascii="Arial" w:hAnsi="Arial" w:cs="Arial"/>
          <w:lang w:val="en-IN"/>
        </w:rPr>
        <w:t xml:space="preserve"> in terms of the key elements by which this character is brought to life, and also in terms of the </w:t>
      </w:r>
      <w:r w:rsidR="0012521E">
        <w:rPr>
          <w:rFonts w:ascii="Arial" w:hAnsi="Arial" w:cs="Arial"/>
          <w:lang w:val="en-IN"/>
        </w:rPr>
        <w:t>social group</w:t>
      </w:r>
      <w:r w:rsidRPr="002F57C8">
        <w:rPr>
          <w:rFonts w:ascii="Arial" w:hAnsi="Arial" w:cs="Arial"/>
          <w:lang w:val="en-IN"/>
        </w:rPr>
        <w:t xml:space="preserve"> that he represents.</w:t>
      </w:r>
    </w:p>
    <w:p w14:paraId="70A102A2" w14:textId="7E4728D9" w:rsidR="002F57C8" w:rsidRDefault="00DA415E" w:rsidP="001125F6">
      <w:pPr>
        <w:pStyle w:val="ListParagraph"/>
        <w:numPr>
          <w:ilvl w:val="0"/>
          <w:numId w:val="10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Do you agree with the view that the woman in The Miller’s Tale, Alisoun, gets away unpunished? Does this fit in with the genre known as the fabliau?</w:t>
      </w:r>
    </w:p>
    <w:p w14:paraId="648227BB" w14:textId="1EE7F26F" w:rsidR="002F57C8" w:rsidRDefault="002F57C8" w:rsidP="002F57C8">
      <w:pPr>
        <w:rPr>
          <w:rFonts w:ascii="Arial" w:hAnsi="Arial" w:cs="Arial"/>
          <w:lang w:val="en-IN"/>
        </w:rPr>
      </w:pPr>
    </w:p>
    <w:p w14:paraId="434C4605" w14:textId="58A04B3F" w:rsidR="002F57C8" w:rsidRPr="00124661" w:rsidRDefault="002F57C8" w:rsidP="002F57C8">
      <w:pPr>
        <w:rPr>
          <w:rFonts w:ascii="Arial" w:hAnsi="Arial" w:cs="Arial"/>
          <w:b/>
          <w:bCs/>
          <w:lang w:val="en-IN"/>
        </w:rPr>
      </w:pPr>
      <w:r w:rsidRPr="00124661">
        <w:rPr>
          <w:rFonts w:ascii="Arial" w:hAnsi="Arial" w:cs="Arial"/>
          <w:b/>
          <w:bCs/>
          <w:lang w:val="en-IN"/>
        </w:rPr>
        <w:t>I.A. Annotate the following excerpt</w:t>
      </w:r>
      <w:r w:rsidR="00124661" w:rsidRPr="00124661">
        <w:rPr>
          <w:rFonts w:ascii="Arial" w:hAnsi="Arial" w:cs="Arial"/>
          <w:b/>
          <w:bCs/>
          <w:lang w:val="en-IN"/>
        </w:rPr>
        <w:t>. Provide a comprehensive reference to context and explain the significance of these lines. (5 marks)</w:t>
      </w:r>
    </w:p>
    <w:p w14:paraId="37B0BBA1" w14:textId="77777777" w:rsidR="00124661" w:rsidRDefault="00124661" w:rsidP="002F57C8">
      <w:pPr>
        <w:rPr>
          <w:rFonts w:ascii="Arial" w:hAnsi="Arial" w:cs="Arial"/>
          <w:lang w:val="en-IN"/>
        </w:rPr>
      </w:pPr>
    </w:p>
    <w:p w14:paraId="5186366F" w14:textId="4047363E" w:rsidR="00124661" w:rsidRPr="00124661" w:rsidRDefault="000C293C" w:rsidP="00124661">
      <w:pPr>
        <w:pStyle w:val="ListParagraph"/>
        <w:numPr>
          <w:ilvl w:val="0"/>
          <w:numId w:val="10"/>
        </w:numPr>
        <w:rPr>
          <w:rFonts w:ascii="Arial" w:hAnsi="Arial" w:cs="Arial"/>
          <w:lang w:val="en-IN"/>
        </w:rPr>
      </w:pP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Whan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Zephirus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eek with his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sweete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breeth</w:t>
      </w:r>
      <w:proofErr w:type="spellEnd"/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Book Antiqua" w:hAnsi="Book Antiqua"/>
          <w:color w:val="1E1E1E"/>
          <w:sz w:val="21"/>
          <w:szCs w:val="21"/>
          <w:shd w:val="clear" w:color="auto" w:fill="FFFFFF"/>
        </w:rPr>
        <w:t>                 When the West Wind also with its sweet breath,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Inspired hath in every holt and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heeth</w:t>
      </w:r>
      <w:proofErr w:type="spellEnd"/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Book Antiqua" w:hAnsi="Book Antiqua"/>
          <w:color w:val="1E1E1E"/>
          <w:sz w:val="21"/>
          <w:szCs w:val="21"/>
          <w:shd w:val="clear" w:color="auto" w:fill="FFFFFF"/>
        </w:rPr>
        <w:t>                 In every wood and field has breathed life into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The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tendre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croppes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, and the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yonge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sonne</w:t>
      </w:r>
      <w:proofErr w:type="spellEnd"/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Book Antiqua" w:hAnsi="Book Antiqua"/>
          <w:color w:val="1E1E1E"/>
          <w:sz w:val="21"/>
          <w:szCs w:val="21"/>
          <w:shd w:val="clear" w:color="auto" w:fill="FFFFFF"/>
        </w:rPr>
        <w:t>                 The tender new leaves, and the young sun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Hath in the Ram his half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cours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yronne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Book Antiqua" w:hAnsi="Book Antiqua"/>
          <w:color w:val="1E1E1E"/>
          <w:sz w:val="21"/>
          <w:szCs w:val="21"/>
          <w:shd w:val="clear" w:color="auto" w:fill="FFFFFF"/>
        </w:rPr>
        <w:t>                 Has run half its course in Aries,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smale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foweles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maken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melodye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Book Antiqua" w:hAnsi="Book Antiqua"/>
          <w:color w:val="1E1E1E"/>
          <w:sz w:val="21"/>
          <w:szCs w:val="21"/>
          <w:shd w:val="clear" w:color="auto" w:fill="FFFFFF"/>
        </w:rPr>
        <w:t>                 And small fowls make melody,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That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slepen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al the </w:t>
      </w:r>
      <w:proofErr w:type="spellStart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>nyght</w:t>
      </w:r>
      <w:proofErr w:type="spellEnd"/>
      <w:r>
        <w:rPr>
          <w:rStyle w:val="Strong"/>
          <w:rFonts w:ascii="Book Antiqua" w:hAnsi="Book Antiqua"/>
          <w:color w:val="1E1E1E"/>
          <w:sz w:val="21"/>
          <w:szCs w:val="21"/>
          <w:shd w:val="clear" w:color="auto" w:fill="FFFFFF"/>
        </w:rPr>
        <w:t xml:space="preserve"> with open ye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Book Antiqua" w:hAnsi="Book Antiqua"/>
          <w:color w:val="1E1E1E"/>
          <w:sz w:val="21"/>
          <w:szCs w:val="21"/>
          <w:shd w:val="clear" w:color="auto" w:fill="FFFFFF"/>
        </w:rPr>
        <w:t>                 Those that sleep all the night with open eyes</w:t>
      </w:r>
      <w:r w:rsidR="00124661" w:rsidRPr="00124661">
        <w:rPr>
          <w:rFonts w:ascii="Arial" w:hAnsi="Arial" w:cs="Arial"/>
          <w:color w:val="1E1E1E"/>
          <w:sz w:val="21"/>
          <w:szCs w:val="21"/>
        </w:rPr>
        <w:br/>
      </w:r>
    </w:p>
    <w:p w14:paraId="44656B3D" w14:textId="04D1948F" w:rsidR="00124661" w:rsidRDefault="00124661" w:rsidP="00124661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lang w:val="en-IN"/>
        </w:rPr>
      </w:pPr>
      <w:r w:rsidRPr="00124661">
        <w:rPr>
          <w:rFonts w:ascii="Arial" w:hAnsi="Arial" w:cs="Arial"/>
          <w:b/>
          <w:bCs/>
          <w:lang w:val="en-IN"/>
        </w:rPr>
        <w:t xml:space="preserve">Answer the following questions in about </w:t>
      </w:r>
      <w:r w:rsidR="00505A9B">
        <w:rPr>
          <w:rFonts w:ascii="Arial" w:hAnsi="Arial" w:cs="Arial"/>
          <w:b/>
          <w:bCs/>
          <w:lang w:val="en-IN"/>
        </w:rPr>
        <w:t>200</w:t>
      </w:r>
      <w:r w:rsidR="00C657D6">
        <w:rPr>
          <w:rFonts w:ascii="Arial" w:hAnsi="Arial" w:cs="Arial"/>
          <w:b/>
          <w:bCs/>
          <w:lang w:val="en-IN"/>
        </w:rPr>
        <w:t xml:space="preserve"> words each:</w:t>
      </w:r>
      <w:r w:rsidRPr="00124661">
        <w:rPr>
          <w:rFonts w:ascii="Arial" w:hAnsi="Arial" w:cs="Arial"/>
          <w:b/>
          <w:bCs/>
          <w:lang w:val="en-IN"/>
        </w:rPr>
        <w:t xml:space="preserve"> (</w:t>
      </w:r>
      <w:r w:rsidR="00C657D6">
        <w:rPr>
          <w:rFonts w:ascii="Arial" w:hAnsi="Arial" w:cs="Arial"/>
          <w:b/>
          <w:bCs/>
          <w:lang w:val="en-IN"/>
        </w:rPr>
        <w:t>2x</w:t>
      </w:r>
      <w:r w:rsidRPr="00124661">
        <w:rPr>
          <w:rFonts w:ascii="Arial" w:hAnsi="Arial" w:cs="Arial"/>
          <w:b/>
          <w:bCs/>
          <w:lang w:val="en-IN"/>
        </w:rPr>
        <w:t>1</w:t>
      </w:r>
      <w:r w:rsidR="00505A9B">
        <w:rPr>
          <w:rFonts w:ascii="Arial" w:hAnsi="Arial" w:cs="Arial"/>
          <w:b/>
          <w:bCs/>
          <w:lang w:val="en-IN"/>
        </w:rPr>
        <w:t>5</w:t>
      </w:r>
      <w:r w:rsidR="00C657D6">
        <w:rPr>
          <w:rFonts w:ascii="Arial" w:hAnsi="Arial" w:cs="Arial"/>
          <w:b/>
          <w:bCs/>
          <w:lang w:val="en-IN"/>
        </w:rPr>
        <w:t xml:space="preserve"> = </w:t>
      </w:r>
      <w:r w:rsidR="00505A9B">
        <w:rPr>
          <w:rFonts w:ascii="Arial" w:hAnsi="Arial" w:cs="Arial"/>
          <w:b/>
          <w:bCs/>
          <w:lang w:val="en-IN"/>
        </w:rPr>
        <w:t>3</w:t>
      </w:r>
      <w:r w:rsidR="00C657D6">
        <w:rPr>
          <w:rFonts w:ascii="Arial" w:hAnsi="Arial" w:cs="Arial"/>
          <w:b/>
          <w:bCs/>
          <w:lang w:val="en-IN"/>
        </w:rPr>
        <w:t>0 marks</w:t>
      </w:r>
      <w:r w:rsidRPr="00124661">
        <w:rPr>
          <w:rFonts w:ascii="Arial" w:hAnsi="Arial" w:cs="Arial"/>
          <w:b/>
          <w:bCs/>
          <w:lang w:val="en-IN"/>
        </w:rPr>
        <w:t>)</w:t>
      </w:r>
    </w:p>
    <w:p w14:paraId="0311526F" w14:textId="77777777" w:rsidR="00655A0C" w:rsidRPr="00124661" w:rsidRDefault="00655A0C" w:rsidP="00655A0C">
      <w:pPr>
        <w:pStyle w:val="ListParagraph"/>
        <w:ind w:left="1080"/>
        <w:rPr>
          <w:rFonts w:ascii="Arial" w:hAnsi="Arial" w:cs="Arial"/>
          <w:b/>
          <w:bCs/>
          <w:lang w:val="en-IN"/>
        </w:rPr>
      </w:pPr>
    </w:p>
    <w:p w14:paraId="7743A10E" w14:textId="334E142C" w:rsidR="00124661" w:rsidRPr="00124661" w:rsidRDefault="000C293C" w:rsidP="00124661">
      <w:pPr>
        <w:pStyle w:val="ListParagraph"/>
        <w:numPr>
          <w:ilvl w:val="0"/>
          <w:numId w:val="10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What sense of self-exploration are you able to find in the poems done this semester? Is this different in focus from the poems you read last semester. Provide instances from your reading.</w:t>
      </w:r>
    </w:p>
    <w:p w14:paraId="3847A7D8" w14:textId="1C187700" w:rsidR="00124661" w:rsidRDefault="007F1C82" w:rsidP="00124661">
      <w:pPr>
        <w:pStyle w:val="ListParagraph"/>
        <w:numPr>
          <w:ilvl w:val="0"/>
          <w:numId w:val="10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Why would anybody read an autobiography? What answers have you found in the readings done over the last one year?</w:t>
      </w:r>
    </w:p>
    <w:p w14:paraId="44DA7E25" w14:textId="77777777" w:rsidR="00655A0C" w:rsidRDefault="00655A0C" w:rsidP="00655A0C">
      <w:pPr>
        <w:rPr>
          <w:rFonts w:ascii="Arial" w:hAnsi="Arial" w:cs="Arial"/>
          <w:lang w:val="en-IN"/>
        </w:rPr>
      </w:pPr>
    </w:p>
    <w:p w14:paraId="33E6232C" w14:textId="77777777" w:rsidR="00655A0C" w:rsidRPr="00655A0C" w:rsidRDefault="00655A0C" w:rsidP="00655A0C">
      <w:pPr>
        <w:rPr>
          <w:rFonts w:ascii="Arial" w:hAnsi="Arial" w:cs="Arial"/>
          <w:lang w:val="en-IN"/>
        </w:rPr>
      </w:pPr>
    </w:p>
    <w:p w14:paraId="24816745" w14:textId="77777777" w:rsidR="00124661" w:rsidRDefault="00124661" w:rsidP="00124661">
      <w:pPr>
        <w:pStyle w:val="ListParagraph"/>
        <w:ind w:left="1080"/>
        <w:rPr>
          <w:rFonts w:ascii="Arial" w:hAnsi="Arial" w:cs="Arial"/>
          <w:lang w:val="en-IN"/>
        </w:rPr>
      </w:pPr>
    </w:p>
    <w:p w14:paraId="546D50F4" w14:textId="7E25DB5E" w:rsidR="00124661" w:rsidRDefault="00124661" w:rsidP="00124661">
      <w:pPr>
        <w:rPr>
          <w:rFonts w:ascii="Arial" w:hAnsi="Arial" w:cs="Arial"/>
          <w:b/>
          <w:bCs/>
          <w:lang w:val="en-IN"/>
        </w:rPr>
      </w:pPr>
      <w:r w:rsidRPr="00C657D6">
        <w:rPr>
          <w:rFonts w:ascii="Arial" w:hAnsi="Arial" w:cs="Arial"/>
          <w:b/>
          <w:bCs/>
          <w:lang w:val="en-IN"/>
        </w:rPr>
        <w:t xml:space="preserve">     II.A. Write short notes on</w:t>
      </w:r>
      <w:r w:rsidR="00C657D6" w:rsidRPr="00C657D6">
        <w:rPr>
          <w:rFonts w:ascii="Arial" w:hAnsi="Arial" w:cs="Arial"/>
          <w:b/>
          <w:bCs/>
          <w:lang w:val="en-IN"/>
        </w:rPr>
        <w:t xml:space="preserve"> ANY ONE in about a paragraph: (05 marks)</w:t>
      </w:r>
    </w:p>
    <w:p w14:paraId="17D5E079" w14:textId="77777777" w:rsidR="00655A0C" w:rsidRPr="00C657D6" w:rsidRDefault="00655A0C" w:rsidP="00124661">
      <w:pPr>
        <w:rPr>
          <w:rFonts w:ascii="Arial" w:hAnsi="Arial" w:cs="Arial"/>
          <w:b/>
          <w:bCs/>
          <w:lang w:val="en-IN"/>
        </w:rPr>
      </w:pPr>
    </w:p>
    <w:p w14:paraId="6FBE2DED" w14:textId="47C40D84" w:rsidR="00C657D6" w:rsidRDefault="007F1C82" w:rsidP="00D73375">
      <w:pPr>
        <w:pStyle w:val="ListParagraph"/>
        <w:numPr>
          <w:ilvl w:val="0"/>
          <w:numId w:val="11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The idea of literariness</w:t>
      </w:r>
    </w:p>
    <w:p w14:paraId="0FA10C7B" w14:textId="15523039" w:rsidR="00124661" w:rsidRDefault="007F1C82" w:rsidP="00D73375">
      <w:pPr>
        <w:pStyle w:val="ListParagraph"/>
        <w:numPr>
          <w:ilvl w:val="0"/>
          <w:numId w:val="11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Women as writers</w:t>
      </w:r>
    </w:p>
    <w:p w14:paraId="0C7B1FF2" w14:textId="2D67116E" w:rsidR="00C657D6" w:rsidRDefault="00C657D6" w:rsidP="00C657D6">
      <w:pPr>
        <w:rPr>
          <w:rFonts w:ascii="Arial" w:hAnsi="Arial" w:cs="Arial"/>
          <w:lang w:val="en-IN"/>
        </w:rPr>
      </w:pPr>
    </w:p>
    <w:p w14:paraId="66147011" w14:textId="18151B18" w:rsidR="00C657D6" w:rsidRDefault="00C657D6" w:rsidP="00C657D6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lang w:val="en-IN"/>
        </w:rPr>
      </w:pPr>
      <w:r w:rsidRPr="00C657D6">
        <w:rPr>
          <w:rFonts w:ascii="Arial" w:hAnsi="Arial" w:cs="Arial"/>
          <w:b/>
          <w:bCs/>
          <w:lang w:val="en-IN"/>
        </w:rPr>
        <w:t>Answer as directed</w:t>
      </w:r>
      <w:r w:rsidR="0012521E">
        <w:rPr>
          <w:rFonts w:ascii="Arial" w:hAnsi="Arial" w:cs="Arial"/>
          <w:b/>
          <w:bCs/>
          <w:lang w:val="en-IN"/>
        </w:rPr>
        <w:t>: (10 marks)</w:t>
      </w:r>
    </w:p>
    <w:p w14:paraId="1EE0241B" w14:textId="77777777" w:rsidR="00655A0C" w:rsidRPr="00C657D6" w:rsidRDefault="00655A0C" w:rsidP="00655A0C">
      <w:pPr>
        <w:pStyle w:val="ListParagraph"/>
        <w:ind w:left="1080"/>
        <w:rPr>
          <w:rFonts w:ascii="Arial" w:hAnsi="Arial" w:cs="Arial"/>
          <w:b/>
          <w:bCs/>
          <w:lang w:val="en-IN"/>
        </w:rPr>
      </w:pPr>
    </w:p>
    <w:p w14:paraId="122DB001" w14:textId="0FC0D95F" w:rsidR="00C657D6" w:rsidRPr="00D566DE" w:rsidRDefault="00C657D6" w:rsidP="00071855">
      <w:pPr>
        <w:pStyle w:val="ListParagraph"/>
        <w:numPr>
          <w:ilvl w:val="0"/>
          <w:numId w:val="12"/>
        </w:numPr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Explain what is happening in this conversation between A and B using your knowledge of pragmatics</w:t>
      </w:r>
      <w:r w:rsidRPr="00071855">
        <w:rPr>
          <w:rFonts w:ascii="Arial" w:hAnsi="Arial" w:cs="Arial"/>
          <w:b/>
          <w:bCs/>
          <w:lang w:val="en-IN"/>
        </w:rPr>
        <w:t xml:space="preserve">: </w:t>
      </w:r>
      <w:r w:rsidR="00071855" w:rsidRPr="00071855">
        <w:rPr>
          <w:rFonts w:ascii="Arial" w:hAnsi="Arial" w:cs="Arial"/>
          <w:b/>
          <w:bCs/>
          <w:lang w:val="en-IN"/>
        </w:rPr>
        <w:t>(05 marks)</w:t>
      </w:r>
    </w:p>
    <w:p w14:paraId="745FBE51" w14:textId="77777777" w:rsidR="00D566DE" w:rsidRDefault="00D566DE" w:rsidP="00D566DE">
      <w:pPr>
        <w:pStyle w:val="ListParagraph"/>
        <w:ind w:left="1440"/>
        <w:rPr>
          <w:rFonts w:ascii="Arial" w:hAnsi="Arial" w:cs="Arial"/>
          <w:lang w:val="en-IN"/>
        </w:rPr>
      </w:pPr>
    </w:p>
    <w:p w14:paraId="781FDF52" w14:textId="023220F1" w:rsidR="00C657D6" w:rsidRPr="00C657D6" w:rsidRDefault="00071855" w:rsidP="00C657D6">
      <w:pPr>
        <w:pStyle w:val="ListParagraph"/>
        <w:ind w:left="108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X</w:t>
      </w:r>
      <w:r w:rsidR="00C657D6" w:rsidRPr="00C657D6">
        <w:rPr>
          <w:rFonts w:ascii="Arial" w:hAnsi="Arial" w:cs="Arial"/>
          <w:lang w:val="en-IN"/>
        </w:rPr>
        <w:t xml:space="preserve">: </w:t>
      </w:r>
      <w:r w:rsidR="00D566DE">
        <w:rPr>
          <w:rFonts w:ascii="Arial" w:hAnsi="Arial" w:cs="Arial"/>
          <w:lang w:val="en-IN"/>
        </w:rPr>
        <w:t>Are you ready</w:t>
      </w:r>
      <w:r w:rsidR="00C657D6" w:rsidRPr="00C657D6">
        <w:rPr>
          <w:rFonts w:ascii="Arial" w:hAnsi="Arial" w:cs="Arial"/>
          <w:lang w:val="en-IN"/>
        </w:rPr>
        <w:t>?</w:t>
      </w:r>
    </w:p>
    <w:p w14:paraId="28863338" w14:textId="2DC8E9DF" w:rsidR="00C657D6" w:rsidRDefault="00071855" w:rsidP="00C657D6">
      <w:pPr>
        <w:pStyle w:val="ListParagraph"/>
        <w:ind w:left="108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Y</w:t>
      </w:r>
      <w:r w:rsidR="00C657D6" w:rsidRPr="00C657D6">
        <w:rPr>
          <w:rFonts w:ascii="Arial" w:hAnsi="Arial" w:cs="Arial"/>
          <w:lang w:val="en-IN"/>
        </w:rPr>
        <w:t xml:space="preserve">: </w:t>
      </w:r>
      <w:r w:rsidR="00D566DE">
        <w:rPr>
          <w:rFonts w:ascii="Arial" w:hAnsi="Arial" w:cs="Arial"/>
          <w:lang w:val="en-IN"/>
        </w:rPr>
        <w:t>Can anyone be?</w:t>
      </w:r>
    </w:p>
    <w:p w14:paraId="64530508" w14:textId="408F4DC6" w:rsidR="0012521E" w:rsidRDefault="0012521E" w:rsidP="0012521E">
      <w:pPr>
        <w:rPr>
          <w:rFonts w:ascii="Arial" w:hAnsi="Arial" w:cs="Arial"/>
          <w:lang w:val="en-IN"/>
        </w:rPr>
      </w:pPr>
    </w:p>
    <w:p w14:paraId="6C8CD82E" w14:textId="77249500" w:rsidR="0012521E" w:rsidRPr="00D566DE" w:rsidRDefault="00D566DE" w:rsidP="00D566DE">
      <w:pPr>
        <w:pStyle w:val="ListParagraph"/>
        <w:numPr>
          <w:ilvl w:val="0"/>
          <w:numId w:val="12"/>
        </w:numPr>
        <w:rPr>
          <w:rFonts w:ascii="Arial" w:hAnsi="Arial" w:cs="Arial"/>
          <w:lang w:val="en-IN"/>
        </w:rPr>
      </w:pPr>
      <w:r w:rsidRPr="00D566DE">
        <w:rPr>
          <w:rFonts w:ascii="Arial" w:hAnsi="Arial" w:cs="Arial"/>
          <w:lang w:val="en-IN"/>
        </w:rPr>
        <w:t xml:space="preserve">Draw a tree diagram for the sentence The tall, thin singer has a car.  </w:t>
      </w:r>
      <w:r w:rsidR="0012521E" w:rsidRPr="00D566DE">
        <w:rPr>
          <w:rFonts w:ascii="Arial" w:hAnsi="Arial" w:cs="Arial"/>
          <w:lang w:val="en-IN"/>
        </w:rPr>
        <w:t xml:space="preserve">What kinds of information does the </w:t>
      </w:r>
      <w:r w:rsidRPr="00D566DE">
        <w:rPr>
          <w:rFonts w:ascii="Arial" w:hAnsi="Arial" w:cs="Arial"/>
          <w:lang w:val="en-IN"/>
        </w:rPr>
        <w:t>noun phrase carry?</w:t>
      </w:r>
    </w:p>
    <w:p w14:paraId="54A76CA3" w14:textId="2A04EA0B" w:rsidR="0012521E" w:rsidRPr="0012521E" w:rsidRDefault="0012521E" w:rsidP="0012521E">
      <w:pPr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lang w:val="en-IN"/>
        </w:rPr>
        <w:t xml:space="preserve">                                                                                                          </w:t>
      </w:r>
      <w:r w:rsidRPr="0012521E">
        <w:rPr>
          <w:rFonts w:ascii="Arial" w:hAnsi="Arial" w:cs="Arial"/>
          <w:b/>
          <w:bCs/>
          <w:lang w:val="en-IN"/>
        </w:rPr>
        <w:t>(05 marks)</w:t>
      </w:r>
    </w:p>
    <w:p w14:paraId="2E73C360" w14:textId="2A1B06E7" w:rsidR="00C657D6" w:rsidRDefault="00C657D6" w:rsidP="00C657D6">
      <w:pPr>
        <w:pStyle w:val="ListParagraph"/>
        <w:ind w:left="1080"/>
        <w:rPr>
          <w:rFonts w:ascii="Arial" w:hAnsi="Arial" w:cs="Arial"/>
          <w:lang w:val="en-IN"/>
        </w:rPr>
      </w:pPr>
    </w:p>
    <w:p w14:paraId="655CFB6D" w14:textId="3B267597" w:rsidR="00C657D6" w:rsidRDefault="00C657D6" w:rsidP="00C657D6">
      <w:pPr>
        <w:pStyle w:val="ListParagraph"/>
        <w:ind w:left="1080"/>
        <w:rPr>
          <w:rFonts w:ascii="Arial" w:hAnsi="Arial" w:cs="Arial"/>
          <w:lang w:val="en-IN"/>
        </w:rPr>
      </w:pPr>
    </w:p>
    <w:sectPr w:rsidR="00C657D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C34FA" w14:textId="77777777" w:rsidR="00BD201F" w:rsidRDefault="00BD201F" w:rsidP="002110E4">
      <w:r>
        <w:separator/>
      </w:r>
    </w:p>
  </w:endnote>
  <w:endnote w:type="continuationSeparator" w:id="0">
    <w:p w14:paraId="7E726659" w14:textId="77777777" w:rsidR="00BD201F" w:rsidRDefault="00BD201F" w:rsidP="0021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603812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C094E" w14:textId="3FBD92C3" w:rsidR="002110E4" w:rsidRDefault="002110E4" w:rsidP="008F30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3DF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9A8D123" w14:textId="77777777" w:rsidR="002110E4" w:rsidRDefault="002110E4" w:rsidP="002110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101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0D1C3" w14:textId="27008488" w:rsidR="00AA3DF7" w:rsidRDefault="00AA3D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1C275" w14:textId="77777777" w:rsidR="002110E4" w:rsidRDefault="002110E4" w:rsidP="002110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CE042" w14:textId="77777777" w:rsidR="00BD201F" w:rsidRDefault="00BD201F" w:rsidP="002110E4">
      <w:r>
        <w:separator/>
      </w:r>
    </w:p>
  </w:footnote>
  <w:footnote w:type="continuationSeparator" w:id="0">
    <w:p w14:paraId="4F4BAD93" w14:textId="77777777" w:rsidR="00BD201F" w:rsidRDefault="00BD201F" w:rsidP="0021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8A2"/>
    <w:multiLevelType w:val="hybridMultilevel"/>
    <w:tmpl w:val="AE4AE64E"/>
    <w:lvl w:ilvl="0" w:tplc="4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A10714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 w:tplc="C0A2ABD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4100F84"/>
    <w:multiLevelType w:val="hybridMultilevel"/>
    <w:tmpl w:val="39B43934"/>
    <w:lvl w:ilvl="0" w:tplc="4E54765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00B7"/>
    <w:multiLevelType w:val="hybridMultilevel"/>
    <w:tmpl w:val="4C1C5DEC"/>
    <w:lvl w:ilvl="0" w:tplc="323C83FE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 w:themeColor="text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826"/>
    <w:multiLevelType w:val="hybridMultilevel"/>
    <w:tmpl w:val="AAAE5BAA"/>
    <w:lvl w:ilvl="0" w:tplc="F57677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F036D"/>
    <w:multiLevelType w:val="hybridMultilevel"/>
    <w:tmpl w:val="4E0817A4"/>
    <w:lvl w:ilvl="0" w:tplc="BC5CA77C">
      <w:start w:val="1"/>
      <w:numFmt w:val="none"/>
      <w:lvlText w:val="I.A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6009"/>
    <w:multiLevelType w:val="hybridMultilevel"/>
    <w:tmpl w:val="23C8F6D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AA1774"/>
    <w:multiLevelType w:val="hybridMultilevel"/>
    <w:tmpl w:val="302A11DA"/>
    <w:lvl w:ilvl="0" w:tplc="A8A2E338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E49A5"/>
    <w:multiLevelType w:val="hybridMultilevel"/>
    <w:tmpl w:val="3830D4B2"/>
    <w:lvl w:ilvl="0" w:tplc="D206B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38CC"/>
    <w:multiLevelType w:val="hybridMultilevel"/>
    <w:tmpl w:val="2FDED01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96107"/>
    <w:multiLevelType w:val="hybridMultilevel"/>
    <w:tmpl w:val="02107770"/>
    <w:lvl w:ilvl="0" w:tplc="C32E6A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7E30EF"/>
    <w:multiLevelType w:val="hybridMultilevel"/>
    <w:tmpl w:val="EBFCAD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E1619"/>
    <w:multiLevelType w:val="hybridMultilevel"/>
    <w:tmpl w:val="10B43020"/>
    <w:lvl w:ilvl="0" w:tplc="E9145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06"/>
    <w:rsid w:val="00047E10"/>
    <w:rsid w:val="00071855"/>
    <w:rsid w:val="000C293C"/>
    <w:rsid w:val="000E21A8"/>
    <w:rsid w:val="00124661"/>
    <w:rsid w:val="0012521E"/>
    <w:rsid w:val="001F6B59"/>
    <w:rsid w:val="002110E4"/>
    <w:rsid w:val="002F57C8"/>
    <w:rsid w:val="00341E3F"/>
    <w:rsid w:val="003572AF"/>
    <w:rsid w:val="0047099B"/>
    <w:rsid w:val="00471106"/>
    <w:rsid w:val="004773A1"/>
    <w:rsid w:val="00505A9B"/>
    <w:rsid w:val="005520CC"/>
    <w:rsid w:val="00571950"/>
    <w:rsid w:val="00580F2C"/>
    <w:rsid w:val="00655A0C"/>
    <w:rsid w:val="006D7C0E"/>
    <w:rsid w:val="00750F92"/>
    <w:rsid w:val="00754003"/>
    <w:rsid w:val="007F1C82"/>
    <w:rsid w:val="008700A6"/>
    <w:rsid w:val="00894CA2"/>
    <w:rsid w:val="00903929"/>
    <w:rsid w:val="00916B95"/>
    <w:rsid w:val="00950E28"/>
    <w:rsid w:val="00993509"/>
    <w:rsid w:val="00A07B2D"/>
    <w:rsid w:val="00A84D02"/>
    <w:rsid w:val="00AA3DF7"/>
    <w:rsid w:val="00AB2483"/>
    <w:rsid w:val="00B42BA9"/>
    <w:rsid w:val="00B62F88"/>
    <w:rsid w:val="00B66750"/>
    <w:rsid w:val="00BB7277"/>
    <w:rsid w:val="00BD201F"/>
    <w:rsid w:val="00C03D7C"/>
    <w:rsid w:val="00C3495F"/>
    <w:rsid w:val="00C45547"/>
    <w:rsid w:val="00C657D6"/>
    <w:rsid w:val="00CF0588"/>
    <w:rsid w:val="00D566DE"/>
    <w:rsid w:val="00D84969"/>
    <w:rsid w:val="00DA415E"/>
    <w:rsid w:val="00DA6BF9"/>
    <w:rsid w:val="00DB395E"/>
    <w:rsid w:val="00F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524B"/>
  <w15:chartTrackingRefBased/>
  <w15:docId w15:val="{D8830E11-0FFE-5E45-8B3C-11B24C4F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06"/>
    <w:rPr>
      <w:rFonts w:ascii="Times New Roman" w:hAnsi="Times New Roman"/>
      <w:lang w:val="en-GB"/>
    </w:rPr>
  </w:style>
  <w:style w:type="paragraph" w:styleId="Heading4">
    <w:name w:val="heading 4"/>
    <w:basedOn w:val="Normal"/>
    <w:link w:val="Heading4Char"/>
    <w:uiPriority w:val="9"/>
    <w:qFormat/>
    <w:rsid w:val="00AB2483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106"/>
    <w:pPr>
      <w:spacing w:before="100" w:beforeAutospacing="1" w:after="100" w:afterAutospacing="1"/>
    </w:pPr>
    <w:rPr>
      <w:rFonts w:eastAsia="Times New Roman" w:cs="Times New Roman"/>
      <w:lang w:val="en-IN" w:eastAsia="en-GB"/>
    </w:rPr>
  </w:style>
  <w:style w:type="paragraph" w:styleId="ListParagraph">
    <w:name w:val="List Paragraph"/>
    <w:basedOn w:val="Normal"/>
    <w:uiPriority w:val="34"/>
    <w:qFormat/>
    <w:rsid w:val="0047110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B2483"/>
    <w:rPr>
      <w:rFonts w:ascii="Times New Roman" w:eastAsia="Times New Roman" w:hAnsi="Times New Roman" w:cs="Times New Roman"/>
      <w:b/>
      <w:bCs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48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10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0E4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110E4"/>
  </w:style>
  <w:style w:type="character" w:styleId="Strong">
    <w:name w:val="Strong"/>
    <w:basedOn w:val="DefaultParagraphFont"/>
    <w:uiPriority w:val="22"/>
    <w:qFormat/>
    <w:rsid w:val="001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3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DF7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Vijeta Kumar</dc:creator>
  <cp:keywords/>
  <dc:description/>
  <cp:lastModifiedBy>LIBDL-13</cp:lastModifiedBy>
  <cp:revision>5</cp:revision>
  <dcterms:created xsi:type="dcterms:W3CDTF">2022-06-28T07:35:00Z</dcterms:created>
  <dcterms:modified xsi:type="dcterms:W3CDTF">2022-08-25T05:49:00Z</dcterms:modified>
</cp:coreProperties>
</file>