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2C25" w14:textId="77777777" w:rsidR="0077416A" w:rsidRDefault="006B49FC">
      <w:pPr>
        <w:pStyle w:val="Body"/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0AA09A" wp14:editId="23C00000">
                <wp:simplePos x="0" y="0"/>
                <wp:positionH relativeFrom="column">
                  <wp:posOffset>4072254</wp:posOffset>
                </wp:positionH>
                <wp:positionV relativeFrom="line">
                  <wp:posOffset>-187325</wp:posOffset>
                </wp:positionV>
                <wp:extent cx="2270761" cy="584201"/>
                <wp:effectExtent l="0" t="0" r="0" b="0"/>
                <wp:wrapNone/>
                <wp:docPr id="1073741825" name="officeArt object" descr="Dat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1" cy="584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0B3842B" w14:textId="77777777" w:rsidR="0077416A" w:rsidRDefault="006B49FC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  <w:lang w:val="de-DE"/>
                              </w:rPr>
                              <w:t>Date:</w:t>
                            </w:r>
                          </w:p>
                          <w:p w14:paraId="11E23C8B" w14:textId="77777777" w:rsidR="0077416A" w:rsidRDefault="006B49FC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0AA09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ate:…" style="position:absolute;left:0;text-align:left;margin-left:320.65pt;margin-top:-14.75pt;width:178.8pt;height:4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" strokeweight=".5pt">
                <v:stroke joinstyle="round"/>
                <v:textbox inset="1.27mm,1.27mm,1.27mm,1.27mm">
                  <w:txbxContent>
                    <w:p w14:paraId="50B3842B" w14:textId="77777777" w:rsidR="0077416A" w:rsidRDefault="00000000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  <w:lang w:val="de-DE"/>
                        </w:rPr>
                        <w:t>Date:</w:t>
                      </w:r>
                    </w:p>
                    <w:p w14:paraId="11E23C8B" w14:textId="77777777" w:rsidR="0077416A" w:rsidRDefault="00000000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11B7390" w14:textId="77777777" w:rsidR="0077416A" w:rsidRDefault="006B49FC">
      <w:pPr>
        <w:pStyle w:val="Body"/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CCC17D" wp14:editId="2527A8CF">
            <wp:simplePos x="0" y="0"/>
            <wp:positionH relativeFrom="column">
              <wp:posOffset>-676910</wp:posOffset>
            </wp:positionH>
            <wp:positionV relativeFrom="line">
              <wp:posOffset>-735965</wp:posOffset>
            </wp:positionV>
            <wp:extent cx="990600" cy="942975"/>
            <wp:effectExtent l="0" t="0" r="0" b="0"/>
            <wp:wrapNone/>
            <wp:docPr id="1073741826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2D3947" w14:textId="77777777" w:rsidR="0077416A" w:rsidRDefault="006B49FC">
      <w:pPr>
        <w:pStyle w:val="Body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ST. JOSEPH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de-DE"/>
        </w:rPr>
        <w:t>S COLLEGE (AUTONOMOUS), BENGALURU-27</w:t>
      </w:r>
    </w:p>
    <w:p w14:paraId="32FB03BA" w14:textId="77777777" w:rsidR="0077416A" w:rsidRDefault="006B49FC">
      <w:pPr>
        <w:pStyle w:val="Body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M.S.W - II SEMESTER</w:t>
      </w:r>
    </w:p>
    <w:p w14:paraId="62CAD37B" w14:textId="77777777" w:rsidR="0077416A" w:rsidRDefault="006B49FC">
      <w:pPr>
        <w:pStyle w:val="Body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SEMESTER EXAMINATION: JULY </w:t>
      </w:r>
      <w:r>
        <w:rPr>
          <w:rFonts w:ascii="Arial" w:hAnsi="Arial"/>
        </w:rPr>
        <w:t>2022</w:t>
      </w:r>
    </w:p>
    <w:p w14:paraId="1A1FF884" w14:textId="265C4810" w:rsidR="0077416A" w:rsidRDefault="006B49FC">
      <w:pPr>
        <w:pStyle w:val="Body"/>
        <w:spacing w:after="0"/>
        <w:jc w:val="center"/>
        <w:rPr>
          <w:rFonts w:ascii="Arial" w:eastAsia="Arial" w:hAnsi="Arial" w:cs="Arial"/>
          <w:b/>
          <w:bCs/>
          <w:u w:val="single"/>
        </w:rPr>
      </w:pPr>
      <w:bookmarkStart w:id="0" w:name="_GoBack"/>
      <w:r>
        <w:rPr>
          <w:rFonts w:ascii="Arial" w:hAnsi="Arial"/>
          <w:b/>
          <w:bCs/>
          <w:u w:val="single"/>
        </w:rPr>
        <w:t>SW</w:t>
      </w:r>
      <w:r w:rsidR="00C43F38"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 xml:space="preserve">8621- </w:t>
      </w:r>
      <w:r w:rsidR="00C43F38">
        <w:rPr>
          <w:rFonts w:ascii="Arial" w:hAnsi="Arial"/>
          <w:b/>
          <w:bCs/>
          <w:u w:val="single"/>
          <w:lang w:val="de-DE"/>
        </w:rPr>
        <w:t>Disaster Management</w:t>
      </w:r>
    </w:p>
    <w:bookmarkEnd w:id="0"/>
    <w:p w14:paraId="578DA9D5" w14:textId="77777777" w:rsidR="0077416A" w:rsidRDefault="0077416A">
      <w:pPr>
        <w:pStyle w:val="Body"/>
        <w:spacing w:after="0"/>
        <w:jc w:val="center"/>
        <w:rPr>
          <w:rFonts w:ascii="Arial" w:eastAsia="Arial" w:hAnsi="Arial" w:cs="Arial"/>
        </w:rPr>
      </w:pPr>
    </w:p>
    <w:p w14:paraId="70B92DF6" w14:textId="77777777" w:rsidR="0077416A" w:rsidRDefault="006B49FC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Time- 2 </w:t>
      </w:r>
      <w:r>
        <w:rPr>
          <w:rFonts w:ascii="Arial" w:hAnsi="Arial"/>
          <w:lang w:val="en-US"/>
        </w:rPr>
        <w:t xml:space="preserve">½ </w:t>
      </w:r>
      <w:r>
        <w:rPr>
          <w:rFonts w:ascii="Arial" w:hAnsi="Arial"/>
          <w:lang w:val="de-DE"/>
        </w:rPr>
        <w:t>hrs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 xml:space="preserve">                                                                 Max Marks-70</w:t>
      </w:r>
    </w:p>
    <w:p w14:paraId="0B25318E" w14:textId="77777777" w:rsidR="0077416A" w:rsidRDefault="0077416A">
      <w:pPr>
        <w:pStyle w:val="Body"/>
        <w:spacing w:after="0"/>
        <w:jc w:val="center"/>
        <w:rPr>
          <w:rFonts w:ascii="Arial" w:eastAsia="Arial" w:hAnsi="Arial" w:cs="Arial"/>
        </w:rPr>
      </w:pPr>
    </w:p>
    <w:p w14:paraId="2CEAB961" w14:textId="77777777" w:rsidR="0077416A" w:rsidRDefault="006B49FC">
      <w:pPr>
        <w:pStyle w:val="Body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This question paper contains </w:t>
      </w:r>
      <w:r>
        <w:rPr>
          <w:rFonts w:ascii="Arial" w:hAnsi="Arial"/>
          <w:b/>
          <w:bCs/>
          <w:lang w:val="de-DE"/>
        </w:rPr>
        <w:t xml:space="preserve">ONE </w:t>
      </w:r>
      <w:r>
        <w:rPr>
          <w:rFonts w:ascii="Arial" w:hAnsi="Arial"/>
          <w:lang w:val="en-US"/>
        </w:rPr>
        <w:t xml:space="preserve">printed page and </w:t>
      </w:r>
      <w:r>
        <w:rPr>
          <w:rFonts w:ascii="Arial" w:hAnsi="Arial"/>
          <w:b/>
          <w:bCs/>
          <w:lang w:val="de-DE"/>
        </w:rPr>
        <w:t>THREE</w:t>
      </w:r>
      <w:r>
        <w:rPr>
          <w:rFonts w:ascii="Arial" w:hAnsi="Arial"/>
          <w:lang w:val="en-US"/>
        </w:rPr>
        <w:t xml:space="preserve"> parts</w:t>
      </w:r>
    </w:p>
    <w:p w14:paraId="43D678D5" w14:textId="77777777" w:rsidR="0077416A" w:rsidRDefault="0077416A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5E65EDF" w14:textId="77777777" w:rsidR="0077416A" w:rsidRDefault="006B49FC">
      <w:pPr>
        <w:pStyle w:val="Body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>Part I</w:t>
      </w:r>
    </w:p>
    <w:p w14:paraId="395B2F70" w14:textId="7BA00131" w:rsidR="0077416A" w:rsidRDefault="006B49FC">
      <w:pPr>
        <w:pStyle w:val="Body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FIVE questions.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5 x 5 = 25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7A37B227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Give examples and explain disaster and hazard.</w:t>
      </w:r>
    </w:p>
    <w:p w14:paraId="45BA7389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Expand NDMA, </w:t>
      </w:r>
      <w:r>
        <w:rPr>
          <w:rFonts w:ascii="Arial" w:hAnsi="Arial"/>
        </w:rPr>
        <w:t>NIDM, UNDRO, UNESCO and UNDP.</w:t>
      </w:r>
    </w:p>
    <w:p w14:paraId="1CEF21DE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Mentioned the roles and responsibilities of the Community in rehabilitation. </w:t>
      </w:r>
    </w:p>
    <w:p w14:paraId="1CF305FC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What are the Components of Disaster Relief?</w:t>
      </w:r>
    </w:p>
    <w:p w14:paraId="32396133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List the types of disasters.</w:t>
      </w:r>
    </w:p>
    <w:p w14:paraId="5E52B466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What is resilience in the context of disaster?</w:t>
      </w:r>
    </w:p>
    <w:p w14:paraId="25DF82D9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Bring out the vulnerability </w:t>
      </w:r>
      <w:r>
        <w:rPr>
          <w:rFonts w:ascii="Arial" w:hAnsi="Arial"/>
        </w:rPr>
        <w:t>profile of India.</w:t>
      </w:r>
    </w:p>
    <w:p w14:paraId="0AAB97DA" w14:textId="77777777" w:rsidR="0077416A" w:rsidRDefault="006B49FC">
      <w:pPr>
        <w:pStyle w:val="Body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II</w:t>
      </w:r>
    </w:p>
    <w:p w14:paraId="73ED3193" w14:textId="77777777" w:rsidR="0077416A" w:rsidRDefault="006B49F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 xml:space="preserve">Answer any THREE questions. 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  <w:t>3 X 10 = 30</w:t>
      </w:r>
    </w:p>
    <w:p w14:paraId="6D93DB1F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Discuss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the Phases of Disaster Management.</w:t>
      </w:r>
    </w:p>
    <w:p w14:paraId="5C4A24E1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What is the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Role of NGOs during disaster? </w:t>
      </w:r>
    </w:p>
    <w:p w14:paraId="2375A5E1" w14:textId="77777777" w:rsidR="0077416A" w:rsidRDefault="006B49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Critically </w:t>
      </w:r>
      <w:proofErr w:type="spellStart"/>
      <w:r>
        <w:rPr>
          <w:rFonts w:ascii="Arial" w:hAnsi="Arial"/>
        </w:rPr>
        <w:t>analyse</w:t>
      </w:r>
      <w:proofErr w:type="spellEnd"/>
      <w:r>
        <w:rPr>
          <w:rFonts w:ascii="Arial" w:hAnsi="Arial"/>
        </w:rPr>
        <w:t xml:space="preserve"> the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Disaster Management Act and Policy.</w:t>
      </w:r>
    </w:p>
    <w:p w14:paraId="73696FEB" w14:textId="77777777" w:rsidR="0077416A" w:rsidRDefault="006B49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Throw light on the role of Social Work </w:t>
      </w:r>
      <w:r>
        <w:rPr>
          <w:rFonts w:ascii="Arial" w:hAnsi="Arial"/>
        </w:rPr>
        <w:t>Professionals at different levels.</w:t>
      </w:r>
      <w:r>
        <w:rPr>
          <w:rFonts w:ascii="Arial" w:hAnsi="Arial"/>
          <w:b/>
          <w:bCs/>
          <w:sz w:val="24"/>
          <w:szCs w:val="24"/>
        </w:rPr>
        <w:t xml:space="preserve">      </w:t>
      </w:r>
    </w:p>
    <w:p w14:paraId="2EF779A4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Mention any one personal experience and your role in addressing a disaster.</w:t>
      </w:r>
    </w:p>
    <w:p w14:paraId="600545DF" w14:textId="77777777" w:rsidR="0077416A" w:rsidRDefault="006B49FC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PART III</w:t>
      </w:r>
    </w:p>
    <w:p w14:paraId="45566489" w14:textId="77777777" w:rsidR="0077416A" w:rsidRDefault="006B49F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ONE question. 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1 X 15 = 15</w:t>
      </w:r>
    </w:p>
    <w:p w14:paraId="1E5BC486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Describe the impact of disaster on individuals, families, groups, communities and natio</w:t>
      </w:r>
      <w:r>
        <w:rPr>
          <w:rFonts w:ascii="Arial" w:hAnsi="Arial"/>
        </w:rPr>
        <w:t>ns.</w:t>
      </w:r>
    </w:p>
    <w:p w14:paraId="418EF99C" w14:textId="77777777" w:rsidR="0077416A" w:rsidRDefault="006B49F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Quote a case study and explain the role of Social Worker in providing psychosocial support in disaster.</w:t>
      </w:r>
    </w:p>
    <w:sectPr w:rsidR="0077416A" w:rsidSect="00EF5EAA">
      <w:headerReference w:type="default" r:id="rId8"/>
      <w:footerReference w:type="default" r:id="rId9"/>
      <w:pgSz w:w="11900" w:h="16840"/>
      <w:pgMar w:top="993" w:right="144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B8EF9" w14:textId="77777777" w:rsidR="006B49FC" w:rsidRDefault="006B49FC">
      <w:r>
        <w:separator/>
      </w:r>
    </w:p>
  </w:endnote>
  <w:endnote w:type="continuationSeparator" w:id="0">
    <w:p w14:paraId="2E91BB3B" w14:textId="77777777" w:rsidR="006B49FC" w:rsidRDefault="006B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B66D" w14:textId="77777777" w:rsidR="0077416A" w:rsidRDefault="006B49FC">
    <w:pPr>
      <w:pStyle w:val="Footer"/>
      <w:tabs>
        <w:tab w:val="clear" w:pos="9026"/>
        <w:tab w:val="right" w:pos="9000"/>
      </w:tabs>
      <w:jc w:val="right"/>
    </w:pPr>
    <w:r>
      <w:t>SW8621-B-22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D9F1" w14:textId="77777777" w:rsidR="006B49FC" w:rsidRDefault="006B49FC">
      <w:r>
        <w:separator/>
      </w:r>
    </w:p>
  </w:footnote>
  <w:footnote w:type="continuationSeparator" w:id="0">
    <w:p w14:paraId="1D7C4529" w14:textId="77777777" w:rsidR="006B49FC" w:rsidRDefault="006B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7A2E" w14:textId="77777777" w:rsidR="0077416A" w:rsidRDefault="0077416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945A6"/>
    <w:multiLevelType w:val="hybridMultilevel"/>
    <w:tmpl w:val="6B2ABE02"/>
    <w:styleLink w:val="ImportedStyle1"/>
    <w:lvl w:ilvl="0" w:tplc="F0824CB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4A1F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8C952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84DA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C0EE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2C0F0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EDBF8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20DF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1034EE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FC4F1B"/>
    <w:multiLevelType w:val="hybridMultilevel"/>
    <w:tmpl w:val="6B2ABE0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1EADCA6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EA2010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EC5D72">
        <w:start w:val="1"/>
        <w:numFmt w:val="lowerRoman"/>
        <w:lvlText w:val="%3."/>
        <w:lvlJc w:val="left"/>
        <w:pPr>
          <w:ind w:left="214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E4D804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CA7BC4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DC125A">
        <w:start w:val="1"/>
        <w:numFmt w:val="lowerRoman"/>
        <w:lvlText w:val="%6."/>
        <w:lvlJc w:val="left"/>
        <w:pPr>
          <w:ind w:left="430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DEA4D2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9A5050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08B1FC">
        <w:start w:val="1"/>
        <w:numFmt w:val="lowerRoman"/>
        <w:lvlText w:val="%9."/>
        <w:lvlJc w:val="left"/>
        <w:pPr>
          <w:ind w:left="646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C1EADCA6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EA2010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4EC5D72">
        <w:start w:val="1"/>
        <w:numFmt w:val="lowerRoman"/>
        <w:lvlText w:val="%3."/>
        <w:lvlJc w:val="left"/>
        <w:pPr>
          <w:ind w:left="214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EE4D804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CA7BC4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6DC125A">
        <w:start w:val="1"/>
        <w:numFmt w:val="lowerRoman"/>
        <w:lvlText w:val="%6."/>
        <w:lvlJc w:val="left"/>
        <w:pPr>
          <w:ind w:left="430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0DEA4D2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79A5050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308B1FC">
        <w:start w:val="1"/>
        <w:numFmt w:val="lowerRoman"/>
        <w:lvlText w:val="%9."/>
        <w:lvlJc w:val="left"/>
        <w:pPr>
          <w:ind w:left="646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6A"/>
    <w:rsid w:val="006B49FC"/>
    <w:rsid w:val="0077416A"/>
    <w:rsid w:val="00C43F38"/>
    <w:rsid w:val="00ED136D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C8A4"/>
  <w15:docId w15:val="{245BD285-3151-46F2-BF67-63470FA2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5</cp:revision>
  <cp:lastPrinted>2022-07-12T03:41:00Z</cp:lastPrinted>
  <dcterms:created xsi:type="dcterms:W3CDTF">2022-07-12T03:40:00Z</dcterms:created>
  <dcterms:modified xsi:type="dcterms:W3CDTF">2022-09-01T05:29:00Z</dcterms:modified>
</cp:coreProperties>
</file>