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1B06" w14:textId="77777777" w:rsidR="009A0255" w:rsidRDefault="009A0255" w:rsidP="009A0255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73298BD" wp14:editId="2B1A639A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D5BA" wp14:editId="79F2FEAF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C041" w14:textId="77777777" w:rsidR="009A0255" w:rsidRDefault="009A0255" w:rsidP="009A0255">
                            <w:r>
                              <w:t>Date:</w:t>
                            </w:r>
                          </w:p>
                          <w:p w14:paraId="67F942D8" w14:textId="77777777" w:rsidR="009A0255" w:rsidRDefault="009A0255" w:rsidP="009A025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D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14C1C041" w14:textId="77777777" w:rsidR="009A0255" w:rsidRDefault="009A0255" w:rsidP="009A0255">
                      <w:r>
                        <w:t>Date:</w:t>
                      </w:r>
                    </w:p>
                    <w:p w14:paraId="67F942D8" w14:textId="77777777" w:rsidR="009A0255" w:rsidRDefault="009A0255" w:rsidP="009A025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400691B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ECD05ED" w14:textId="328E6021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5A693C1F" w14:textId="77777777" w:rsidR="009A0255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JULY 2022</w:t>
      </w:r>
    </w:p>
    <w:p w14:paraId="1234681A" w14:textId="1DB7863C" w:rsidR="009A0255" w:rsidRPr="00862EBA" w:rsidRDefault="009A0255" w:rsidP="009A025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7C31E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92CE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7C31E2">
        <w:rPr>
          <w:rFonts w:ascii="Arial" w:hAnsi="Arial" w:cs="Arial"/>
          <w:b/>
          <w:bCs/>
          <w:sz w:val="24"/>
          <w:szCs w:val="24"/>
          <w:u w:val="single"/>
        </w:rPr>
        <w:t>21 -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C31E2">
        <w:rPr>
          <w:rFonts w:ascii="Arial" w:hAnsi="Arial" w:cs="Arial"/>
          <w:b/>
          <w:bCs/>
          <w:sz w:val="24"/>
          <w:szCs w:val="24"/>
          <w:u w:val="single"/>
        </w:rPr>
        <w:t>Dynamics of Human Behaviour</w:t>
      </w:r>
      <w:bookmarkEnd w:id="0"/>
    </w:p>
    <w:p w14:paraId="7F8A6411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DC9F9" w14:textId="55FD3899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26AA4195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A2A8CC" w14:textId="4FB9CE52" w:rsidR="009A0255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</w:t>
      </w:r>
      <w:r w:rsidR="00DB26E3">
        <w:rPr>
          <w:rFonts w:ascii="Arial" w:hAnsi="Arial" w:cs="Arial"/>
          <w:sz w:val="24"/>
          <w:szCs w:val="24"/>
        </w:rPr>
        <w:t xml:space="preserve"> </w:t>
      </w:r>
      <w:r w:rsidR="00DB26E3" w:rsidRPr="00DB26E3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031058">
        <w:rPr>
          <w:rFonts w:ascii="Arial" w:hAnsi="Arial" w:cs="Arial"/>
          <w:sz w:val="24"/>
          <w:szCs w:val="24"/>
        </w:rPr>
        <w:t>sections</w:t>
      </w:r>
    </w:p>
    <w:p w14:paraId="3E7F8E77" w14:textId="77777777" w:rsidR="00031058" w:rsidRDefault="00031058" w:rsidP="00031058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A8739" w14:textId="63834875" w:rsidR="00031058" w:rsidRPr="007649EB" w:rsidRDefault="00031058" w:rsidP="00031058">
      <w:pPr>
        <w:pStyle w:val="Body"/>
        <w:spacing w:line="360" w:lineRule="auto"/>
        <w:jc w:val="center"/>
        <w:rPr>
          <w:rFonts w:ascii="Arial" w:eastAsia="Times New Roman" w:hAnsi="Arial" w:cs="Arial"/>
          <w:u w:val="single"/>
        </w:rPr>
      </w:pPr>
      <w:r w:rsidRPr="007649EB">
        <w:rPr>
          <w:rFonts w:ascii="Arial" w:hAnsi="Arial" w:cs="Arial"/>
          <w:b/>
          <w:bCs/>
          <w:u w:val="single"/>
        </w:rPr>
        <w:t>SECTION – I</w:t>
      </w:r>
    </w:p>
    <w:p w14:paraId="59E2770A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   Answer any </w:t>
      </w:r>
      <w:r w:rsidRPr="00031058">
        <w:rPr>
          <w:rFonts w:ascii="Arial" w:hAnsi="Arial" w:cs="Arial"/>
          <w:b/>
          <w:bCs/>
          <w:u w:val="single"/>
        </w:rPr>
        <w:t>FIVE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</w:t>
      </w:r>
      <w:r w:rsidRPr="00031058">
        <w:rPr>
          <w:rFonts w:ascii="Arial" w:hAnsi="Arial" w:cs="Arial"/>
          <w:b/>
          <w:bCs/>
        </w:rPr>
        <w:tab/>
        <w:t xml:space="preserve">     5X2=10</w:t>
      </w:r>
      <w:r w:rsidRPr="00031058">
        <w:rPr>
          <w:rFonts w:ascii="Arial" w:hAnsi="Arial" w:cs="Arial"/>
          <w:b/>
          <w:bCs/>
        </w:rPr>
        <w:tab/>
      </w:r>
    </w:p>
    <w:p w14:paraId="5FFD9299" w14:textId="286D4384" w:rsidR="00031058" w:rsidRPr="00492CEB" w:rsidRDefault="00492CEB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2CEB">
        <w:rPr>
          <w:rFonts w:ascii="Arial" w:hAnsi="Arial" w:cs="Arial"/>
        </w:rPr>
        <w:t>Name</w:t>
      </w:r>
      <w:r w:rsidR="000B23B4">
        <w:rPr>
          <w:rFonts w:ascii="Arial" w:hAnsi="Arial" w:cs="Arial"/>
        </w:rPr>
        <w:t xml:space="preserve"> any</w:t>
      </w:r>
      <w:r w:rsidRPr="00492CEB">
        <w:rPr>
          <w:rFonts w:ascii="Arial" w:hAnsi="Arial" w:cs="Arial"/>
        </w:rPr>
        <w:t xml:space="preserve"> four branches of </w:t>
      </w:r>
      <w:r w:rsidR="000402F7">
        <w:rPr>
          <w:rFonts w:ascii="Arial" w:hAnsi="Arial" w:cs="Arial"/>
        </w:rPr>
        <w:t>P</w:t>
      </w:r>
      <w:r>
        <w:rPr>
          <w:rFonts w:ascii="Arial" w:hAnsi="Arial" w:cs="Arial"/>
        </w:rPr>
        <w:t>sychology.</w:t>
      </w:r>
    </w:p>
    <w:p w14:paraId="1D66A251" w14:textId="23C7421B" w:rsidR="00031058" w:rsidRPr="00492CEB" w:rsidRDefault="00492CEB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2CEB">
        <w:rPr>
          <w:rFonts w:ascii="Arial" w:hAnsi="Arial" w:cs="Arial"/>
        </w:rPr>
        <w:t xml:space="preserve">What do you mean by </w:t>
      </w:r>
      <w:r w:rsidR="00E2214F">
        <w:rPr>
          <w:rFonts w:ascii="Arial" w:hAnsi="Arial" w:cs="Arial"/>
        </w:rPr>
        <w:t>Intelligence</w:t>
      </w:r>
      <w:r w:rsidRPr="00492CEB">
        <w:rPr>
          <w:rFonts w:ascii="Arial" w:hAnsi="Arial" w:cs="Arial"/>
        </w:rPr>
        <w:t>?</w:t>
      </w:r>
    </w:p>
    <w:p w14:paraId="7C22C535" w14:textId="2980ACCE" w:rsidR="00031058" w:rsidRPr="000B23B4" w:rsidRDefault="000B23B4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B23B4">
        <w:rPr>
          <w:rFonts w:ascii="Arial" w:hAnsi="Arial" w:cs="Arial"/>
        </w:rPr>
        <w:t>Who formulated the Psychosocial Development theory?</w:t>
      </w:r>
    </w:p>
    <w:p w14:paraId="0E7A30BF" w14:textId="1FC146F8" w:rsidR="00031058" w:rsidRPr="000B23B4" w:rsidRDefault="005A629C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four characteristic features of adolescence</w:t>
      </w:r>
      <w:r w:rsidR="002D5FB1">
        <w:rPr>
          <w:rFonts w:ascii="Arial" w:hAnsi="Arial" w:cs="Arial"/>
        </w:rPr>
        <w:t>.</w:t>
      </w:r>
    </w:p>
    <w:p w14:paraId="7B5A4C06" w14:textId="2F6C9533" w:rsidR="00031058" w:rsidRPr="00031058" w:rsidRDefault="000B23B4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B23B4">
        <w:rPr>
          <w:rFonts w:ascii="Arial" w:hAnsi="Arial" w:cs="Arial"/>
        </w:rPr>
        <w:t>Expand BPAD.</w:t>
      </w:r>
    </w:p>
    <w:p w14:paraId="2E94150C" w14:textId="65FFAAD3" w:rsidR="00031058" w:rsidRPr="000B23B4" w:rsidRDefault="000B23B4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B23B4">
        <w:rPr>
          <w:rFonts w:ascii="Arial" w:hAnsi="Arial" w:cs="Arial"/>
        </w:rPr>
        <w:t xml:space="preserve">Mention any four </w:t>
      </w:r>
      <w:r>
        <w:rPr>
          <w:rFonts w:ascii="Arial" w:hAnsi="Arial" w:cs="Arial"/>
        </w:rPr>
        <w:t>defense mechanisms.</w:t>
      </w:r>
    </w:p>
    <w:p w14:paraId="1DEDDADD" w14:textId="77777777" w:rsidR="00031058" w:rsidRPr="007649EB" w:rsidRDefault="00031058" w:rsidP="00031058">
      <w:pPr>
        <w:pStyle w:val="Body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649EB">
        <w:rPr>
          <w:rFonts w:ascii="Arial" w:hAnsi="Arial" w:cs="Arial"/>
          <w:b/>
          <w:bCs/>
          <w:u w:val="single"/>
        </w:rPr>
        <w:t>SECTION – II</w:t>
      </w:r>
    </w:p>
    <w:p w14:paraId="48F21D9C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II   Answer any </w:t>
      </w:r>
      <w:r w:rsidRPr="00031058">
        <w:rPr>
          <w:rFonts w:ascii="Arial" w:hAnsi="Arial" w:cs="Arial"/>
          <w:b/>
          <w:bCs/>
          <w:u w:val="single"/>
        </w:rPr>
        <w:t>FOUR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  4X5=20</w:t>
      </w:r>
    </w:p>
    <w:p w14:paraId="0B66D4E6" w14:textId="06774DB8" w:rsidR="00031058" w:rsidRPr="00E2214F" w:rsidRDefault="00E2214F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2214F">
        <w:rPr>
          <w:rFonts w:ascii="Arial" w:hAnsi="Arial" w:cs="Arial"/>
        </w:rPr>
        <w:t>Describe the determinants of human behaviour with relevant examples.</w:t>
      </w:r>
    </w:p>
    <w:p w14:paraId="1F84F0DE" w14:textId="3EADAD67" w:rsidR="00031058" w:rsidRPr="00E2214F" w:rsidRDefault="00E2214F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2214F">
        <w:rPr>
          <w:rFonts w:ascii="Arial" w:hAnsi="Arial" w:cs="Arial"/>
        </w:rPr>
        <w:t>Perception</w:t>
      </w:r>
      <w:r w:rsidR="00640EE0">
        <w:rPr>
          <w:rFonts w:ascii="Arial" w:hAnsi="Arial" w:cs="Arial"/>
        </w:rPr>
        <w:t xml:space="preserve"> is very important in understanding h</w:t>
      </w:r>
      <w:r w:rsidR="00C46D4E">
        <w:rPr>
          <w:rFonts w:ascii="Arial" w:hAnsi="Arial" w:cs="Arial"/>
        </w:rPr>
        <w:t>u</w:t>
      </w:r>
      <w:r w:rsidR="00640EE0">
        <w:rPr>
          <w:rFonts w:ascii="Arial" w:hAnsi="Arial" w:cs="Arial"/>
        </w:rPr>
        <w:t>man behaviour. Justify.</w:t>
      </w:r>
    </w:p>
    <w:p w14:paraId="7AA89A33" w14:textId="52202D20" w:rsidR="00031058" w:rsidRPr="00640EE0" w:rsidRDefault="00B05160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640EE0" w:rsidRPr="00640EE0">
        <w:rPr>
          <w:rFonts w:ascii="Arial" w:hAnsi="Arial" w:cs="Arial"/>
        </w:rPr>
        <w:t>Abraham Maslow’s hierarchical needs theory</w:t>
      </w:r>
      <w:r w:rsidR="00640EE0">
        <w:rPr>
          <w:rFonts w:ascii="Arial" w:hAnsi="Arial" w:cs="Arial"/>
        </w:rPr>
        <w:t>.</w:t>
      </w:r>
    </w:p>
    <w:p w14:paraId="530C548A" w14:textId="68527594" w:rsidR="00031058" w:rsidRPr="00640EE0" w:rsidRDefault="00B05160" w:rsidP="00031058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symptoms of Schizophrenia. </w:t>
      </w:r>
    </w:p>
    <w:p w14:paraId="403D8515" w14:textId="77777777" w:rsidR="00AA666D" w:rsidRPr="00AA666D" w:rsidRDefault="00AA666D" w:rsidP="00AA66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A666D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>my</w:t>
      </w:r>
      <w:r w:rsidRPr="00AA666D">
        <w:rPr>
          <w:rFonts w:ascii="Arial" w:hAnsi="Arial" w:cs="Arial"/>
          <w:bCs/>
        </w:rPr>
        <w:t>a and S</w:t>
      </w:r>
      <w:r>
        <w:rPr>
          <w:rFonts w:ascii="Arial" w:hAnsi="Arial" w:cs="Arial"/>
          <w:bCs/>
        </w:rPr>
        <w:t>achin</w:t>
      </w:r>
      <w:r w:rsidRPr="00AA666D">
        <w:rPr>
          <w:rFonts w:ascii="Arial" w:hAnsi="Arial" w:cs="Arial"/>
          <w:bCs/>
        </w:rPr>
        <w:t xml:space="preserve"> have approached the </w:t>
      </w:r>
      <w:r>
        <w:rPr>
          <w:rFonts w:ascii="Arial" w:hAnsi="Arial" w:cs="Arial"/>
          <w:bCs/>
        </w:rPr>
        <w:t xml:space="preserve">social worker </w:t>
      </w:r>
      <w:r w:rsidRPr="00AA666D">
        <w:rPr>
          <w:rFonts w:ascii="Arial" w:hAnsi="Arial" w:cs="Arial"/>
          <w:bCs/>
        </w:rPr>
        <w:t>with regard to their daughter S</w:t>
      </w:r>
      <w:r>
        <w:rPr>
          <w:rFonts w:ascii="Arial" w:hAnsi="Arial" w:cs="Arial"/>
          <w:bCs/>
        </w:rPr>
        <w:t>aanvi</w:t>
      </w:r>
      <w:r w:rsidRPr="00AA666D">
        <w:rPr>
          <w:rFonts w:ascii="Arial" w:hAnsi="Arial" w:cs="Arial"/>
          <w:bCs/>
        </w:rPr>
        <w:t xml:space="preserve"> who screams when she does not get her own way. She is starting school </w:t>
      </w:r>
      <w:r>
        <w:rPr>
          <w:rFonts w:ascii="Arial" w:hAnsi="Arial" w:cs="Arial"/>
          <w:bCs/>
        </w:rPr>
        <w:t>soon</w:t>
      </w:r>
      <w:r w:rsidRPr="00AA666D">
        <w:rPr>
          <w:rFonts w:ascii="Arial" w:hAnsi="Arial" w:cs="Arial"/>
          <w:bCs/>
        </w:rPr>
        <w:t xml:space="preserve"> and her parents are worried about </w:t>
      </w:r>
      <w:r>
        <w:rPr>
          <w:rFonts w:ascii="Arial" w:hAnsi="Arial" w:cs="Arial"/>
          <w:bCs/>
        </w:rPr>
        <w:t xml:space="preserve">her behaviour. </w:t>
      </w:r>
      <w:r w:rsidRPr="00AA666D">
        <w:rPr>
          <w:rFonts w:ascii="Arial" w:hAnsi="Arial" w:cs="Arial"/>
          <w:bCs/>
        </w:rPr>
        <w:t>Apply your knowledge of psychology to assess</w:t>
      </w:r>
      <w:r>
        <w:rPr>
          <w:rFonts w:ascii="Arial" w:hAnsi="Arial" w:cs="Arial"/>
          <w:bCs/>
        </w:rPr>
        <w:t xml:space="preserve"> the possible causes of</w:t>
      </w:r>
      <w:r w:rsidRPr="00AA666D">
        <w:rPr>
          <w:rFonts w:ascii="Arial" w:hAnsi="Arial" w:cs="Arial"/>
          <w:bCs/>
        </w:rPr>
        <w:t xml:space="preserve"> Saanvi’s behaviour.</w:t>
      </w:r>
    </w:p>
    <w:p w14:paraId="03022C43" w14:textId="77777777" w:rsidR="00031058" w:rsidRPr="007649EB" w:rsidRDefault="00031058" w:rsidP="00031058">
      <w:pPr>
        <w:pStyle w:val="Body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649EB">
        <w:rPr>
          <w:rFonts w:ascii="Arial" w:hAnsi="Arial" w:cs="Arial"/>
          <w:b/>
          <w:bCs/>
          <w:u w:val="single"/>
        </w:rPr>
        <w:t>SECTION – III</w:t>
      </w:r>
    </w:p>
    <w:p w14:paraId="0568BC5E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III   Answer any </w:t>
      </w:r>
      <w:r w:rsidRPr="00031058">
        <w:rPr>
          <w:rFonts w:ascii="Arial" w:hAnsi="Arial" w:cs="Arial"/>
          <w:b/>
          <w:bCs/>
          <w:u w:val="single"/>
        </w:rPr>
        <w:t>THREE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 3X10=30</w:t>
      </w:r>
    </w:p>
    <w:p w14:paraId="5D36D93D" w14:textId="7290E541" w:rsidR="004A0C99" w:rsidRPr="00031058" w:rsidRDefault="00DB26E3" w:rsidP="000310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</w:t>
      </w:r>
      <w:r w:rsidR="00855F4F">
        <w:rPr>
          <w:rFonts w:ascii="Arial" w:hAnsi="Arial" w:cs="Arial"/>
        </w:rPr>
        <w:t xml:space="preserve"> feelings and emotions</w:t>
      </w:r>
      <w:r w:rsidR="007C4280">
        <w:rPr>
          <w:rFonts w:ascii="Arial" w:hAnsi="Arial" w:cs="Arial"/>
        </w:rPr>
        <w:t xml:space="preserve">. </w:t>
      </w:r>
      <w:r w:rsidR="00855F4F">
        <w:rPr>
          <w:rFonts w:ascii="Arial" w:hAnsi="Arial" w:cs="Arial"/>
        </w:rPr>
        <w:t xml:space="preserve">Identify </w:t>
      </w:r>
      <w:r w:rsidR="007C4280">
        <w:rPr>
          <w:rFonts w:ascii="Arial" w:hAnsi="Arial" w:cs="Arial"/>
        </w:rPr>
        <w:t xml:space="preserve">the </w:t>
      </w:r>
      <w:r w:rsidR="00855F4F">
        <w:rPr>
          <w:rFonts w:ascii="Arial" w:hAnsi="Arial" w:cs="Arial"/>
        </w:rPr>
        <w:t>significance</w:t>
      </w:r>
      <w:r w:rsidR="007C4280">
        <w:rPr>
          <w:rFonts w:ascii="Arial" w:hAnsi="Arial" w:cs="Arial"/>
        </w:rPr>
        <w:t xml:space="preserve"> of feelings and emotions</w:t>
      </w:r>
      <w:r w:rsidR="00855F4F">
        <w:rPr>
          <w:rFonts w:ascii="Arial" w:hAnsi="Arial" w:cs="Arial"/>
        </w:rPr>
        <w:t xml:space="preserve"> in psychology. </w:t>
      </w:r>
    </w:p>
    <w:p w14:paraId="7A06EC2F" w14:textId="79B3696F" w:rsidR="00031058" w:rsidRDefault="00AB7B66" w:rsidP="000310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E314F3">
        <w:rPr>
          <w:rFonts w:ascii="Arial" w:hAnsi="Arial" w:cs="Arial"/>
        </w:rPr>
        <w:t>infancy and early childhood</w:t>
      </w:r>
      <w:r>
        <w:rPr>
          <w:rFonts w:ascii="Arial" w:hAnsi="Arial" w:cs="Arial"/>
        </w:rPr>
        <w:t xml:space="preserve"> stages of development.</w:t>
      </w:r>
    </w:p>
    <w:p w14:paraId="71479FEE" w14:textId="53E5ECE7" w:rsidR="00AA666D" w:rsidRPr="00AA666D" w:rsidRDefault="00AA666D" w:rsidP="00AA666D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A629C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 </w:t>
      </w:r>
      <w:r w:rsidRPr="005A629C">
        <w:rPr>
          <w:rFonts w:ascii="Arial" w:hAnsi="Arial" w:cs="Arial"/>
        </w:rPr>
        <w:t xml:space="preserve">human behaviour is essential in social work practice. </w:t>
      </w:r>
      <w:r>
        <w:rPr>
          <w:rFonts w:ascii="Arial" w:hAnsi="Arial" w:cs="Arial"/>
        </w:rPr>
        <w:t>Discuss.</w:t>
      </w:r>
    </w:p>
    <w:p w14:paraId="4A519811" w14:textId="52D163AC" w:rsidR="00031058" w:rsidRDefault="00855F4F" w:rsidP="000310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note on:</w:t>
      </w:r>
      <w:r>
        <w:rPr>
          <w:rFonts w:ascii="Arial" w:hAnsi="Arial" w:cs="Arial"/>
        </w:rPr>
        <w:tab/>
        <w:t>a) Coping mechanisms</w:t>
      </w:r>
    </w:p>
    <w:p w14:paraId="45E9936D" w14:textId="0F2FBE12" w:rsidR="00855F4F" w:rsidRPr="00031058" w:rsidRDefault="00855F4F" w:rsidP="00855F4F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b) Substance abuse</w:t>
      </w:r>
    </w:p>
    <w:sectPr w:rsidR="00855F4F" w:rsidRPr="000310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3DAC" w14:textId="77777777" w:rsidR="00EC2FE9" w:rsidRDefault="00EC2FE9" w:rsidP="000402F7">
      <w:pPr>
        <w:spacing w:after="0" w:line="240" w:lineRule="auto"/>
      </w:pPr>
      <w:r>
        <w:separator/>
      </w:r>
    </w:p>
  </w:endnote>
  <w:endnote w:type="continuationSeparator" w:id="0">
    <w:p w14:paraId="3B4DDA06" w14:textId="77777777" w:rsidR="00EC2FE9" w:rsidRDefault="00EC2FE9" w:rsidP="0004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Cs/>
        <w:color w:val="8C8C8C" w:themeColor="background1" w:themeShade="8C"/>
      </w:rPr>
      <w:alias w:val="Company"/>
      <w:id w:val="270665196"/>
      <w:placeholder>
        <w:docPart w:val="93CB6C6F6D5E4960930A205CBB517B9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F67BF00" w14:textId="24B564C7" w:rsidR="000402F7" w:rsidRPr="000402F7" w:rsidRDefault="000402F7">
        <w:pPr>
          <w:pStyle w:val="Footer"/>
          <w:pBdr>
            <w:top w:val="single" w:sz="24" w:space="5" w:color="A5A5A5" w:themeColor="accent3"/>
          </w:pBdr>
          <w:jc w:val="right"/>
          <w:rPr>
            <w:iCs/>
            <w:color w:val="8C8C8C" w:themeColor="background1" w:themeShade="8C"/>
          </w:rPr>
        </w:pPr>
        <w:r w:rsidRPr="000402F7">
          <w:rPr>
            <w:iCs/>
            <w:color w:val="8C8C8C" w:themeColor="background1" w:themeShade="8C"/>
          </w:rPr>
          <w:t>SW2221-A-22</w:t>
        </w:r>
      </w:p>
    </w:sdtContent>
  </w:sdt>
  <w:p w14:paraId="2A5EE581" w14:textId="77777777" w:rsidR="000402F7" w:rsidRDefault="0004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5DB2" w14:textId="77777777" w:rsidR="00EC2FE9" w:rsidRDefault="00EC2FE9" w:rsidP="000402F7">
      <w:pPr>
        <w:spacing w:after="0" w:line="240" w:lineRule="auto"/>
      </w:pPr>
      <w:r>
        <w:separator/>
      </w:r>
    </w:p>
  </w:footnote>
  <w:footnote w:type="continuationSeparator" w:id="0">
    <w:p w14:paraId="3287FBBC" w14:textId="77777777" w:rsidR="00EC2FE9" w:rsidRDefault="00EC2FE9" w:rsidP="0004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66DD"/>
    <w:multiLevelType w:val="hybridMultilevel"/>
    <w:tmpl w:val="3E582FAC"/>
    <w:lvl w:ilvl="0" w:tplc="35B00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3A75"/>
    <w:multiLevelType w:val="hybridMultilevel"/>
    <w:tmpl w:val="ECFAB3A0"/>
    <w:lvl w:ilvl="0" w:tplc="F9F2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9F8"/>
    <w:multiLevelType w:val="hybridMultilevel"/>
    <w:tmpl w:val="DED8A326"/>
    <w:lvl w:ilvl="0" w:tplc="8932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1"/>
    <w:rsid w:val="00031058"/>
    <w:rsid w:val="000402F7"/>
    <w:rsid w:val="000B23B4"/>
    <w:rsid w:val="00192B2F"/>
    <w:rsid w:val="002D5FB1"/>
    <w:rsid w:val="003450C2"/>
    <w:rsid w:val="00384ED1"/>
    <w:rsid w:val="00492CEB"/>
    <w:rsid w:val="004A0C99"/>
    <w:rsid w:val="00515567"/>
    <w:rsid w:val="005A629C"/>
    <w:rsid w:val="00640EE0"/>
    <w:rsid w:val="007649EB"/>
    <w:rsid w:val="007C31E2"/>
    <w:rsid w:val="007C4280"/>
    <w:rsid w:val="00855F4F"/>
    <w:rsid w:val="009A0255"/>
    <w:rsid w:val="00AA666D"/>
    <w:rsid w:val="00AB7B66"/>
    <w:rsid w:val="00B05160"/>
    <w:rsid w:val="00C46D4E"/>
    <w:rsid w:val="00DA6C91"/>
    <w:rsid w:val="00DB26E3"/>
    <w:rsid w:val="00E2214F"/>
    <w:rsid w:val="00E314F3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E60C"/>
  <w15:docId w15:val="{CB9728DD-DD1E-43FD-848D-45C26DD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5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10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031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F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4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F7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F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B6C6F6D5E4960930A205CBB51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D4DD-988A-4CA7-8CAC-0237932C12F3}"/>
      </w:docPartPr>
      <w:docPartBody>
        <w:p w:rsidR="00F82720" w:rsidRDefault="004D1CB4" w:rsidP="004D1CB4">
          <w:pPr>
            <w:pStyle w:val="93CB6C6F6D5E4960930A205CBB517B9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B4"/>
    <w:rsid w:val="004D1CB4"/>
    <w:rsid w:val="00E27437"/>
    <w:rsid w:val="00E62AE9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B6C6F6D5E4960930A205CBB517B91">
    <w:name w:val="93CB6C6F6D5E4960930A205CBB517B91"/>
    <w:rsid w:val="004D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SW2221-A-22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Alan Godfrey . A</dc:creator>
  <cp:keywords/>
  <dc:description/>
  <cp:lastModifiedBy>LIBDL-13</cp:lastModifiedBy>
  <cp:revision>26</cp:revision>
  <dcterms:created xsi:type="dcterms:W3CDTF">2022-06-02T18:36:00Z</dcterms:created>
  <dcterms:modified xsi:type="dcterms:W3CDTF">2022-09-01T06:01:00Z</dcterms:modified>
</cp:coreProperties>
</file>