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6B98" w14:textId="77777777" w:rsidR="00987F09" w:rsidRPr="008477E8" w:rsidRDefault="00987F09" w:rsidP="00987F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2D9A7113" w14:textId="521DC998" w:rsidR="00987F09" w:rsidRPr="00BB1CD7" w:rsidRDefault="00000000" w:rsidP="00987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1CD7">
        <w:rPr>
          <w:noProof/>
        </w:rPr>
        <w:pict w14:anchorId="274D0DF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268.05pt;margin-top:-2pt;width:131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">
            <v:textbox>
              <w:txbxContent>
                <w:p w14:paraId="043E5BCA" w14:textId="77777777" w:rsidR="00987F09" w:rsidRDefault="00987F09" w:rsidP="00987F0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Reg. No.:</w:t>
                  </w:r>
                </w:p>
                <w:p w14:paraId="6754072F" w14:textId="77777777" w:rsidR="00987F09" w:rsidRDefault="00987F09" w:rsidP="00987F0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IN"/>
                    </w:rPr>
                    <w:t>Date: 22-12-2022</w:t>
                  </w:r>
                </w:p>
              </w:txbxContent>
            </v:textbox>
          </v:shape>
        </w:pict>
      </w:r>
      <w:r w:rsidR="00987F09" w:rsidRPr="00BB1CD7">
        <w:rPr>
          <w:noProof/>
        </w:rPr>
        <w:drawing>
          <wp:anchor distT="0" distB="0" distL="114300" distR="114300" simplePos="0" relativeHeight="251660288" behindDoc="0" locked="0" layoutInCell="1" allowOverlap="1" wp14:anchorId="11BC2471" wp14:editId="79CEBDB7">
            <wp:simplePos x="0" y="0"/>
            <wp:positionH relativeFrom="column">
              <wp:posOffset>-127000</wp:posOffset>
            </wp:positionH>
            <wp:positionV relativeFrom="paragraph">
              <wp:posOffset>-139700</wp:posOffset>
            </wp:positionV>
            <wp:extent cx="889000" cy="847725"/>
            <wp:effectExtent l="0" t="0" r="6350" b="9525"/>
            <wp:wrapThrough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0AAFD" w14:textId="77777777" w:rsidR="00987F09" w:rsidRPr="00BB1CD7" w:rsidRDefault="00987F09" w:rsidP="00987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DC7184" w14:textId="77777777" w:rsidR="00987F09" w:rsidRPr="00BB1CD7" w:rsidRDefault="00987F09" w:rsidP="00987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FBCB58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B4A225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CD7">
        <w:rPr>
          <w:rFonts w:ascii="Arial" w:hAnsi="Arial" w:cs="Arial"/>
          <w:sz w:val="24"/>
          <w:szCs w:val="24"/>
        </w:rPr>
        <w:t>ST. JOSEPH’S UNIVERSITY, BENGALURU-27</w:t>
      </w:r>
    </w:p>
    <w:p w14:paraId="54BD419A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CD7">
        <w:rPr>
          <w:rFonts w:ascii="Arial" w:hAnsi="Arial" w:cs="Arial"/>
          <w:sz w:val="24"/>
          <w:szCs w:val="24"/>
        </w:rPr>
        <w:t>I SEMESTER</w:t>
      </w:r>
    </w:p>
    <w:p w14:paraId="7B8A9AD1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CD7">
        <w:rPr>
          <w:rFonts w:ascii="Arial" w:hAnsi="Arial" w:cs="Arial"/>
          <w:sz w:val="24"/>
          <w:szCs w:val="24"/>
        </w:rPr>
        <w:t>SEMESTER EXAMINATION: OCTOBER 2022</w:t>
      </w:r>
    </w:p>
    <w:p w14:paraId="0F623705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CD7">
        <w:rPr>
          <w:rFonts w:ascii="Arial" w:hAnsi="Arial" w:cs="Arial"/>
          <w:sz w:val="24"/>
          <w:szCs w:val="24"/>
        </w:rPr>
        <w:t>(Examination conducted in December 2022)</w:t>
      </w:r>
    </w:p>
    <w:p w14:paraId="45E56E4B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1CD7">
        <w:rPr>
          <w:rFonts w:ascii="Arial" w:hAnsi="Arial" w:cs="Arial"/>
          <w:sz w:val="24"/>
          <w:szCs w:val="24"/>
          <w:u w:val="single"/>
        </w:rPr>
        <w:t>AECC – ENVIRONMENTAL STUDIES</w:t>
      </w:r>
    </w:p>
    <w:p w14:paraId="0DC504EC" w14:textId="77777777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1CD7">
        <w:rPr>
          <w:rFonts w:ascii="Arial" w:hAnsi="Arial" w:cs="Arial"/>
          <w:sz w:val="24"/>
          <w:szCs w:val="24"/>
          <w:u w:val="single"/>
        </w:rPr>
        <w:t>(Kindly return the question paper with the OMR sheet)</w:t>
      </w:r>
    </w:p>
    <w:p w14:paraId="5A5A84C2" w14:textId="05DD5F42" w:rsidR="00987F09" w:rsidRPr="00BB1CD7" w:rsidRDefault="00987F09" w:rsidP="00987F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B1CD7">
        <w:rPr>
          <w:rFonts w:ascii="Arial" w:hAnsi="Arial" w:cs="Arial"/>
          <w:sz w:val="24"/>
          <w:szCs w:val="24"/>
          <w:u w:val="single"/>
        </w:rPr>
        <w:t>Set A</w:t>
      </w:r>
    </w:p>
    <w:p w14:paraId="407E6AF0" w14:textId="77777777" w:rsidR="00F73C54" w:rsidRPr="00BB1CD7" w:rsidRDefault="00F73C54" w:rsidP="00334002">
      <w:pPr>
        <w:pStyle w:val="NoSpacing"/>
        <w:jc w:val="center"/>
        <w:outlineLvl w:val="0"/>
        <w:rPr>
          <w:rFonts w:ascii="Arial" w:hAnsi="Arial" w:cs="Arial"/>
          <w:b/>
          <w:lang w:val="en-IN"/>
        </w:rPr>
      </w:pPr>
      <w:r w:rsidRPr="00BB1CD7">
        <w:rPr>
          <w:rFonts w:ascii="Arial" w:hAnsi="Arial" w:cs="Arial"/>
          <w:b/>
          <w:lang w:val="en-IN"/>
        </w:rPr>
        <w:t>AECC – Intellectual Property Rights</w:t>
      </w:r>
    </w:p>
    <w:p w14:paraId="4CD95FB0" w14:textId="77777777" w:rsidR="00F73C54" w:rsidRPr="00BB1CD7" w:rsidRDefault="00F73C54" w:rsidP="00334002">
      <w:pPr>
        <w:pStyle w:val="NoSpacing"/>
        <w:outlineLvl w:val="0"/>
        <w:rPr>
          <w:rFonts w:ascii="Arial" w:hAnsi="Arial" w:cs="Arial"/>
          <w:b/>
          <w:lang w:val="en-IN"/>
        </w:rPr>
      </w:pPr>
      <w:r w:rsidRPr="00BB1CD7">
        <w:rPr>
          <w:rFonts w:ascii="Arial" w:hAnsi="Arial" w:cs="Arial"/>
          <w:b/>
          <w:lang w:val="en-IN"/>
        </w:rPr>
        <w:t xml:space="preserve">Time – 1 Hour                                                                                          Max Marks – 25 </w:t>
      </w:r>
    </w:p>
    <w:p w14:paraId="4A38CF5C" w14:textId="77777777" w:rsidR="00F73C54" w:rsidRPr="00BB1CD7" w:rsidRDefault="00F73C54" w:rsidP="00F73C54">
      <w:pPr>
        <w:rPr>
          <w:rFonts w:ascii="Arial" w:hAnsi="Arial" w:cs="Arial"/>
          <w:b/>
          <w:lang w:val="en-IN"/>
        </w:rPr>
      </w:pPr>
    </w:p>
    <w:p w14:paraId="0077CFE5" w14:textId="77777777" w:rsidR="00F73C54" w:rsidRPr="00BB1CD7" w:rsidRDefault="00F73C54" w:rsidP="00334002">
      <w:pPr>
        <w:outlineLvl w:val="0"/>
        <w:rPr>
          <w:rFonts w:ascii="Arial" w:hAnsi="Arial" w:cs="Arial"/>
          <w:b/>
          <w:lang w:val="en-IN"/>
        </w:rPr>
      </w:pPr>
      <w:r w:rsidRPr="00BB1CD7">
        <w:rPr>
          <w:rFonts w:ascii="Arial" w:hAnsi="Arial" w:cs="Arial"/>
          <w:b/>
          <w:lang w:val="en-IN"/>
        </w:rPr>
        <w:t xml:space="preserve">Answer all the questions: </w:t>
      </w:r>
    </w:p>
    <w:p w14:paraId="0F6F4502" w14:textId="77777777" w:rsidR="00F73C54" w:rsidRPr="00BB1CD7" w:rsidRDefault="00F73C54" w:rsidP="00334002">
      <w:pPr>
        <w:outlineLvl w:val="0"/>
        <w:rPr>
          <w:rFonts w:ascii="Arial" w:hAnsi="Arial" w:cs="Arial"/>
        </w:rPr>
      </w:pPr>
      <w:r w:rsidRPr="00BB1CD7">
        <w:rPr>
          <w:rFonts w:ascii="Arial" w:hAnsi="Arial" w:cs="Arial"/>
        </w:rPr>
        <w:t>1. A new way to process milk so that there is no fat in any cheese made from it.</w:t>
      </w:r>
    </w:p>
    <w:p w14:paraId="3AB715C6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 (a). Copy rights </w:t>
      </w:r>
    </w:p>
    <w:p w14:paraId="1CCB2D2D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(b). Trade mark </w:t>
      </w:r>
    </w:p>
    <w:p w14:paraId="3990EA38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(c). Patent </w:t>
      </w:r>
    </w:p>
    <w:p w14:paraId="07763C24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(d). Industrial designs</w:t>
      </w:r>
    </w:p>
    <w:p w14:paraId="5DEDE3BA" w14:textId="77777777" w:rsidR="00AB4C8E" w:rsidRPr="00BB1CD7" w:rsidRDefault="00AB4C8E">
      <w:pPr>
        <w:rPr>
          <w:rFonts w:ascii="Arial" w:hAnsi="Arial" w:cs="Arial"/>
        </w:rPr>
      </w:pPr>
    </w:p>
    <w:p w14:paraId="0A464EAF" w14:textId="77777777" w:rsidR="00F73C54" w:rsidRPr="00BB1CD7" w:rsidRDefault="00F73C54" w:rsidP="00334002">
      <w:pPr>
        <w:pStyle w:val="NoSpacing"/>
        <w:outlineLvl w:val="0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2. The rights of a patentee are </w:t>
      </w:r>
    </w:p>
    <w:p w14:paraId="46454992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(a). Sell or distribute</w:t>
      </w:r>
    </w:p>
    <w:p w14:paraId="6B243024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 (b). License </w:t>
      </w:r>
    </w:p>
    <w:p w14:paraId="6657C791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(c). Assign the property to others </w:t>
      </w:r>
    </w:p>
    <w:p w14:paraId="508FF47E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(d). All of the options</w:t>
      </w:r>
    </w:p>
    <w:p w14:paraId="3DA3786A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</w:p>
    <w:p w14:paraId="434F50E6" w14:textId="77777777" w:rsidR="00F73C54" w:rsidRPr="00BB1CD7" w:rsidRDefault="00334002" w:rsidP="00334002">
      <w:pPr>
        <w:pStyle w:val="NoSpacing"/>
        <w:outlineLvl w:val="0"/>
        <w:rPr>
          <w:rFonts w:ascii="Arial" w:hAnsi="Arial" w:cs="Arial"/>
        </w:rPr>
      </w:pPr>
      <w:r w:rsidRPr="00BB1CD7">
        <w:rPr>
          <w:rFonts w:ascii="Arial" w:hAnsi="Arial" w:cs="Arial"/>
        </w:rPr>
        <w:t>3. The lyrics of a song falls under which category?</w:t>
      </w:r>
      <w:r w:rsidR="00F73C54" w:rsidRPr="00BB1CD7">
        <w:rPr>
          <w:rFonts w:ascii="Arial" w:hAnsi="Arial" w:cs="Arial"/>
        </w:rPr>
        <w:t xml:space="preserve"> </w:t>
      </w:r>
    </w:p>
    <w:p w14:paraId="54DF71F4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(a). </w:t>
      </w:r>
      <w:r w:rsidR="00334002" w:rsidRPr="00BB1CD7">
        <w:rPr>
          <w:rFonts w:ascii="Arial" w:hAnsi="Arial" w:cs="Arial"/>
        </w:rPr>
        <w:t>Copyright</w:t>
      </w:r>
    </w:p>
    <w:p w14:paraId="1B2374C9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 (b). License </w:t>
      </w:r>
    </w:p>
    <w:p w14:paraId="3A440003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(c). </w:t>
      </w:r>
      <w:r w:rsidR="00334002" w:rsidRPr="00BB1CD7">
        <w:rPr>
          <w:rFonts w:ascii="Arial" w:hAnsi="Arial" w:cs="Arial"/>
        </w:rPr>
        <w:t>Patent</w:t>
      </w:r>
      <w:r w:rsidRPr="00BB1CD7">
        <w:rPr>
          <w:rFonts w:ascii="Arial" w:hAnsi="Arial" w:cs="Arial"/>
        </w:rPr>
        <w:t xml:space="preserve"> </w:t>
      </w:r>
    </w:p>
    <w:p w14:paraId="5DC14762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(d). All of the options</w:t>
      </w:r>
    </w:p>
    <w:p w14:paraId="5ADC61B4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</w:p>
    <w:p w14:paraId="539D0DD5" w14:textId="77777777" w:rsidR="00F73C54" w:rsidRPr="00BB1CD7" w:rsidRDefault="00F73C54" w:rsidP="00334002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22222"/>
          <w:sz w:val="22"/>
          <w:szCs w:val="22"/>
        </w:rPr>
      </w:pPr>
      <w:r w:rsidRPr="00BB1CD7">
        <w:rPr>
          <w:rStyle w:val="Strong"/>
          <w:rFonts w:ascii="Arial" w:hAnsi="Arial" w:cs="Arial"/>
          <w:b w:val="0"/>
          <w:color w:val="222222"/>
          <w:sz w:val="22"/>
          <w:szCs w:val="22"/>
          <w:bdr w:val="none" w:sz="0" w:space="0" w:color="auto" w:frame="1"/>
        </w:rPr>
        <w:t>4. Which of the following is not type of patent-</w:t>
      </w:r>
    </w:p>
    <w:p w14:paraId="4B287D3E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  <w:color w:val="222222"/>
        </w:rPr>
        <w:t xml:space="preserve">a. </w:t>
      </w:r>
      <w:r w:rsidRPr="00BB1CD7">
        <w:rPr>
          <w:rFonts w:ascii="Arial" w:hAnsi="Arial" w:cs="Arial"/>
        </w:rPr>
        <w:t>Utility patents</w:t>
      </w:r>
    </w:p>
    <w:p w14:paraId="6B599DB2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b. Copyright </w:t>
      </w:r>
    </w:p>
    <w:p w14:paraId="68039E43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c. Design patents</w:t>
      </w:r>
    </w:p>
    <w:p w14:paraId="6DDB600E" w14:textId="77777777" w:rsidR="00F73C54" w:rsidRPr="00BB1CD7" w:rsidRDefault="00F73C54" w:rsidP="00F73C54">
      <w:pPr>
        <w:pStyle w:val="NoSpacing"/>
        <w:rPr>
          <w:rFonts w:ascii="Arial" w:hAnsi="Arial" w:cs="Arial"/>
        </w:rPr>
      </w:pPr>
      <w:r w:rsidRPr="00BB1CD7">
        <w:rPr>
          <w:rFonts w:ascii="Arial" w:hAnsi="Arial" w:cs="Arial"/>
        </w:rPr>
        <w:t>d. Plant patents</w:t>
      </w:r>
    </w:p>
    <w:p w14:paraId="1400F29F" w14:textId="1E978D75" w:rsidR="00F73C54" w:rsidRPr="00BB1CD7" w:rsidRDefault="00F73C54">
      <w:pPr>
        <w:rPr>
          <w:rFonts w:ascii="Arial" w:hAnsi="Arial" w:cs="Arial"/>
        </w:rPr>
      </w:pPr>
    </w:p>
    <w:p w14:paraId="371A85C4" w14:textId="0F8A75E4" w:rsidR="00987F09" w:rsidRPr="00BB1CD7" w:rsidRDefault="00987F09">
      <w:pPr>
        <w:rPr>
          <w:rFonts w:ascii="Arial" w:hAnsi="Arial" w:cs="Arial"/>
        </w:rPr>
      </w:pPr>
    </w:p>
    <w:p w14:paraId="4DD95C75" w14:textId="77777777" w:rsidR="00987F09" w:rsidRPr="00BB1CD7" w:rsidRDefault="00987F09">
      <w:pPr>
        <w:rPr>
          <w:rFonts w:ascii="Arial" w:hAnsi="Arial" w:cs="Arial"/>
        </w:rPr>
      </w:pPr>
    </w:p>
    <w:p w14:paraId="03688938" w14:textId="77777777" w:rsidR="00F73C54" w:rsidRPr="00BB1CD7" w:rsidRDefault="00F73C54" w:rsidP="00334002">
      <w:pPr>
        <w:pStyle w:val="NormalWeb"/>
        <w:shd w:val="clear" w:color="auto" w:fill="FFFFFF"/>
        <w:spacing w:before="0" w:beforeAutospacing="0" w:after="0" w:afterAutospacing="0"/>
        <w:outlineLvl w:val="0"/>
        <w:rPr>
          <w:rFonts w:ascii="Arial" w:hAnsi="Arial" w:cs="Arial"/>
          <w:color w:val="222222"/>
          <w:sz w:val="22"/>
          <w:szCs w:val="22"/>
        </w:rPr>
      </w:pPr>
      <w:r w:rsidRPr="00BB1CD7">
        <w:rPr>
          <w:rStyle w:val="Strong"/>
          <w:rFonts w:ascii="Arial" w:hAnsi="Arial" w:cs="Arial"/>
          <w:b w:val="0"/>
          <w:color w:val="222222"/>
          <w:sz w:val="22"/>
          <w:szCs w:val="22"/>
          <w:bdr w:val="none" w:sz="0" w:space="0" w:color="auto" w:frame="1"/>
        </w:rPr>
        <w:t>5. Which section of the Patents Act, 1970 deals with Inventions relating to atomic energy not patentable?</w:t>
      </w:r>
    </w:p>
    <w:p w14:paraId="5C64D972" w14:textId="77777777" w:rsidR="00F73C54" w:rsidRPr="00BB1CD7" w:rsidRDefault="00F73C54" w:rsidP="00F73C54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22222"/>
          <w:sz w:val="22"/>
          <w:szCs w:val="22"/>
        </w:rPr>
      </w:pPr>
      <w:r w:rsidRPr="00BB1CD7">
        <w:rPr>
          <w:rFonts w:ascii="Arial" w:hAnsi="Arial" w:cs="Arial"/>
          <w:color w:val="222222"/>
          <w:sz w:val="22"/>
          <w:szCs w:val="22"/>
        </w:rPr>
        <w:t>a. Section 4 of the Patents Act, 1970</w:t>
      </w:r>
      <w:r w:rsidRPr="00BB1CD7">
        <w:rPr>
          <w:rFonts w:ascii="Arial" w:hAnsi="Arial" w:cs="Arial"/>
          <w:color w:val="222222"/>
          <w:sz w:val="22"/>
          <w:szCs w:val="22"/>
        </w:rPr>
        <w:br/>
        <w:t>b. Section 5 of the Patents Act, 1970</w:t>
      </w:r>
      <w:r w:rsidRPr="00BB1CD7">
        <w:rPr>
          <w:rFonts w:ascii="Arial" w:hAnsi="Arial" w:cs="Arial"/>
          <w:color w:val="222222"/>
          <w:sz w:val="22"/>
          <w:szCs w:val="22"/>
        </w:rPr>
        <w:br/>
      </w:r>
      <w:r w:rsidRPr="00BB1CD7">
        <w:rPr>
          <w:rFonts w:ascii="Arial" w:hAnsi="Arial" w:cs="Arial"/>
          <w:color w:val="222222"/>
          <w:sz w:val="22"/>
          <w:szCs w:val="22"/>
        </w:rPr>
        <w:lastRenderedPageBreak/>
        <w:t>c. Section 1 of the Patents Act, 1970</w:t>
      </w:r>
      <w:r w:rsidRPr="00BB1CD7">
        <w:rPr>
          <w:rFonts w:ascii="Arial" w:hAnsi="Arial" w:cs="Arial"/>
          <w:color w:val="222222"/>
          <w:sz w:val="22"/>
          <w:szCs w:val="22"/>
        </w:rPr>
        <w:br/>
        <w:t>d. Section 12 of the Patents Act, 1970</w:t>
      </w:r>
    </w:p>
    <w:p w14:paraId="23F6DBC8" w14:textId="77777777" w:rsidR="00F73C54" w:rsidRPr="00BB1CD7" w:rsidRDefault="00F73C54" w:rsidP="00F73C5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1CD7">
        <w:rPr>
          <w:rFonts w:ascii="Arial" w:hAnsi="Arial" w:cs="Arial"/>
          <w:sz w:val="22"/>
          <w:szCs w:val="22"/>
        </w:rPr>
        <w:t xml:space="preserve">6. </w:t>
      </w:r>
      <w:r w:rsidRPr="00BB1CD7">
        <w:rPr>
          <w:rFonts w:ascii="Arial" w:hAnsi="Arial" w:cs="Arial"/>
          <w:color w:val="000000"/>
          <w:sz w:val="22"/>
          <w:szCs w:val="22"/>
        </w:rPr>
        <w:t>What is the main purpose of IP?</w:t>
      </w:r>
    </w:p>
    <w:p w14:paraId="505A5AAD" w14:textId="77777777" w:rsidR="00F73C54" w:rsidRPr="00BB1CD7" w:rsidRDefault="00F73C54" w:rsidP="00F73C5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1CD7">
        <w:rPr>
          <w:rFonts w:ascii="Arial" w:hAnsi="Arial" w:cs="Arial"/>
          <w:color w:val="000000"/>
          <w:sz w:val="22"/>
          <w:szCs w:val="22"/>
        </w:rPr>
        <w:t>(a). Encourage new creation.</w:t>
      </w:r>
      <w:r w:rsidRPr="00BB1CD7">
        <w:rPr>
          <w:rFonts w:ascii="Arial" w:hAnsi="Arial" w:cs="Arial"/>
          <w:color w:val="000000"/>
          <w:sz w:val="22"/>
          <w:szCs w:val="22"/>
        </w:rPr>
        <w:br/>
        <w:t>(b). More marketing.</w:t>
      </w:r>
      <w:r w:rsidRPr="00BB1CD7">
        <w:rPr>
          <w:rFonts w:ascii="Arial" w:hAnsi="Arial" w:cs="Arial"/>
          <w:color w:val="000000"/>
          <w:sz w:val="22"/>
          <w:szCs w:val="22"/>
        </w:rPr>
        <w:br/>
        <w:t>(c). More investment.</w:t>
      </w:r>
      <w:r w:rsidRPr="00BB1CD7">
        <w:rPr>
          <w:rFonts w:ascii="Arial" w:hAnsi="Arial" w:cs="Arial"/>
          <w:color w:val="000000"/>
          <w:sz w:val="22"/>
          <w:szCs w:val="22"/>
        </w:rPr>
        <w:br/>
        <w:t>(d). All of the above.</w:t>
      </w:r>
    </w:p>
    <w:p w14:paraId="35558294" w14:textId="77777777" w:rsidR="00F73C54" w:rsidRPr="00BB1CD7" w:rsidRDefault="00F73C54" w:rsidP="00F73C5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1CD7">
        <w:rPr>
          <w:rFonts w:ascii="Arial" w:hAnsi="Arial" w:cs="Arial"/>
          <w:color w:val="000000"/>
          <w:sz w:val="22"/>
          <w:szCs w:val="22"/>
        </w:rPr>
        <w:t xml:space="preserve">7. Which one is a </w:t>
      </w:r>
      <w:proofErr w:type="gramStart"/>
      <w:r w:rsidRPr="00BB1CD7">
        <w:rPr>
          <w:rFonts w:ascii="Arial" w:hAnsi="Arial" w:cs="Arial"/>
          <w:color w:val="000000"/>
          <w:sz w:val="22"/>
          <w:szCs w:val="22"/>
        </w:rPr>
        <w:t>criteria</w:t>
      </w:r>
      <w:proofErr w:type="gramEnd"/>
      <w:r w:rsidRPr="00BB1CD7">
        <w:rPr>
          <w:rFonts w:ascii="Arial" w:hAnsi="Arial" w:cs="Arial"/>
          <w:color w:val="000000"/>
          <w:sz w:val="22"/>
          <w:szCs w:val="22"/>
        </w:rPr>
        <w:t xml:space="preserve"> for the registration of a new variety?</w:t>
      </w:r>
    </w:p>
    <w:p w14:paraId="2C7F388A" w14:textId="77777777" w:rsidR="00F73C54" w:rsidRPr="00BB1CD7" w:rsidRDefault="00F73C54" w:rsidP="00F73C54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BB1CD7">
        <w:rPr>
          <w:rFonts w:ascii="Arial" w:hAnsi="Arial" w:cs="Arial"/>
          <w:color w:val="000000"/>
          <w:sz w:val="22"/>
          <w:szCs w:val="22"/>
        </w:rPr>
        <w:t>(a). Market demand.</w:t>
      </w:r>
      <w:r w:rsidRPr="00BB1CD7">
        <w:rPr>
          <w:rFonts w:ascii="Arial" w:hAnsi="Arial" w:cs="Arial"/>
          <w:color w:val="000000"/>
          <w:sz w:val="22"/>
          <w:szCs w:val="22"/>
        </w:rPr>
        <w:br/>
        <w:t>(b). Distinctiveness.</w:t>
      </w:r>
      <w:r w:rsidRPr="00BB1CD7">
        <w:rPr>
          <w:rFonts w:ascii="Arial" w:hAnsi="Arial" w:cs="Arial"/>
          <w:color w:val="000000"/>
          <w:sz w:val="22"/>
          <w:szCs w:val="22"/>
        </w:rPr>
        <w:br/>
        <w:t>(c). Customer acceptance.</w:t>
      </w:r>
      <w:r w:rsidRPr="00BB1CD7">
        <w:rPr>
          <w:rFonts w:ascii="Arial" w:hAnsi="Arial" w:cs="Arial"/>
          <w:color w:val="000000"/>
          <w:sz w:val="22"/>
          <w:szCs w:val="22"/>
        </w:rPr>
        <w:br/>
        <w:t>(d). Insect-pests resistance.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9"/>
      </w:tblGrid>
      <w:tr w:rsidR="00F73C54" w:rsidRPr="00BB1CD7" w14:paraId="138B71CE" w14:textId="77777777" w:rsidTr="005B197B">
        <w:trPr>
          <w:trHeight w:val="285"/>
        </w:trPr>
        <w:tc>
          <w:tcPr>
            <w:tcW w:w="6039" w:type="dxa"/>
          </w:tcPr>
          <w:p w14:paraId="27A8D8A1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8.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IPR's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protect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the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use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information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and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ideas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that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are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</w:p>
        </w:tc>
      </w:tr>
      <w:tr w:rsidR="00F73C54" w:rsidRPr="00BB1CD7" w14:paraId="0E786F98" w14:textId="77777777" w:rsidTr="005B197B">
        <w:trPr>
          <w:trHeight w:val="305"/>
        </w:trPr>
        <w:tc>
          <w:tcPr>
            <w:tcW w:w="6039" w:type="dxa"/>
          </w:tcPr>
          <w:p w14:paraId="6799B317" w14:textId="77777777" w:rsidR="00F73C54" w:rsidRPr="00BB1CD7" w:rsidRDefault="00F73C54" w:rsidP="005B197B">
            <w:pPr>
              <w:pStyle w:val="TableParagraph"/>
              <w:spacing w:line="240" w:lineRule="auto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Social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Value</w:t>
            </w:r>
          </w:p>
        </w:tc>
      </w:tr>
      <w:tr w:rsidR="00F73C54" w:rsidRPr="00BB1CD7" w14:paraId="56468DB1" w14:textId="77777777" w:rsidTr="005B197B">
        <w:trPr>
          <w:trHeight w:val="305"/>
        </w:trPr>
        <w:tc>
          <w:tcPr>
            <w:tcW w:w="6039" w:type="dxa"/>
          </w:tcPr>
          <w:p w14:paraId="3D5DE5D2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Commercial Value</w:t>
            </w:r>
          </w:p>
        </w:tc>
      </w:tr>
      <w:tr w:rsidR="00F73C54" w:rsidRPr="00BB1CD7" w14:paraId="5968315E" w14:textId="77777777" w:rsidTr="005B197B">
        <w:trPr>
          <w:trHeight w:val="304"/>
        </w:trPr>
        <w:tc>
          <w:tcPr>
            <w:tcW w:w="6039" w:type="dxa"/>
          </w:tcPr>
          <w:p w14:paraId="6BB6A86C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Community</w:t>
            </w:r>
            <w:r w:rsidRPr="00BB1CD7">
              <w:rPr>
                <w:rFonts w:ascii="Arial" w:hAnsi="Arial" w:cs="Arial"/>
                <w:spacing w:val="-9"/>
              </w:rPr>
              <w:t xml:space="preserve"> </w:t>
            </w:r>
            <w:r w:rsidRPr="00BB1CD7">
              <w:rPr>
                <w:rFonts w:ascii="Arial" w:hAnsi="Arial" w:cs="Arial"/>
              </w:rPr>
              <w:t>Value</w:t>
            </w:r>
          </w:p>
        </w:tc>
      </w:tr>
      <w:tr w:rsidR="00F73C54" w:rsidRPr="00BB1CD7" w14:paraId="433D4425" w14:textId="77777777" w:rsidTr="005B197B">
        <w:trPr>
          <w:trHeight w:val="285"/>
        </w:trPr>
        <w:tc>
          <w:tcPr>
            <w:tcW w:w="6039" w:type="dxa"/>
          </w:tcPr>
          <w:p w14:paraId="0D3ABFFD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Ethical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Value</w:t>
            </w:r>
          </w:p>
          <w:p w14:paraId="21E40269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</w:p>
        </w:tc>
      </w:tr>
    </w:tbl>
    <w:p w14:paraId="206C1CA8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3"/>
      </w:tblGrid>
      <w:tr w:rsidR="00F73C54" w:rsidRPr="00BB1CD7" w14:paraId="40772B7C" w14:textId="77777777" w:rsidTr="005B197B">
        <w:trPr>
          <w:trHeight w:val="285"/>
        </w:trPr>
        <w:tc>
          <w:tcPr>
            <w:tcW w:w="6033" w:type="dxa"/>
          </w:tcPr>
          <w:p w14:paraId="6E940B02" w14:textId="77777777" w:rsidR="00F73C54" w:rsidRPr="00BB1CD7" w:rsidRDefault="00F73C54" w:rsidP="00F73C54">
            <w:pPr>
              <w:pStyle w:val="TableParagraph"/>
              <w:spacing w:before="0" w:line="265" w:lineRule="exact"/>
              <w:ind w:left="0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9.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Expand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TRIPS</w:t>
            </w:r>
          </w:p>
        </w:tc>
      </w:tr>
      <w:tr w:rsidR="00F73C54" w:rsidRPr="00BB1CD7" w14:paraId="4E0C85D3" w14:textId="77777777" w:rsidTr="005B197B">
        <w:trPr>
          <w:trHeight w:val="304"/>
        </w:trPr>
        <w:tc>
          <w:tcPr>
            <w:tcW w:w="6033" w:type="dxa"/>
          </w:tcPr>
          <w:p w14:paraId="36CC1348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>a.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Trade-Related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Aspects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of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Intellectual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Property</w:t>
            </w:r>
            <w:r w:rsidRPr="00BB1CD7">
              <w:rPr>
                <w:rFonts w:ascii="Arial" w:hAnsi="Arial" w:cs="Arial"/>
                <w:color w:val="1F2023"/>
                <w:spacing w:val="-11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Rights</w:t>
            </w:r>
          </w:p>
        </w:tc>
      </w:tr>
      <w:tr w:rsidR="00F73C54" w:rsidRPr="00BB1CD7" w14:paraId="569267A2" w14:textId="77777777" w:rsidTr="005B197B">
        <w:trPr>
          <w:trHeight w:val="304"/>
        </w:trPr>
        <w:tc>
          <w:tcPr>
            <w:tcW w:w="6033" w:type="dxa"/>
          </w:tcPr>
          <w:p w14:paraId="5176D33B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>b.</w:t>
            </w:r>
            <w:r w:rsidRPr="00BB1CD7">
              <w:rPr>
                <w:rFonts w:ascii="Arial" w:hAnsi="Arial" w:cs="Arial"/>
                <w:color w:val="1F2023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Transfer-Related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Aspects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of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Intellectual</w:t>
            </w:r>
            <w:r w:rsidRPr="00BB1CD7">
              <w:rPr>
                <w:rFonts w:ascii="Arial" w:hAnsi="Arial" w:cs="Arial"/>
                <w:color w:val="1F2023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Property</w:t>
            </w:r>
            <w:r w:rsidRPr="00BB1CD7">
              <w:rPr>
                <w:rFonts w:ascii="Arial" w:hAnsi="Arial" w:cs="Arial"/>
                <w:color w:val="1F2023"/>
                <w:spacing w:val="-10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Rights</w:t>
            </w:r>
          </w:p>
        </w:tc>
      </w:tr>
      <w:tr w:rsidR="00F73C54" w:rsidRPr="00BB1CD7" w14:paraId="6284556B" w14:textId="77777777" w:rsidTr="005B197B">
        <w:trPr>
          <w:trHeight w:val="304"/>
        </w:trPr>
        <w:tc>
          <w:tcPr>
            <w:tcW w:w="6033" w:type="dxa"/>
          </w:tcPr>
          <w:p w14:paraId="499E8C97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>c.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Trade-Relative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Aspects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of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Intellectual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Property</w:t>
            </w:r>
            <w:r w:rsidRPr="00BB1CD7">
              <w:rPr>
                <w:rFonts w:ascii="Arial" w:hAnsi="Arial" w:cs="Arial"/>
                <w:color w:val="1F2023"/>
                <w:spacing w:val="-10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Rights</w:t>
            </w:r>
          </w:p>
        </w:tc>
      </w:tr>
      <w:tr w:rsidR="00F73C54" w:rsidRPr="00BB1CD7" w14:paraId="39DF007E" w14:textId="77777777" w:rsidTr="005B197B">
        <w:trPr>
          <w:trHeight w:val="285"/>
        </w:trPr>
        <w:tc>
          <w:tcPr>
            <w:tcW w:w="6033" w:type="dxa"/>
          </w:tcPr>
          <w:p w14:paraId="09CDDE8A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>d.</w:t>
            </w:r>
            <w:r w:rsidRPr="00BB1CD7">
              <w:rPr>
                <w:rFonts w:ascii="Arial" w:hAnsi="Arial" w:cs="Arial"/>
                <w:color w:val="1F2023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Trade-Related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Aspects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of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Intelligence</w:t>
            </w:r>
            <w:r w:rsidRPr="00BB1CD7">
              <w:rPr>
                <w:rFonts w:ascii="Arial" w:hAnsi="Arial" w:cs="Arial"/>
                <w:color w:val="1F2023"/>
                <w:spacing w:val="-5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Property</w:t>
            </w:r>
            <w:r w:rsidRPr="00BB1CD7">
              <w:rPr>
                <w:rFonts w:ascii="Arial" w:hAnsi="Arial" w:cs="Arial"/>
                <w:color w:val="1F2023"/>
                <w:spacing w:val="-10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Rights</w:t>
            </w:r>
          </w:p>
        </w:tc>
      </w:tr>
    </w:tbl>
    <w:p w14:paraId="3B22A9A1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4"/>
      </w:tblGrid>
      <w:tr w:rsidR="00F73C54" w:rsidRPr="00BB1CD7" w14:paraId="11BC7E63" w14:textId="77777777" w:rsidTr="005B197B">
        <w:trPr>
          <w:trHeight w:val="285"/>
        </w:trPr>
        <w:tc>
          <w:tcPr>
            <w:tcW w:w="10004" w:type="dxa"/>
          </w:tcPr>
          <w:p w14:paraId="3BD266BF" w14:textId="77777777" w:rsidR="00F73C54" w:rsidRPr="00BB1CD7" w:rsidRDefault="00F73C54" w:rsidP="00F73C54">
            <w:pPr>
              <w:pStyle w:val="TableParagraph"/>
              <w:spacing w:before="0" w:line="265" w:lineRule="exact"/>
              <w:ind w:left="0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>10.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The</w:t>
            </w:r>
            <w:r w:rsidRPr="00BB1CD7">
              <w:rPr>
                <w:rFonts w:ascii="Arial" w:hAnsi="Arial" w:cs="Arial"/>
                <w:color w:val="1F2023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WTO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Agreement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on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TRIPS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is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the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most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comprehensive</w:t>
            </w:r>
            <w:r w:rsidRPr="00BB1CD7">
              <w:rPr>
                <w:rFonts w:ascii="Arial" w:hAnsi="Arial" w:cs="Arial"/>
                <w:color w:val="1F2023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multilateral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agreement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on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intellectual property</w:t>
            </w:r>
          </w:p>
        </w:tc>
      </w:tr>
      <w:tr w:rsidR="00F73C54" w:rsidRPr="00BB1CD7" w14:paraId="2481BC51" w14:textId="77777777" w:rsidTr="005B197B">
        <w:trPr>
          <w:trHeight w:val="304"/>
        </w:trPr>
        <w:tc>
          <w:tcPr>
            <w:tcW w:w="10004" w:type="dxa"/>
          </w:tcPr>
          <w:p w14:paraId="07495D02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T</w:t>
            </w:r>
            <w:r w:rsidR="008A2BBF" w:rsidRPr="00BB1CD7">
              <w:rPr>
                <w:rFonts w:ascii="Arial" w:hAnsi="Arial" w:cs="Arial"/>
              </w:rPr>
              <w:t>rue</w:t>
            </w:r>
          </w:p>
        </w:tc>
      </w:tr>
      <w:tr w:rsidR="00F73C54" w:rsidRPr="00BB1CD7" w14:paraId="5BC3C582" w14:textId="77777777" w:rsidTr="005B197B">
        <w:trPr>
          <w:trHeight w:val="285"/>
        </w:trPr>
        <w:tc>
          <w:tcPr>
            <w:tcW w:w="10004" w:type="dxa"/>
          </w:tcPr>
          <w:p w14:paraId="202237CF" w14:textId="77777777" w:rsidR="00F73C54" w:rsidRPr="00BB1CD7" w:rsidRDefault="00F73C54" w:rsidP="00F73C54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False</w:t>
            </w:r>
          </w:p>
        </w:tc>
      </w:tr>
    </w:tbl>
    <w:p w14:paraId="007CE6BF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</w:tblGrid>
      <w:tr w:rsidR="00F73C54" w:rsidRPr="00BB1CD7" w14:paraId="49E8763D" w14:textId="77777777" w:rsidTr="005B197B">
        <w:trPr>
          <w:trHeight w:val="285"/>
        </w:trPr>
        <w:tc>
          <w:tcPr>
            <w:tcW w:w="4895" w:type="dxa"/>
          </w:tcPr>
          <w:p w14:paraId="52ACCAAF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>11.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Which</w:t>
            </w:r>
            <w:r w:rsidRPr="00BB1CD7">
              <w:rPr>
                <w:rFonts w:ascii="Arial" w:hAnsi="Arial" w:cs="Arial"/>
                <w:color w:val="1F2023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of</w:t>
            </w:r>
            <w:r w:rsidRPr="00BB1CD7">
              <w:rPr>
                <w:rFonts w:ascii="Arial" w:hAnsi="Arial" w:cs="Arial"/>
                <w:color w:val="1F2023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these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is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a</w:t>
            </w:r>
            <w:r w:rsidRPr="00BB1CD7">
              <w:rPr>
                <w:rFonts w:ascii="Arial" w:hAnsi="Arial" w:cs="Arial"/>
                <w:color w:val="1F2023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geographical</w:t>
            </w:r>
            <w:r w:rsidRPr="00BB1CD7">
              <w:rPr>
                <w:rFonts w:ascii="Arial" w:hAnsi="Arial" w:cs="Arial"/>
                <w:color w:val="1F2023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indication?</w:t>
            </w:r>
          </w:p>
        </w:tc>
      </w:tr>
      <w:tr w:rsidR="00F73C54" w:rsidRPr="00BB1CD7" w14:paraId="66DC581C" w14:textId="77777777" w:rsidTr="005B197B">
        <w:trPr>
          <w:trHeight w:val="304"/>
        </w:trPr>
        <w:tc>
          <w:tcPr>
            <w:tcW w:w="4895" w:type="dxa"/>
          </w:tcPr>
          <w:p w14:paraId="760CDF38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World wide web</w:t>
            </w:r>
          </w:p>
        </w:tc>
      </w:tr>
      <w:tr w:rsidR="00F73C54" w:rsidRPr="00BB1CD7" w14:paraId="1221E031" w14:textId="77777777" w:rsidTr="005B197B">
        <w:trPr>
          <w:trHeight w:val="304"/>
        </w:trPr>
        <w:tc>
          <w:tcPr>
            <w:tcW w:w="4895" w:type="dxa"/>
          </w:tcPr>
          <w:p w14:paraId="2E2D1240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BMW</w:t>
            </w:r>
          </w:p>
        </w:tc>
      </w:tr>
      <w:tr w:rsidR="00F73C54" w:rsidRPr="00BB1CD7" w14:paraId="4D4D2E2F" w14:textId="77777777" w:rsidTr="005B197B">
        <w:trPr>
          <w:trHeight w:val="304"/>
        </w:trPr>
        <w:tc>
          <w:tcPr>
            <w:tcW w:w="4895" w:type="dxa"/>
          </w:tcPr>
          <w:p w14:paraId="38A28175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Champagne</w:t>
            </w:r>
          </w:p>
        </w:tc>
      </w:tr>
      <w:tr w:rsidR="00F73C54" w:rsidRPr="00BB1CD7" w14:paraId="64EA8801" w14:textId="77777777" w:rsidTr="005B197B">
        <w:trPr>
          <w:trHeight w:val="285"/>
        </w:trPr>
        <w:tc>
          <w:tcPr>
            <w:tcW w:w="4895" w:type="dxa"/>
          </w:tcPr>
          <w:p w14:paraId="24F1A242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 None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of the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options</w:t>
            </w:r>
          </w:p>
        </w:tc>
      </w:tr>
    </w:tbl>
    <w:p w14:paraId="147079E3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F73C54" w:rsidRPr="00BB1CD7" w14:paraId="4ABA5FE6" w14:textId="77777777" w:rsidTr="005B197B">
        <w:trPr>
          <w:trHeight w:val="285"/>
        </w:trPr>
        <w:tc>
          <w:tcPr>
            <w:tcW w:w="9924" w:type="dxa"/>
          </w:tcPr>
          <w:p w14:paraId="3A00C60B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t xml:space="preserve">12. If you write an original story, what type of intellectual property gives you the right to decide who can make and sell copies of your work? </w:t>
            </w:r>
          </w:p>
        </w:tc>
      </w:tr>
      <w:tr w:rsidR="00F73C54" w:rsidRPr="00BB1CD7" w14:paraId="26CCD83C" w14:textId="77777777" w:rsidTr="005B197B">
        <w:trPr>
          <w:trHeight w:val="304"/>
        </w:trPr>
        <w:tc>
          <w:tcPr>
            <w:tcW w:w="9924" w:type="dxa"/>
          </w:tcPr>
          <w:p w14:paraId="6AFDD477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6"/>
              </w:rPr>
              <w:t xml:space="preserve"> </w:t>
            </w:r>
            <w:r w:rsidRPr="00BB1CD7">
              <w:rPr>
                <w:rFonts w:ascii="Arial" w:hAnsi="Arial" w:cs="Arial"/>
              </w:rPr>
              <w:t>Copyrights</w:t>
            </w:r>
          </w:p>
        </w:tc>
      </w:tr>
      <w:tr w:rsidR="00F73C54" w:rsidRPr="00BB1CD7" w14:paraId="099F79A6" w14:textId="77777777" w:rsidTr="005B197B">
        <w:trPr>
          <w:trHeight w:val="304"/>
        </w:trPr>
        <w:tc>
          <w:tcPr>
            <w:tcW w:w="9924" w:type="dxa"/>
          </w:tcPr>
          <w:p w14:paraId="1B904B25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6"/>
              </w:rPr>
              <w:t xml:space="preserve"> </w:t>
            </w:r>
            <w:r w:rsidRPr="00BB1CD7">
              <w:rPr>
                <w:rFonts w:ascii="Arial" w:hAnsi="Arial" w:cs="Arial"/>
              </w:rPr>
              <w:t>Geographical</w:t>
            </w:r>
            <w:r w:rsidRPr="00BB1CD7">
              <w:rPr>
                <w:rFonts w:ascii="Arial" w:hAnsi="Arial" w:cs="Arial"/>
                <w:spacing w:val="-5"/>
              </w:rPr>
              <w:t xml:space="preserve"> </w:t>
            </w:r>
            <w:r w:rsidRPr="00BB1CD7">
              <w:rPr>
                <w:rFonts w:ascii="Arial" w:hAnsi="Arial" w:cs="Arial"/>
              </w:rPr>
              <w:t>Indications</w:t>
            </w:r>
          </w:p>
        </w:tc>
      </w:tr>
      <w:tr w:rsidR="00F73C54" w:rsidRPr="00BB1CD7" w14:paraId="1FAC559F" w14:textId="77777777" w:rsidTr="005B197B">
        <w:trPr>
          <w:trHeight w:val="304"/>
        </w:trPr>
        <w:tc>
          <w:tcPr>
            <w:tcW w:w="9924" w:type="dxa"/>
          </w:tcPr>
          <w:p w14:paraId="460A996A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Patents</w:t>
            </w:r>
          </w:p>
        </w:tc>
      </w:tr>
      <w:tr w:rsidR="00F73C54" w:rsidRPr="00BB1CD7" w14:paraId="6843B485" w14:textId="77777777" w:rsidTr="005B197B">
        <w:trPr>
          <w:trHeight w:val="285"/>
        </w:trPr>
        <w:tc>
          <w:tcPr>
            <w:tcW w:w="9924" w:type="dxa"/>
          </w:tcPr>
          <w:p w14:paraId="315D6DA2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Registered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Designs</w:t>
            </w:r>
          </w:p>
        </w:tc>
      </w:tr>
    </w:tbl>
    <w:p w14:paraId="087135E6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5"/>
      </w:tblGrid>
      <w:tr w:rsidR="00F73C54" w:rsidRPr="00BB1CD7" w14:paraId="3DE38611" w14:textId="77777777" w:rsidTr="005B197B">
        <w:trPr>
          <w:trHeight w:val="285"/>
        </w:trPr>
        <w:tc>
          <w:tcPr>
            <w:tcW w:w="4335" w:type="dxa"/>
          </w:tcPr>
          <w:p w14:paraId="7A2D7B63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  <w:color w:val="1F2023"/>
              </w:rPr>
              <w:lastRenderedPageBreak/>
              <w:t>13.</w:t>
            </w:r>
            <w:r w:rsidRPr="00BB1CD7">
              <w:rPr>
                <w:rFonts w:ascii="Arial" w:hAnsi="Arial" w:cs="Arial"/>
                <w:color w:val="1F2023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How</w:t>
            </w:r>
            <w:r w:rsidRPr="00BB1CD7">
              <w:rPr>
                <w:rFonts w:ascii="Arial" w:hAnsi="Arial" w:cs="Arial"/>
                <w:color w:val="1F2023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long</w:t>
            </w:r>
            <w:r w:rsidRPr="00BB1CD7">
              <w:rPr>
                <w:rFonts w:ascii="Arial" w:hAnsi="Arial" w:cs="Arial"/>
                <w:color w:val="1F2023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do patents usually</w:t>
            </w:r>
            <w:r w:rsidRPr="00BB1CD7">
              <w:rPr>
                <w:rFonts w:ascii="Arial" w:hAnsi="Arial" w:cs="Arial"/>
                <w:color w:val="1F2023"/>
                <w:spacing w:val="-8"/>
              </w:rPr>
              <w:t xml:space="preserve"> </w:t>
            </w:r>
            <w:r w:rsidRPr="00BB1CD7">
              <w:rPr>
                <w:rFonts w:ascii="Arial" w:hAnsi="Arial" w:cs="Arial"/>
                <w:color w:val="1F2023"/>
              </w:rPr>
              <w:t>last for?</w:t>
            </w:r>
          </w:p>
        </w:tc>
      </w:tr>
      <w:tr w:rsidR="00F73C54" w:rsidRPr="00BB1CD7" w14:paraId="442DB132" w14:textId="77777777" w:rsidTr="005B197B">
        <w:trPr>
          <w:trHeight w:val="304"/>
        </w:trPr>
        <w:tc>
          <w:tcPr>
            <w:tcW w:w="4335" w:type="dxa"/>
          </w:tcPr>
          <w:p w14:paraId="5C9B12D1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15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Years</w:t>
            </w:r>
          </w:p>
        </w:tc>
      </w:tr>
      <w:tr w:rsidR="00F73C54" w:rsidRPr="00BB1CD7" w14:paraId="475EBC6F" w14:textId="77777777" w:rsidTr="005B197B">
        <w:trPr>
          <w:trHeight w:val="304"/>
        </w:trPr>
        <w:tc>
          <w:tcPr>
            <w:tcW w:w="4335" w:type="dxa"/>
          </w:tcPr>
          <w:p w14:paraId="27F399C4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5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Years</w:t>
            </w:r>
          </w:p>
        </w:tc>
      </w:tr>
      <w:tr w:rsidR="00F73C54" w:rsidRPr="00BB1CD7" w14:paraId="13F43E35" w14:textId="77777777" w:rsidTr="005B197B">
        <w:trPr>
          <w:trHeight w:val="304"/>
        </w:trPr>
        <w:tc>
          <w:tcPr>
            <w:tcW w:w="4335" w:type="dxa"/>
          </w:tcPr>
          <w:p w14:paraId="186FCC10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10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Years</w:t>
            </w:r>
          </w:p>
        </w:tc>
      </w:tr>
      <w:tr w:rsidR="00F73C54" w:rsidRPr="00BB1CD7" w14:paraId="42DB3EF7" w14:textId="77777777" w:rsidTr="005B197B">
        <w:trPr>
          <w:trHeight w:val="285"/>
        </w:trPr>
        <w:tc>
          <w:tcPr>
            <w:tcW w:w="4335" w:type="dxa"/>
          </w:tcPr>
          <w:p w14:paraId="1C033A2B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20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Years</w:t>
            </w:r>
          </w:p>
        </w:tc>
      </w:tr>
    </w:tbl>
    <w:p w14:paraId="700B5E2C" w14:textId="77777777" w:rsidR="00F73C54" w:rsidRPr="00BB1CD7" w:rsidRDefault="00F73C54">
      <w:pPr>
        <w:rPr>
          <w:rFonts w:ascii="Arial" w:hAnsi="Arial" w:cs="Arial"/>
        </w:rPr>
      </w:pPr>
    </w:p>
    <w:p w14:paraId="7F28B305" w14:textId="77777777" w:rsidR="00F73C54" w:rsidRPr="00BB1CD7" w:rsidRDefault="00F73C54" w:rsidP="00F73C54">
      <w:pPr>
        <w:pStyle w:val="TableParagraph"/>
        <w:rPr>
          <w:rFonts w:ascii="Arial" w:hAnsi="Arial" w:cs="Arial"/>
        </w:rPr>
      </w:pPr>
      <w:r w:rsidRPr="00BB1CD7">
        <w:rPr>
          <w:rFonts w:ascii="Arial" w:hAnsi="Arial" w:cs="Arial"/>
        </w:rPr>
        <w:t>14. What is the meaning of “novelty” in relation to a product or a process?</w:t>
      </w:r>
    </w:p>
    <w:p w14:paraId="5768BC87" w14:textId="77777777" w:rsidR="00F73C54" w:rsidRPr="00BB1CD7" w:rsidRDefault="00F73C54" w:rsidP="00F73C54">
      <w:pPr>
        <w:pStyle w:val="TableParagraph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a.  Not anticipated </w:t>
      </w:r>
    </w:p>
    <w:p w14:paraId="68156EAB" w14:textId="77777777" w:rsidR="00F73C54" w:rsidRPr="00BB1CD7" w:rsidRDefault="00F73C54" w:rsidP="00F73C54">
      <w:pPr>
        <w:pStyle w:val="TableParagraph"/>
        <w:rPr>
          <w:rFonts w:ascii="Arial" w:hAnsi="Arial" w:cs="Arial"/>
        </w:rPr>
      </w:pPr>
      <w:r w:rsidRPr="00BB1CD7">
        <w:rPr>
          <w:rFonts w:ascii="Arial" w:hAnsi="Arial" w:cs="Arial"/>
        </w:rPr>
        <w:t>b. Not used</w:t>
      </w:r>
    </w:p>
    <w:p w14:paraId="194377FB" w14:textId="77777777" w:rsidR="00F73C54" w:rsidRPr="00BB1CD7" w:rsidRDefault="00F73C54" w:rsidP="00F73C54">
      <w:pPr>
        <w:pStyle w:val="TableParagraph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c. Not registered </w:t>
      </w:r>
    </w:p>
    <w:p w14:paraId="4C5E9433" w14:textId="77777777" w:rsidR="00F73C54" w:rsidRPr="00BB1CD7" w:rsidRDefault="00F73C54" w:rsidP="00F73C54">
      <w:pPr>
        <w:pStyle w:val="TableParagraph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d. All the options </w:t>
      </w:r>
    </w:p>
    <w:p w14:paraId="63685552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9964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4"/>
      </w:tblGrid>
      <w:tr w:rsidR="00F73C54" w:rsidRPr="00BB1CD7" w14:paraId="3168B504" w14:textId="77777777" w:rsidTr="005B197B">
        <w:trPr>
          <w:trHeight w:val="285"/>
        </w:trPr>
        <w:tc>
          <w:tcPr>
            <w:tcW w:w="9964" w:type="dxa"/>
          </w:tcPr>
          <w:p w14:paraId="349E211A" w14:textId="77777777" w:rsidR="00F73C54" w:rsidRPr="00BB1CD7" w:rsidRDefault="00F73C54" w:rsidP="005B197B">
            <w:pPr>
              <w:pStyle w:val="TableParagraph"/>
              <w:spacing w:before="0" w:line="26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15.</w:t>
            </w:r>
            <w:r w:rsidRPr="00BB1CD7">
              <w:rPr>
                <w:rFonts w:ascii="Arial" w:hAnsi="Arial" w:cs="Arial"/>
                <w:spacing w:val="-2"/>
              </w:rPr>
              <w:t xml:space="preserve"> A new variety of plant having flowers with medicinal value, protection can be availed for the new plant under: </w:t>
            </w:r>
          </w:p>
        </w:tc>
      </w:tr>
      <w:tr w:rsidR="00F73C54" w:rsidRPr="00BB1CD7" w14:paraId="12DB27CD" w14:textId="77777777" w:rsidTr="005B197B">
        <w:trPr>
          <w:trHeight w:val="305"/>
        </w:trPr>
        <w:tc>
          <w:tcPr>
            <w:tcW w:w="9964" w:type="dxa"/>
          </w:tcPr>
          <w:p w14:paraId="18F53ABD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Indian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Patent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Act</w:t>
            </w:r>
          </w:p>
        </w:tc>
      </w:tr>
      <w:tr w:rsidR="00F73C54" w:rsidRPr="00BB1CD7" w14:paraId="1D45CA81" w14:textId="77777777" w:rsidTr="005B197B">
        <w:trPr>
          <w:trHeight w:val="304"/>
        </w:trPr>
        <w:tc>
          <w:tcPr>
            <w:tcW w:w="9964" w:type="dxa"/>
          </w:tcPr>
          <w:p w14:paraId="7C928D5B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Geographical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Indication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Goods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Act</w:t>
            </w:r>
            <w:r w:rsidRPr="00BB1CD7">
              <w:rPr>
                <w:rFonts w:ascii="Arial" w:hAnsi="Arial" w:cs="Arial"/>
                <w:spacing w:val="55"/>
              </w:rPr>
              <w:t xml:space="preserve"> </w:t>
            </w:r>
            <w:r w:rsidRPr="00BB1CD7">
              <w:rPr>
                <w:rFonts w:ascii="Arial" w:hAnsi="Arial" w:cs="Arial"/>
              </w:rPr>
              <w:t>1999</w:t>
            </w:r>
          </w:p>
        </w:tc>
      </w:tr>
      <w:tr w:rsidR="00F73C54" w:rsidRPr="00BB1CD7" w14:paraId="731EAC21" w14:textId="77777777" w:rsidTr="005B197B">
        <w:trPr>
          <w:trHeight w:val="304"/>
        </w:trPr>
        <w:tc>
          <w:tcPr>
            <w:tcW w:w="9964" w:type="dxa"/>
          </w:tcPr>
          <w:p w14:paraId="197686D0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The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Indian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Wildlife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Protection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Act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1972</w:t>
            </w:r>
          </w:p>
        </w:tc>
      </w:tr>
      <w:tr w:rsidR="00F73C54" w:rsidRPr="00BB1CD7" w14:paraId="778D546C" w14:textId="77777777" w:rsidTr="005B197B">
        <w:trPr>
          <w:trHeight w:val="285"/>
        </w:trPr>
        <w:tc>
          <w:tcPr>
            <w:tcW w:w="9964" w:type="dxa"/>
          </w:tcPr>
          <w:p w14:paraId="7ABE74A2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 None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of the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options</w:t>
            </w:r>
          </w:p>
        </w:tc>
      </w:tr>
    </w:tbl>
    <w:p w14:paraId="03ECB0E5" w14:textId="77777777" w:rsidR="00F73C54" w:rsidRPr="00BB1CD7" w:rsidRDefault="00F73C54">
      <w:pPr>
        <w:rPr>
          <w:rFonts w:ascii="Arial" w:hAnsi="Arial" w:cs="Arial"/>
        </w:rPr>
      </w:pPr>
    </w:p>
    <w:p w14:paraId="2A4AE5D5" w14:textId="77777777" w:rsidR="00F73C54" w:rsidRPr="00BB1CD7" w:rsidRDefault="00F73C54" w:rsidP="00F73C54">
      <w:pPr>
        <w:pStyle w:val="BodyText"/>
        <w:spacing w:before="90"/>
        <w:ind w:left="318"/>
        <w:rPr>
          <w:rFonts w:ascii="Arial" w:hAnsi="Arial" w:cs="Arial"/>
          <w:sz w:val="22"/>
          <w:szCs w:val="22"/>
        </w:rPr>
      </w:pPr>
      <w:r w:rsidRPr="00BB1CD7">
        <w:rPr>
          <w:rFonts w:ascii="Arial" w:hAnsi="Arial" w:cs="Arial"/>
          <w:sz w:val="22"/>
          <w:szCs w:val="22"/>
        </w:rPr>
        <w:t>16.</w:t>
      </w:r>
      <w:r w:rsidRPr="00BB1CD7">
        <w:rPr>
          <w:rFonts w:ascii="Arial" w:hAnsi="Arial" w:cs="Arial"/>
          <w:spacing w:val="-3"/>
          <w:sz w:val="22"/>
          <w:szCs w:val="22"/>
        </w:rPr>
        <w:t xml:space="preserve"> </w:t>
      </w:r>
      <w:r w:rsidRPr="00BB1CD7">
        <w:rPr>
          <w:rFonts w:ascii="Arial" w:hAnsi="Arial" w:cs="Arial"/>
          <w:sz w:val="22"/>
          <w:szCs w:val="22"/>
        </w:rPr>
        <w:t>Copyright</w:t>
      </w:r>
      <w:r w:rsidRPr="00BB1CD7">
        <w:rPr>
          <w:rFonts w:ascii="Arial" w:hAnsi="Arial" w:cs="Arial"/>
          <w:spacing w:val="-3"/>
          <w:sz w:val="22"/>
          <w:szCs w:val="22"/>
        </w:rPr>
        <w:t xml:space="preserve"> </w:t>
      </w:r>
      <w:r w:rsidRPr="00BB1CD7">
        <w:rPr>
          <w:rFonts w:ascii="Arial" w:hAnsi="Arial" w:cs="Arial"/>
          <w:sz w:val="22"/>
          <w:szCs w:val="22"/>
        </w:rPr>
        <w:t>is</w:t>
      </w:r>
      <w:r w:rsidRPr="00BB1CD7">
        <w:rPr>
          <w:rFonts w:ascii="Arial" w:hAnsi="Arial" w:cs="Arial"/>
          <w:spacing w:val="-3"/>
          <w:sz w:val="22"/>
          <w:szCs w:val="22"/>
        </w:rPr>
        <w:t xml:space="preserve"> </w:t>
      </w:r>
      <w:r w:rsidRPr="00BB1CD7">
        <w:rPr>
          <w:rFonts w:ascii="Arial" w:hAnsi="Arial" w:cs="Arial"/>
          <w:sz w:val="22"/>
          <w:szCs w:val="22"/>
        </w:rPr>
        <w:t>an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7"/>
      </w:tblGrid>
      <w:tr w:rsidR="00F73C54" w:rsidRPr="00BB1CD7" w14:paraId="796FFFC8" w14:textId="77777777" w:rsidTr="005B197B">
        <w:trPr>
          <w:trHeight w:val="285"/>
        </w:trPr>
        <w:tc>
          <w:tcPr>
            <w:tcW w:w="3957" w:type="dxa"/>
          </w:tcPr>
          <w:p w14:paraId="165FEF67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Negative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Right</w:t>
            </w:r>
          </w:p>
        </w:tc>
      </w:tr>
      <w:tr w:rsidR="00F73C54" w:rsidRPr="00BB1CD7" w14:paraId="22704865" w14:textId="77777777" w:rsidTr="005B197B">
        <w:trPr>
          <w:trHeight w:val="305"/>
        </w:trPr>
        <w:tc>
          <w:tcPr>
            <w:tcW w:w="3957" w:type="dxa"/>
          </w:tcPr>
          <w:p w14:paraId="58B492CB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Positive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Right</w:t>
            </w:r>
          </w:p>
        </w:tc>
      </w:tr>
      <w:tr w:rsidR="00F73C54" w:rsidRPr="00BB1CD7" w14:paraId="3F471225" w14:textId="77777777" w:rsidTr="005B197B">
        <w:trPr>
          <w:trHeight w:val="304"/>
        </w:trPr>
        <w:tc>
          <w:tcPr>
            <w:tcW w:w="3957" w:type="dxa"/>
          </w:tcPr>
          <w:p w14:paraId="48960B94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Exclusive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Right</w:t>
            </w:r>
          </w:p>
        </w:tc>
      </w:tr>
      <w:tr w:rsidR="00F73C54" w:rsidRPr="00BB1CD7" w14:paraId="3F79DEBC" w14:textId="77777777" w:rsidTr="005B197B">
        <w:trPr>
          <w:trHeight w:val="285"/>
        </w:trPr>
        <w:tc>
          <w:tcPr>
            <w:tcW w:w="3957" w:type="dxa"/>
          </w:tcPr>
          <w:p w14:paraId="248FE611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Both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Positive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and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Exclusive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rights</w:t>
            </w:r>
          </w:p>
        </w:tc>
      </w:tr>
    </w:tbl>
    <w:p w14:paraId="4162B3DB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</w:tblGrid>
      <w:tr w:rsidR="00F73C54" w:rsidRPr="00BB1CD7" w14:paraId="0C23352D" w14:textId="77777777" w:rsidTr="005B197B">
        <w:trPr>
          <w:trHeight w:val="285"/>
        </w:trPr>
        <w:tc>
          <w:tcPr>
            <w:tcW w:w="6806" w:type="dxa"/>
          </w:tcPr>
          <w:p w14:paraId="00D52619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17.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Which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the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following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is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not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a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fair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use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a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copyrighted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work?</w:t>
            </w:r>
          </w:p>
        </w:tc>
      </w:tr>
      <w:tr w:rsidR="00F73C54" w:rsidRPr="00BB1CD7" w14:paraId="63802F94" w14:textId="77777777" w:rsidTr="005B197B">
        <w:trPr>
          <w:trHeight w:val="304"/>
        </w:trPr>
        <w:tc>
          <w:tcPr>
            <w:tcW w:w="6806" w:type="dxa"/>
          </w:tcPr>
          <w:p w14:paraId="3DBBAA47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Used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for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research</w:t>
            </w:r>
          </w:p>
        </w:tc>
      </w:tr>
      <w:tr w:rsidR="00F73C54" w:rsidRPr="00BB1CD7" w14:paraId="7DF1B5F5" w14:textId="77777777" w:rsidTr="005B197B">
        <w:trPr>
          <w:trHeight w:val="304"/>
        </w:trPr>
        <w:tc>
          <w:tcPr>
            <w:tcW w:w="6806" w:type="dxa"/>
          </w:tcPr>
          <w:p w14:paraId="47AE1F40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Used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for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criticism</w:t>
            </w:r>
          </w:p>
        </w:tc>
      </w:tr>
      <w:tr w:rsidR="00F73C54" w:rsidRPr="00BB1CD7" w14:paraId="3F994546" w14:textId="77777777" w:rsidTr="005B197B">
        <w:trPr>
          <w:trHeight w:val="304"/>
        </w:trPr>
        <w:tc>
          <w:tcPr>
            <w:tcW w:w="6806" w:type="dxa"/>
          </w:tcPr>
          <w:p w14:paraId="3CDE84CB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Used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for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review</w:t>
            </w:r>
          </w:p>
        </w:tc>
      </w:tr>
      <w:tr w:rsidR="00F73C54" w:rsidRPr="00BB1CD7" w14:paraId="7C790896" w14:textId="77777777" w:rsidTr="005B197B">
        <w:trPr>
          <w:trHeight w:val="285"/>
        </w:trPr>
        <w:tc>
          <w:tcPr>
            <w:tcW w:w="6806" w:type="dxa"/>
          </w:tcPr>
          <w:p w14:paraId="76036CFC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Used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for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commercial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purposes</w:t>
            </w:r>
          </w:p>
        </w:tc>
      </w:tr>
    </w:tbl>
    <w:p w14:paraId="4A4B6B3C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0"/>
      </w:tblGrid>
      <w:tr w:rsidR="00F73C54" w:rsidRPr="00BB1CD7" w14:paraId="72C1B849" w14:textId="77777777" w:rsidTr="005B197B">
        <w:trPr>
          <w:trHeight w:val="285"/>
        </w:trPr>
        <w:tc>
          <w:tcPr>
            <w:tcW w:w="4570" w:type="dxa"/>
          </w:tcPr>
          <w:p w14:paraId="0B0E7C0B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</w:p>
          <w:p w14:paraId="45B95A15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18.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IPR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Complete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specification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gives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…….</w:t>
            </w:r>
          </w:p>
        </w:tc>
      </w:tr>
      <w:tr w:rsidR="00F73C54" w:rsidRPr="00BB1CD7" w14:paraId="637E2037" w14:textId="77777777" w:rsidTr="005B197B">
        <w:trPr>
          <w:trHeight w:val="304"/>
        </w:trPr>
        <w:tc>
          <w:tcPr>
            <w:tcW w:w="4570" w:type="dxa"/>
          </w:tcPr>
          <w:p w14:paraId="0CC7AE80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4"/>
              </w:rPr>
              <w:t xml:space="preserve"> </w:t>
            </w:r>
            <w:r w:rsidRPr="00BB1CD7">
              <w:rPr>
                <w:rFonts w:ascii="Arial" w:hAnsi="Arial" w:cs="Arial"/>
              </w:rPr>
              <w:t>Full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description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royalty</w:t>
            </w:r>
          </w:p>
        </w:tc>
      </w:tr>
      <w:tr w:rsidR="00F73C54" w:rsidRPr="00BB1CD7" w14:paraId="33507223" w14:textId="77777777" w:rsidTr="005B197B">
        <w:trPr>
          <w:trHeight w:val="304"/>
        </w:trPr>
        <w:tc>
          <w:tcPr>
            <w:tcW w:w="4570" w:type="dxa"/>
          </w:tcPr>
          <w:p w14:paraId="78A6D543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Full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description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invention</w:t>
            </w:r>
          </w:p>
        </w:tc>
      </w:tr>
      <w:tr w:rsidR="00F73C54" w:rsidRPr="00BB1CD7" w14:paraId="5B4AE242" w14:textId="77777777" w:rsidTr="005B197B">
        <w:trPr>
          <w:trHeight w:val="304"/>
        </w:trPr>
        <w:tc>
          <w:tcPr>
            <w:tcW w:w="4570" w:type="dxa"/>
          </w:tcPr>
          <w:p w14:paraId="303779DD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c.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Full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description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application</w:t>
            </w:r>
          </w:p>
        </w:tc>
      </w:tr>
      <w:tr w:rsidR="00F73C54" w:rsidRPr="00BB1CD7" w14:paraId="69B760DA" w14:textId="77777777" w:rsidTr="005B197B">
        <w:trPr>
          <w:trHeight w:val="285"/>
        </w:trPr>
        <w:tc>
          <w:tcPr>
            <w:tcW w:w="4570" w:type="dxa"/>
          </w:tcPr>
          <w:p w14:paraId="62D6E90C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d.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Full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description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claim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only</w:t>
            </w:r>
          </w:p>
        </w:tc>
      </w:tr>
    </w:tbl>
    <w:p w14:paraId="40CDC952" w14:textId="77777777" w:rsidR="00F73C54" w:rsidRPr="00BB1CD7" w:rsidRDefault="00F73C54">
      <w:pPr>
        <w:rPr>
          <w:rFonts w:ascii="Arial" w:hAnsi="Arial" w:cs="Arial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</w:tblGrid>
      <w:tr w:rsidR="00F73C54" w:rsidRPr="00BB1CD7" w14:paraId="71AD59F9" w14:textId="77777777" w:rsidTr="005B197B">
        <w:trPr>
          <w:trHeight w:val="285"/>
        </w:trPr>
        <w:tc>
          <w:tcPr>
            <w:tcW w:w="4231" w:type="dxa"/>
          </w:tcPr>
          <w:p w14:paraId="31B11632" w14:textId="77777777" w:rsidR="00F73C54" w:rsidRPr="00BB1CD7" w:rsidRDefault="00F73C54" w:rsidP="005B197B">
            <w:pPr>
              <w:pStyle w:val="TableParagraph"/>
              <w:spacing w:before="0" w:line="265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19.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Plagiarism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is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a</w:t>
            </w:r>
            <w:r w:rsidRPr="00BB1CD7">
              <w:rPr>
                <w:rFonts w:ascii="Arial" w:hAnsi="Arial" w:cs="Arial"/>
                <w:spacing w:val="-3"/>
              </w:rPr>
              <w:t xml:space="preserve"> </w:t>
            </w:r>
            <w:r w:rsidRPr="00BB1CD7">
              <w:rPr>
                <w:rFonts w:ascii="Arial" w:hAnsi="Arial" w:cs="Arial"/>
              </w:rPr>
              <w:t>form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of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IPR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violation</w:t>
            </w:r>
          </w:p>
        </w:tc>
      </w:tr>
      <w:tr w:rsidR="00F73C54" w:rsidRPr="00BB1CD7" w14:paraId="13BEBCF1" w14:textId="77777777" w:rsidTr="005B197B">
        <w:trPr>
          <w:trHeight w:val="304"/>
        </w:trPr>
        <w:tc>
          <w:tcPr>
            <w:tcW w:w="4231" w:type="dxa"/>
          </w:tcPr>
          <w:p w14:paraId="22618F2F" w14:textId="77777777" w:rsidR="00F73C54" w:rsidRPr="00BB1CD7" w:rsidRDefault="00F73C54" w:rsidP="005B197B">
            <w:pPr>
              <w:pStyle w:val="TableParagraph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a.</w:t>
            </w:r>
            <w:r w:rsidRPr="00BB1CD7">
              <w:rPr>
                <w:rFonts w:ascii="Arial" w:hAnsi="Arial" w:cs="Arial"/>
                <w:spacing w:val="-1"/>
              </w:rPr>
              <w:t xml:space="preserve"> </w:t>
            </w:r>
            <w:r w:rsidRPr="00BB1CD7">
              <w:rPr>
                <w:rFonts w:ascii="Arial" w:hAnsi="Arial" w:cs="Arial"/>
              </w:rPr>
              <w:t>True</w:t>
            </w:r>
          </w:p>
        </w:tc>
      </w:tr>
      <w:tr w:rsidR="00F73C54" w:rsidRPr="00BB1CD7" w14:paraId="52A4ECF6" w14:textId="77777777" w:rsidTr="005B197B">
        <w:trPr>
          <w:trHeight w:val="285"/>
        </w:trPr>
        <w:tc>
          <w:tcPr>
            <w:tcW w:w="4231" w:type="dxa"/>
          </w:tcPr>
          <w:p w14:paraId="17632C3D" w14:textId="77777777" w:rsidR="00F73C54" w:rsidRPr="00BB1CD7" w:rsidRDefault="00F73C54" w:rsidP="005B197B">
            <w:pPr>
              <w:pStyle w:val="TableParagraph"/>
              <w:spacing w:line="256" w:lineRule="exact"/>
              <w:rPr>
                <w:rFonts w:ascii="Arial" w:hAnsi="Arial" w:cs="Arial"/>
              </w:rPr>
            </w:pPr>
            <w:r w:rsidRPr="00BB1CD7">
              <w:rPr>
                <w:rFonts w:ascii="Arial" w:hAnsi="Arial" w:cs="Arial"/>
              </w:rPr>
              <w:t>b.</w:t>
            </w:r>
            <w:r w:rsidRPr="00BB1CD7">
              <w:rPr>
                <w:rFonts w:ascii="Arial" w:hAnsi="Arial" w:cs="Arial"/>
                <w:spacing w:val="-2"/>
              </w:rPr>
              <w:t xml:space="preserve"> </w:t>
            </w:r>
            <w:r w:rsidRPr="00BB1CD7">
              <w:rPr>
                <w:rFonts w:ascii="Arial" w:hAnsi="Arial" w:cs="Arial"/>
              </w:rPr>
              <w:t>False</w:t>
            </w:r>
          </w:p>
        </w:tc>
      </w:tr>
    </w:tbl>
    <w:p w14:paraId="1C237A2D" w14:textId="77777777" w:rsidR="00F73C54" w:rsidRPr="00BB1CD7" w:rsidRDefault="00F73C54">
      <w:pPr>
        <w:rPr>
          <w:rFonts w:ascii="Arial" w:hAnsi="Arial" w:cs="Arial"/>
        </w:rPr>
      </w:pPr>
    </w:p>
    <w:p w14:paraId="1812DDE7" w14:textId="77777777" w:rsidR="00F73C54" w:rsidRPr="00BB1CD7" w:rsidRDefault="00F73C54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>20. A document can be filed by a person or his duly authorized agent at the appropriate office of the Trade Marks Registry U/s 18</w:t>
      </w:r>
    </w:p>
    <w:p w14:paraId="26D79A52" w14:textId="77777777" w:rsidR="00F73C54" w:rsidRPr="00BB1CD7" w:rsidRDefault="00F73C54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>a. Yes</w:t>
      </w:r>
      <w:r w:rsidRPr="00BB1CD7">
        <w:rPr>
          <w:rFonts w:ascii="Arial" w:hAnsi="Arial" w:cs="Arial"/>
        </w:rPr>
        <w:br/>
      </w:r>
      <w:r w:rsidRPr="00BB1CD7">
        <w:rPr>
          <w:rFonts w:ascii="Arial" w:hAnsi="Arial" w:cs="Arial"/>
        </w:rPr>
        <w:lastRenderedPageBreak/>
        <w:t>b. no</w:t>
      </w:r>
      <w:r w:rsidRPr="00BB1CD7">
        <w:rPr>
          <w:rFonts w:ascii="Arial" w:hAnsi="Arial" w:cs="Arial"/>
        </w:rPr>
        <w:br/>
        <w:t>c. yes but under sec 18 Rules 4, 8 &amp; 15</w:t>
      </w:r>
    </w:p>
    <w:p w14:paraId="3848067E" w14:textId="77777777" w:rsidR="00F73C54" w:rsidRPr="00BB1CD7" w:rsidRDefault="00F73C54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d. None of the options </w:t>
      </w:r>
    </w:p>
    <w:p w14:paraId="3E2DED49" w14:textId="77777777" w:rsidR="00F73C54" w:rsidRPr="00BB1CD7" w:rsidRDefault="00F73C54" w:rsidP="00F73C54">
      <w:pPr>
        <w:pStyle w:val="TableParagraph"/>
        <w:spacing w:before="0" w:line="265" w:lineRule="exact"/>
        <w:rPr>
          <w:rFonts w:ascii="Arial" w:hAnsi="Arial" w:cs="Arial"/>
        </w:rPr>
      </w:pPr>
    </w:p>
    <w:p w14:paraId="02F4D760" w14:textId="77777777" w:rsidR="00E20833" w:rsidRPr="00BB1CD7" w:rsidRDefault="00F73C54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21. </w:t>
      </w:r>
      <w:r w:rsidR="00E20833" w:rsidRPr="00BB1CD7">
        <w:rPr>
          <w:rFonts w:ascii="Arial" w:hAnsi="Arial" w:cs="Arial"/>
        </w:rPr>
        <w:t>Which of the following principles is applicable to trademarks?</w:t>
      </w:r>
    </w:p>
    <w:p w14:paraId="05F726CA" w14:textId="77777777" w:rsidR="00E20833" w:rsidRPr="00BB1CD7" w:rsidRDefault="00E20833" w:rsidP="00334002">
      <w:pPr>
        <w:pStyle w:val="TableParagraph"/>
        <w:spacing w:before="0" w:line="265" w:lineRule="exact"/>
        <w:outlineLvl w:val="0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 (a). A trademark should be distinctive </w:t>
      </w:r>
    </w:p>
    <w:p w14:paraId="7597CD9A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(b). A trademark should be </w:t>
      </w:r>
      <w:proofErr w:type="spellStart"/>
      <w:r w:rsidRPr="00BB1CD7">
        <w:rPr>
          <w:rFonts w:ascii="Arial" w:hAnsi="Arial" w:cs="Arial"/>
        </w:rPr>
        <w:t>capabale</w:t>
      </w:r>
      <w:proofErr w:type="spellEnd"/>
      <w:r w:rsidRPr="00BB1CD7">
        <w:rPr>
          <w:rFonts w:ascii="Arial" w:hAnsi="Arial" w:cs="Arial"/>
        </w:rPr>
        <w:t xml:space="preserve"> of distinguishing goods or services </w:t>
      </w:r>
    </w:p>
    <w:p w14:paraId="5BB782F2" w14:textId="77777777" w:rsidR="00E20833" w:rsidRPr="00BB1CD7" w:rsidRDefault="00E20833" w:rsidP="00334002">
      <w:pPr>
        <w:pStyle w:val="TableParagraph"/>
        <w:spacing w:before="0" w:line="265" w:lineRule="exact"/>
        <w:outlineLvl w:val="0"/>
        <w:rPr>
          <w:rFonts w:ascii="Arial" w:hAnsi="Arial" w:cs="Arial"/>
        </w:rPr>
      </w:pPr>
      <w:r w:rsidRPr="00BB1CD7">
        <w:rPr>
          <w:rFonts w:ascii="Arial" w:hAnsi="Arial" w:cs="Arial"/>
        </w:rPr>
        <w:t>(c). A trademark should not cause confusion with previous trademarks</w:t>
      </w:r>
    </w:p>
    <w:p w14:paraId="2A277221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 xml:space="preserve"> (d). A trademark should not be deceptive </w:t>
      </w:r>
    </w:p>
    <w:p w14:paraId="46522B43" w14:textId="77777777" w:rsidR="00F73C54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  <w:r w:rsidRPr="00BB1CD7">
        <w:rPr>
          <w:rFonts w:ascii="Arial" w:hAnsi="Arial" w:cs="Arial"/>
        </w:rPr>
        <w:t>(e). All of the above</w:t>
      </w:r>
    </w:p>
    <w:p w14:paraId="595289EC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</w:p>
    <w:p w14:paraId="4E8201BE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  <w:color w:val="222222"/>
          <w:shd w:val="clear" w:color="auto" w:fill="FFFFFF"/>
        </w:rPr>
      </w:pPr>
      <w:r w:rsidRPr="00BB1CD7">
        <w:rPr>
          <w:rFonts w:ascii="Arial" w:hAnsi="Arial" w:cs="Arial"/>
        </w:rPr>
        <w:t xml:space="preserve">22. </w:t>
      </w:r>
      <w:r w:rsidRPr="00BB1CD7">
        <w:rPr>
          <w:rFonts w:ascii="Arial" w:hAnsi="Arial" w:cs="Arial"/>
          <w:color w:val="222222"/>
          <w:shd w:val="clear" w:color="auto" w:fill="FFFFFF"/>
        </w:rPr>
        <w:t>When was Copyright Act enacted in India?</w:t>
      </w:r>
      <w:r w:rsidRPr="00BB1CD7">
        <w:rPr>
          <w:rFonts w:ascii="Arial" w:hAnsi="Arial" w:cs="Arial"/>
          <w:color w:val="222222"/>
        </w:rPr>
        <w:br/>
      </w:r>
      <w:r w:rsidRPr="00BB1CD7">
        <w:rPr>
          <w:rFonts w:ascii="Arial" w:hAnsi="Arial" w:cs="Arial"/>
          <w:color w:val="222222"/>
          <w:shd w:val="clear" w:color="auto" w:fill="FFFFFF"/>
        </w:rPr>
        <w:t>A.1955</w:t>
      </w:r>
      <w:r w:rsidRPr="00BB1CD7">
        <w:rPr>
          <w:rFonts w:ascii="Arial" w:hAnsi="Arial" w:cs="Arial"/>
          <w:color w:val="222222"/>
        </w:rPr>
        <w:br/>
      </w:r>
      <w:r w:rsidRPr="00BB1CD7">
        <w:rPr>
          <w:rFonts w:ascii="Arial" w:hAnsi="Arial" w:cs="Arial"/>
          <w:color w:val="222222"/>
          <w:shd w:val="clear" w:color="auto" w:fill="FFFFFF"/>
        </w:rPr>
        <w:t>B.1959</w:t>
      </w:r>
      <w:r w:rsidRPr="00BB1CD7">
        <w:rPr>
          <w:rFonts w:ascii="Arial" w:hAnsi="Arial" w:cs="Arial"/>
          <w:color w:val="222222"/>
        </w:rPr>
        <w:br/>
      </w:r>
      <w:r w:rsidRPr="00BB1CD7">
        <w:rPr>
          <w:rFonts w:ascii="Arial" w:hAnsi="Arial" w:cs="Arial"/>
          <w:color w:val="222222"/>
          <w:shd w:val="clear" w:color="auto" w:fill="FFFFFF"/>
        </w:rPr>
        <w:t>C.1957</w:t>
      </w:r>
      <w:r w:rsidRPr="00BB1CD7">
        <w:rPr>
          <w:rFonts w:ascii="Arial" w:hAnsi="Arial" w:cs="Arial"/>
          <w:color w:val="222222"/>
        </w:rPr>
        <w:br/>
      </w:r>
      <w:r w:rsidRPr="00BB1CD7">
        <w:rPr>
          <w:rFonts w:ascii="Arial" w:hAnsi="Arial" w:cs="Arial"/>
          <w:color w:val="222222"/>
          <w:shd w:val="clear" w:color="auto" w:fill="FFFFFF"/>
        </w:rPr>
        <w:t>D.1960</w:t>
      </w:r>
    </w:p>
    <w:p w14:paraId="6C89BC26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</w:p>
    <w:p w14:paraId="7B03EDBF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  <w:color w:val="222222"/>
          <w:shd w:val="clear" w:color="auto" w:fill="FFFFFF"/>
        </w:rPr>
      </w:pPr>
      <w:r w:rsidRPr="00BB1CD7">
        <w:rPr>
          <w:rFonts w:ascii="Arial" w:hAnsi="Arial" w:cs="Arial"/>
        </w:rPr>
        <w:t xml:space="preserve">23. </w:t>
      </w:r>
      <w:r w:rsidRPr="00BB1CD7">
        <w:rPr>
          <w:rFonts w:ascii="Arial" w:hAnsi="Arial" w:cs="Arial"/>
          <w:color w:val="222222"/>
          <w:shd w:val="clear" w:color="auto" w:fill="FFFFFF"/>
        </w:rPr>
        <w:t>Registrar of Copyrights appointed by </w:t>
      </w:r>
      <w:r w:rsidRPr="00BB1CD7">
        <w:rPr>
          <w:rStyle w:val="Strong"/>
          <w:rFonts w:ascii="Arial" w:hAnsi="Arial" w:cs="Arial"/>
          <w:i/>
          <w:iCs/>
          <w:color w:val="222222"/>
          <w:bdr w:val="none" w:sz="0" w:space="0" w:color="auto" w:frame="1"/>
          <w:shd w:val="clear" w:color="auto" w:fill="FFFFFF"/>
        </w:rPr>
        <w:t>__</w:t>
      </w:r>
      <w:r w:rsidRPr="00BB1CD7">
        <w:rPr>
          <w:rFonts w:ascii="Arial" w:hAnsi="Arial" w:cs="Arial"/>
          <w:color w:val="222222"/>
          <w:shd w:val="clear" w:color="auto" w:fill="FFFFFF"/>
        </w:rPr>
        <w:t>?</w:t>
      </w:r>
      <w:r w:rsidRPr="00BB1CD7">
        <w:rPr>
          <w:rFonts w:ascii="Arial" w:hAnsi="Arial" w:cs="Arial"/>
          <w:color w:val="222222"/>
        </w:rPr>
        <w:br/>
      </w:r>
      <w:proofErr w:type="spellStart"/>
      <w:proofErr w:type="gramStart"/>
      <w:r w:rsidRPr="00BB1CD7">
        <w:rPr>
          <w:rFonts w:ascii="Arial" w:hAnsi="Arial" w:cs="Arial"/>
          <w:color w:val="222222"/>
          <w:shd w:val="clear" w:color="auto" w:fill="FFFFFF"/>
        </w:rPr>
        <w:t>A.The</w:t>
      </w:r>
      <w:proofErr w:type="spellEnd"/>
      <w:proofErr w:type="gramEnd"/>
      <w:r w:rsidRPr="00BB1CD7">
        <w:rPr>
          <w:rFonts w:ascii="Arial" w:hAnsi="Arial" w:cs="Arial"/>
          <w:color w:val="222222"/>
          <w:shd w:val="clear" w:color="auto" w:fill="FFFFFF"/>
        </w:rPr>
        <w:t xml:space="preserve"> Central Government</w:t>
      </w:r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B.The</w:t>
      </w:r>
      <w:proofErr w:type="spellEnd"/>
      <w:r w:rsidRPr="00BB1CD7">
        <w:rPr>
          <w:rFonts w:ascii="Arial" w:hAnsi="Arial" w:cs="Arial"/>
          <w:color w:val="222222"/>
          <w:shd w:val="clear" w:color="auto" w:fill="FFFFFF"/>
        </w:rPr>
        <w:t xml:space="preserve"> State Government</w:t>
      </w:r>
      <w:r w:rsidRPr="00BB1CD7">
        <w:rPr>
          <w:rFonts w:ascii="Arial" w:hAnsi="Arial" w:cs="Arial"/>
          <w:color w:val="222222"/>
        </w:rPr>
        <w:br/>
      </w:r>
      <w:r w:rsidRPr="00BB1CD7">
        <w:rPr>
          <w:rFonts w:ascii="Arial" w:hAnsi="Arial" w:cs="Arial"/>
          <w:color w:val="222222"/>
          <w:shd w:val="clear" w:color="auto" w:fill="FFFFFF"/>
        </w:rPr>
        <w:t>C. Parliament</w:t>
      </w:r>
      <w:r w:rsidRPr="00BB1CD7">
        <w:rPr>
          <w:rFonts w:ascii="Arial" w:hAnsi="Arial" w:cs="Arial"/>
          <w:color w:val="222222"/>
        </w:rPr>
        <w:br/>
      </w:r>
      <w:r w:rsidRPr="00BB1CD7">
        <w:rPr>
          <w:rFonts w:ascii="Arial" w:hAnsi="Arial" w:cs="Arial"/>
          <w:color w:val="222222"/>
          <w:shd w:val="clear" w:color="auto" w:fill="FFFFFF"/>
        </w:rPr>
        <w:t xml:space="preserve">D. None of the options </w:t>
      </w:r>
    </w:p>
    <w:p w14:paraId="60C4A09C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</w:p>
    <w:p w14:paraId="725273FC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  <w:color w:val="222222"/>
          <w:shd w:val="clear" w:color="auto" w:fill="FFFFFF"/>
        </w:rPr>
      </w:pPr>
      <w:r w:rsidRPr="00BB1CD7">
        <w:rPr>
          <w:rFonts w:ascii="Arial" w:hAnsi="Arial" w:cs="Arial"/>
        </w:rPr>
        <w:t xml:space="preserve">24. </w:t>
      </w:r>
      <w:r w:rsidRPr="00BB1CD7">
        <w:rPr>
          <w:rFonts w:ascii="Arial" w:hAnsi="Arial" w:cs="Arial"/>
          <w:color w:val="222222"/>
          <w:shd w:val="clear" w:color="auto" w:fill="FFFFFF"/>
        </w:rPr>
        <w:t>What is not eligible for copyright?</w:t>
      </w:r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A.Books</w:t>
      </w:r>
      <w:proofErr w:type="spellEnd"/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B.Music</w:t>
      </w:r>
      <w:proofErr w:type="spellEnd"/>
      <w:r w:rsidRPr="00BB1CD7">
        <w:rPr>
          <w:rFonts w:ascii="Arial" w:hAnsi="Arial" w:cs="Arial"/>
          <w:color w:val="222222"/>
        </w:rPr>
        <w:br/>
      </w:r>
      <w:proofErr w:type="spellStart"/>
      <w:proofErr w:type="gramStart"/>
      <w:r w:rsidRPr="00BB1CD7">
        <w:rPr>
          <w:rFonts w:ascii="Arial" w:hAnsi="Arial" w:cs="Arial"/>
          <w:color w:val="222222"/>
          <w:shd w:val="clear" w:color="auto" w:fill="FFFFFF"/>
        </w:rPr>
        <w:t>C.Mere</w:t>
      </w:r>
      <w:proofErr w:type="spellEnd"/>
      <w:proofErr w:type="gramEnd"/>
      <w:r w:rsidRPr="00BB1CD7">
        <w:rPr>
          <w:rFonts w:ascii="Arial" w:hAnsi="Arial" w:cs="Arial"/>
          <w:color w:val="222222"/>
          <w:shd w:val="clear" w:color="auto" w:fill="FFFFFF"/>
        </w:rPr>
        <w:t xml:space="preserve"> variations of typographic ornamentation</w:t>
      </w:r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D.Painting</w:t>
      </w:r>
      <w:proofErr w:type="spellEnd"/>
    </w:p>
    <w:p w14:paraId="6038794A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</w:rPr>
      </w:pPr>
    </w:p>
    <w:p w14:paraId="7191F7B4" w14:textId="77777777" w:rsidR="00E20833" w:rsidRPr="00BB1CD7" w:rsidRDefault="00E20833" w:rsidP="00F73C54">
      <w:pPr>
        <w:pStyle w:val="TableParagraph"/>
        <w:spacing w:before="0" w:line="265" w:lineRule="exact"/>
        <w:rPr>
          <w:rFonts w:ascii="Arial" w:hAnsi="Arial" w:cs="Arial"/>
          <w:color w:val="222222"/>
          <w:shd w:val="clear" w:color="auto" w:fill="FFFFFF"/>
        </w:rPr>
      </w:pPr>
      <w:r w:rsidRPr="00BB1CD7">
        <w:rPr>
          <w:rFonts w:ascii="Arial" w:hAnsi="Arial" w:cs="Arial"/>
        </w:rPr>
        <w:t xml:space="preserve">25. </w:t>
      </w:r>
      <w:r w:rsidRPr="00BB1CD7">
        <w:rPr>
          <w:rFonts w:ascii="Arial" w:hAnsi="Arial" w:cs="Arial"/>
          <w:color w:val="222222"/>
          <w:shd w:val="clear" w:color="auto" w:fill="FFFFFF"/>
        </w:rPr>
        <w:t>Which of the following is not a fair use of a copyrighted work?</w:t>
      </w:r>
      <w:r w:rsidRPr="00BB1CD7">
        <w:rPr>
          <w:rFonts w:ascii="Arial" w:hAnsi="Arial" w:cs="Arial"/>
          <w:color w:val="222222"/>
        </w:rPr>
        <w:br/>
      </w:r>
      <w:proofErr w:type="spellStart"/>
      <w:proofErr w:type="gramStart"/>
      <w:r w:rsidRPr="00BB1CD7">
        <w:rPr>
          <w:rFonts w:ascii="Arial" w:hAnsi="Arial" w:cs="Arial"/>
          <w:color w:val="222222"/>
          <w:shd w:val="clear" w:color="auto" w:fill="FFFFFF"/>
        </w:rPr>
        <w:t>A.Use</w:t>
      </w:r>
      <w:proofErr w:type="spellEnd"/>
      <w:proofErr w:type="gramEnd"/>
      <w:r w:rsidRPr="00BB1CD7">
        <w:rPr>
          <w:rFonts w:ascii="Arial" w:hAnsi="Arial" w:cs="Arial"/>
          <w:color w:val="222222"/>
          <w:shd w:val="clear" w:color="auto" w:fill="FFFFFF"/>
        </w:rPr>
        <w:t xml:space="preserve"> for research</w:t>
      </w:r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B.Use</w:t>
      </w:r>
      <w:proofErr w:type="spellEnd"/>
      <w:r w:rsidRPr="00BB1CD7">
        <w:rPr>
          <w:rFonts w:ascii="Arial" w:hAnsi="Arial" w:cs="Arial"/>
          <w:color w:val="222222"/>
          <w:shd w:val="clear" w:color="auto" w:fill="FFFFFF"/>
        </w:rPr>
        <w:t xml:space="preserve"> for Criticism</w:t>
      </w:r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C.Use</w:t>
      </w:r>
      <w:proofErr w:type="spellEnd"/>
      <w:r w:rsidRPr="00BB1CD7">
        <w:rPr>
          <w:rFonts w:ascii="Arial" w:hAnsi="Arial" w:cs="Arial"/>
          <w:color w:val="222222"/>
          <w:shd w:val="clear" w:color="auto" w:fill="FFFFFF"/>
        </w:rPr>
        <w:t xml:space="preserve"> for review</w:t>
      </w:r>
      <w:r w:rsidRPr="00BB1CD7">
        <w:rPr>
          <w:rFonts w:ascii="Arial" w:hAnsi="Arial" w:cs="Arial"/>
          <w:color w:val="222222"/>
        </w:rPr>
        <w:br/>
      </w:r>
      <w:proofErr w:type="spellStart"/>
      <w:r w:rsidRPr="00BB1CD7">
        <w:rPr>
          <w:rFonts w:ascii="Arial" w:hAnsi="Arial" w:cs="Arial"/>
          <w:color w:val="222222"/>
          <w:shd w:val="clear" w:color="auto" w:fill="FFFFFF"/>
        </w:rPr>
        <w:t>D.Use</w:t>
      </w:r>
      <w:proofErr w:type="spellEnd"/>
      <w:r w:rsidRPr="00BB1CD7">
        <w:rPr>
          <w:rFonts w:ascii="Arial" w:hAnsi="Arial" w:cs="Arial"/>
          <w:color w:val="222222"/>
          <w:shd w:val="clear" w:color="auto" w:fill="FFFFFF"/>
        </w:rPr>
        <w:t xml:space="preserve"> for commercial purposes</w:t>
      </w:r>
    </w:p>
    <w:p w14:paraId="07D89CD8" w14:textId="77777777" w:rsidR="009716C4" w:rsidRPr="00BB1CD7" w:rsidRDefault="009716C4" w:rsidP="00F73C54">
      <w:pPr>
        <w:pStyle w:val="TableParagraph"/>
        <w:spacing w:before="0" w:line="265" w:lineRule="exact"/>
        <w:rPr>
          <w:rFonts w:ascii="Arial" w:hAnsi="Arial" w:cs="Arial"/>
        </w:rPr>
      </w:pPr>
    </w:p>
    <w:p w14:paraId="1C05C60A" w14:textId="77777777" w:rsidR="009716C4" w:rsidRPr="00BA49D4" w:rsidRDefault="009716C4" w:rsidP="009716C4">
      <w:pPr>
        <w:pStyle w:val="TableParagraph"/>
        <w:spacing w:before="0" w:line="265" w:lineRule="exact"/>
        <w:jc w:val="center"/>
        <w:rPr>
          <w:rFonts w:ascii="Arial" w:hAnsi="Arial" w:cs="Arial"/>
        </w:rPr>
      </w:pPr>
      <w:r w:rsidRPr="00BB1CD7">
        <w:rPr>
          <w:rFonts w:ascii="Arial" w:hAnsi="Arial" w:cs="Arial"/>
        </w:rPr>
        <w:t>__________________THE END_________________</w:t>
      </w:r>
    </w:p>
    <w:sectPr w:rsidR="009716C4" w:rsidRPr="00BA49D4" w:rsidSect="00987F09">
      <w:headerReference w:type="default" r:id="rId7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720F" w14:textId="77777777" w:rsidR="00DC55FB" w:rsidRDefault="00DC55FB" w:rsidP="00987F09">
      <w:pPr>
        <w:spacing w:after="0" w:line="240" w:lineRule="auto"/>
      </w:pPr>
      <w:r>
        <w:separator/>
      </w:r>
    </w:p>
  </w:endnote>
  <w:endnote w:type="continuationSeparator" w:id="0">
    <w:p w14:paraId="210E8F13" w14:textId="77777777" w:rsidR="00DC55FB" w:rsidRDefault="00DC55FB" w:rsidP="009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1CC6A" w14:textId="77777777" w:rsidR="00DC55FB" w:rsidRDefault="00DC55FB" w:rsidP="00987F09">
      <w:pPr>
        <w:spacing w:after="0" w:line="240" w:lineRule="auto"/>
      </w:pPr>
      <w:r>
        <w:separator/>
      </w:r>
    </w:p>
  </w:footnote>
  <w:footnote w:type="continuationSeparator" w:id="0">
    <w:p w14:paraId="54E2FE61" w14:textId="77777777" w:rsidR="00DC55FB" w:rsidRDefault="00DC55FB" w:rsidP="009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7128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5BDB56" w14:textId="139386D5" w:rsidR="00BB1CD7" w:rsidRDefault="00BB1C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398876526"/>
      <w:docPartObj>
        <w:docPartGallery w:val="Watermarks"/>
        <w:docPartUnique/>
      </w:docPartObj>
    </w:sdtPr>
    <w:sdtContent>
      <w:p w14:paraId="31878F19" w14:textId="13D7BC40" w:rsidR="00987F09" w:rsidRDefault="00000000">
        <w:pPr>
          <w:pStyle w:val="Header"/>
        </w:pPr>
        <w:r>
          <w:rPr>
            <w:noProof/>
          </w:rPr>
          <w:pict w14:anchorId="24C14B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9269189" o:spid="_x0000_s1025" type="#_x0000_t136" style="position:absolute;margin-left:0;margin-top:0;width:164.95pt;height:494.9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Calibri&quot;;font-size:1pt" string="A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C54"/>
    <w:rsid w:val="00334002"/>
    <w:rsid w:val="004B641E"/>
    <w:rsid w:val="004F1E0F"/>
    <w:rsid w:val="008A2BBF"/>
    <w:rsid w:val="009716C4"/>
    <w:rsid w:val="00987F09"/>
    <w:rsid w:val="00AB4C8E"/>
    <w:rsid w:val="00BA49D4"/>
    <w:rsid w:val="00BB1CD7"/>
    <w:rsid w:val="00DC55FB"/>
    <w:rsid w:val="00E20833"/>
    <w:rsid w:val="00F7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AD50614"/>
  <w15:docId w15:val="{11AC11FB-9E1A-4D29-BC4D-313180E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C54"/>
  </w:style>
  <w:style w:type="paragraph" w:styleId="Heading4">
    <w:name w:val="heading 4"/>
    <w:basedOn w:val="Normal"/>
    <w:link w:val="Heading4Char"/>
    <w:uiPriority w:val="9"/>
    <w:qFormat/>
    <w:rsid w:val="00F73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C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3C54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73C54"/>
    <w:pPr>
      <w:widowControl w:val="0"/>
      <w:autoSpaceDE w:val="0"/>
      <w:autoSpaceDN w:val="0"/>
      <w:spacing w:before="9" w:after="0" w:line="275" w:lineRule="exact"/>
      <w:ind w:left="20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F73C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3C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3C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C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09"/>
  </w:style>
  <w:style w:type="paragraph" w:styleId="Footer">
    <w:name w:val="footer"/>
    <w:basedOn w:val="Normal"/>
    <w:link w:val="FooterChar"/>
    <w:uiPriority w:val="99"/>
    <w:unhideWhenUsed/>
    <w:rsid w:val="00987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 josephs college</cp:lastModifiedBy>
  <cp:revision>8</cp:revision>
  <cp:lastPrinted>2022-12-21T10:17:00Z</cp:lastPrinted>
  <dcterms:created xsi:type="dcterms:W3CDTF">2022-11-10T15:04:00Z</dcterms:created>
  <dcterms:modified xsi:type="dcterms:W3CDTF">2022-12-21T10:18:00Z</dcterms:modified>
</cp:coreProperties>
</file>