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4B39" w14:textId="40830FF8" w:rsidR="00805E96" w:rsidRPr="00A425F2" w:rsidRDefault="007A056E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F46130C" wp14:editId="24D69E02">
            <wp:simplePos x="0" y="0"/>
            <wp:positionH relativeFrom="column">
              <wp:posOffset>-200025</wp:posOffset>
            </wp:positionH>
            <wp:positionV relativeFrom="paragraph">
              <wp:posOffset>273050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B62F5" w:rsidRPr="00A425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93985D" wp14:editId="43F79E2E">
                <wp:simplePos x="0" y="0"/>
                <wp:positionH relativeFrom="column">
                  <wp:posOffset>4067175</wp:posOffset>
                </wp:positionH>
                <wp:positionV relativeFrom="paragraph">
                  <wp:posOffset>-457200</wp:posOffset>
                </wp:positionV>
                <wp:extent cx="2371725" cy="63488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4C143C" w14:textId="77777777" w:rsidR="00805E96" w:rsidRDefault="00805E96" w:rsidP="00805E9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Number:</w:t>
                            </w:r>
                          </w:p>
                          <w:p w14:paraId="67B0FB44" w14:textId="05211717" w:rsidR="00805E96" w:rsidRDefault="00805E96" w:rsidP="00805E9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</w:t>
                            </w:r>
                            <w:r w:rsidR="007A056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3-12-2022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93985D" id="Rectangle 1" o:spid="_x0000_s1026" style="position:absolute;margin-left:320.25pt;margin-top:-36pt;width:186.7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E4C143C" w14:textId="77777777" w:rsidR="00805E96" w:rsidRDefault="00805E96" w:rsidP="00805E9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67B0FB44" w14:textId="05211717" w:rsidR="00805E96" w:rsidRDefault="00805E96" w:rsidP="00805E9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</w:t>
                      </w:r>
                      <w:r w:rsidR="007A056E">
                        <w:rPr>
                          <w:rFonts w:ascii="Calibri" w:eastAsia="Calibri" w:hAnsi="Calibri" w:cs="Calibri"/>
                          <w:color w:val="000000"/>
                        </w:rPr>
                        <w:t>3-12-2022 (9AM)</w:t>
                      </w:r>
                    </w:p>
                  </w:txbxContent>
                </v:textbox>
              </v:rect>
            </w:pict>
          </mc:Fallback>
        </mc:AlternateContent>
      </w:r>
    </w:p>
    <w:p w14:paraId="3814E617" w14:textId="7F08847E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425F2">
        <w:rPr>
          <w:rFonts w:ascii="Arial" w:eastAsia="Arial" w:hAnsi="Arial" w:cs="Arial"/>
          <w:b/>
        </w:rPr>
        <w:t>ST JOSEPH’S COLLEGE (AUTONOMOUS), BENGALURU -27</w:t>
      </w:r>
    </w:p>
    <w:p w14:paraId="14CBC631" w14:textId="06336B85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425F2">
        <w:rPr>
          <w:rFonts w:ascii="Arial" w:eastAsia="Arial" w:hAnsi="Arial" w:cs="Arial"/>
          <w:b/>
        </w:rPr>
        <w:t>B.com– III SEMESTER</w:t>
      </w:r>
    </w:p>
    <w:p w14:paraId="687F045D" w14:textId="77777777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425F2">
        <w:rPr>
          <w:rFonts w:ascii="Arial" w:eastAsia="Arial" w:hAnsi="Arial" w:cs="Arial"/>
          <w:b/>
        </w:rPr>
        <w:t>SEMESTER EXAMINATION: OCTOBER 2022</w:t>
      </w:r>
    </w:p>
    <w:p w14:paraId="6BD75752" w14:textId="77777777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425F2">
        <w:rPr>
          <w:rFonts w:ascii="Arial" w:eastAsia="Arial" w:hAnsi="Arial" w:cs="Arial"/>
          <w:b/>
        </w:rPr>
        <w:t>(Examination conducted in December 2022)</w:t>
      </w:r>
    </w:p>
    <w:p w14:paraId="3F3DE870" w14:textId="757252A0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425F2">
        <w:rPr>
          <w:rFonts w:ascii="Arial" w:eastAsia="Arial" w:hAnsi="Arial" w:cs="Arial"/>
          <w:b/>
        </w:rPr>
        <w:t>BC3122 – CORPORATE ACCOUNTING</w:t>
      </w:r>
      <w:r w:rsidR="00CB62F5">
        <w:rPr>
          <w:rFonts w:ascii="Arial" w:eastAsia="Arial" w:hAnsi="Arial" w:cs="Arial"/>
          <w:b/>
        </w:rPr>
        <w:t xml:space="preserve"> 2</w:t>
      </w:r>
    </w:p>
    <w:p w14:paraId="450AF012" w14:textId="77777777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FA8C525" w14:textId="77777777" w:rsidR="00805E96" w:rsidRPr="00A425F2" w:rsidRDefault="00805E96" w:rsidP="00805E96">
      <w:pPr>
        <w:spacing w:after="0" w:line="259" w:lineRule="auto"/>
        <w:rPr>
          <w:rFonts w:ascii="Arial" w:eastAsia="Arial" w:hAnsi="Arial" w:cs="Arial"/>
          <w:b/>
        </w:rPr>
      </w:pPr>
      <w:r w:rsidRPr="00A425F2">
        <w:rPr>
          <w:rFonts w:ascii="Arial" w:eastAsia="Arial" w:hAnsi="Arial" w:cs="Arial"/>
          <w:b/>
        </w:rPr>
        <w:t>Time: 2 Hours</w:t>
      </w:r>
      <w:r w:rsidRPr="00A425F2">
        <w:rPr>
          <w:rFonts w:ascii="Arial" w:eastAsia="Arial" w:hAnsi="Arial" w:cs="Arial"/>
          <w:b/>
        </w:rPr>
        <w:tab/>
      </w:r>
      <w:r w:rsidRPr="00A425F2">
        <w:rPr>
          <w:rFonts w:ascii="Arial" w:eastAsia="Arial" w:hAnsi="Arial" w:cs="Arial"/>
          <w:b/>
        </w:rPr>
        <w:tab/>
      </w:r>
      <w:r w:rsidRPr="00A425F2">
        <w:rPr>
          <w:rFonts w:ascii="Arial" w:eastAsia="Arial" w:hAnsi="Arial" w:cs="Arial"/>
          <w:b/>
        </w:rPr>
        <w:tab/>
      </w:r>
      <w:r w:rsidRPr="00A425F2">
        <w:rPr>
          <w:rFonts w:ascii="Arial" w:eastAsia="Arial" w:hAnsi="Arial" w:cs="Arial"/>
          <w:b/>
        </w:rPr>
        <w:tab/>
      </w:r>
      <w:r w:rsidRPr="00A425F2">
        <w:rPr>
          <w:rFonts w:ascii="Arial" w:eastAsia="Arial" w:hAnsi="Arial" w:cs="Arial"/>
          <w:b/>
        </w:rPr>
        <w:tab/>
      </w:r>
      <w:r w:rsidRPr="00A425F2">
        <w:rPr>
          <w:rFonts w:ascii="Arial" w:eastAsia="Arial" w:hAnsi="Arial" w:cs="Arial"/>
          <w:b/>
        </w:rPr>
        <w:tab/>
      </w:r>
      <w:r w:rsidRPr="00A425F2">
        <w:rPr>
          <w:rFonts w:ascii="Arial" w:eastAsia="Arial" w:hAnsi="Arial" w:cs="Arial"/>
          <w:b/>
        </w:rPr>
        <w:tab/>
      </w:r>
      <w:r w:rsidRPr="00A425F2">
        <w:rPr>
          <w:rFonts w:ascii="Arial" w:eastAsia="Arial" w:hAnsi="Arial" w:cs="Arial"/>
          <w:b/>
        </w:rPr>
        <w:tab/>
        <w:t xml:space="preserve">    Max Marks: 60</w:t>
      </w:r>
    </w:p>
    <w:p w14:paraId="189FF7C8" w14:textId="7E668529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A425F2">
        <w:rPr>
          <w:rFonts w:ascii="Arial" w:eastAsia="Arial" w:hAnsi="Arial" w:cs="Arial"/>
          <w:b/>
        </w:rPr>
        <w:t xml:space="preserve">This paper contains </w:t>
      </w:r>
      <w:r w:rsidR="007A056E">
        <w:rPr>
          <w:rFonts w:ascii="Arial" w:eastAsia="Arial" w:hAnsi="Arial" w:cs="Arial"/>
          <w:b/>
        </w:rPr>
        <w:t>THREE</w:t>
      </w:r>
      <w:r w:rsidRPr="00A425F2">
        <w:rPr>
          <w:rFonts w:ascii="Arial" w:eastAsia="Arial" w:hAnsi="Arial" w:cs="Arial"/>
          <w:b/>
        </w:rPr>
        <w:t xml:space="preserve"> printed pages and </w:t>
      </w:r>
      <w:r w:rsidR="005C700B">
        <w:rPr>
          <w:rFonts w:ascii="Arial" w:eastAsia="Arial" w:hAnsi="Arial" w:cs="Arial"/>
          <w:b/>
        </w:rPr>
        <w:t>four</w:t>
      </w:r>
      <w:r w:rsidRPr="00A425F2">
        <w:rPr>
          <w:rFonts w:ascii="Arial" w:eastAsia="Arial" w:hAnsi="Arial" w:cs="Arial"/>
          <w:b/>
        </w:rPr>
        <w:t xml:space="preserve"> parts</w:t>
      </w:r>
    </w:p>
    <w:p w14:paraId="4BF1773E" w14:textId="77777777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785939" w14:textId="77777777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A425F2">
        <w:rPr>
          <w:rFonts w:ascii="Arial" w:eastAsia="Arial" w:hAnsi="Arial" w:cs="Arial"/>
          <w:b/>
          <w:u w:val="single"/>
        </w:rPr>
        <w:t>PART-A</w:t>
      </w:r>
    </w:p>
    <w:p w14:paraId="48942ADC" w14:textId="17E68070" w:rsidR="00805E96" w:rsidRPr="005C700B" w:rsidRDefault="00805E96" w:rsidP="005C700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5C700B">
        <w:rPr>
          <w:rFonts w:ascii="Arial" w:eastAsia="Arial" w:hAnsi="Arial" w:cs="Arial"/>
          <w:b/>
        </w:rPr>
        <w:t>Answer any 5 questions</w:t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  <w:t xml:space="preserve">              </w:t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  <w:t xml:space="preserve">  </w:t>
      </w:r>
      <w:r w:rsidR="005C700B">
        <w:rPr>
          <w:rFonts w:ascii="Arial" w:eastAsia="Arial" w:hAnsi="Arial" w:cs="Arial"/>
          <w:b/>
        </w:rPr>
        <w:t>(</w:t>
      </w:r>
      <w:r w:rsidRPr="005C700B">
        <w:rPr>
          <w:rFonts w:ascii="Arial" w:eastAsia="Arial" w:hAnsi="Arial" w:cs="Arial"/>
          <w:b/>
        </w:rPr>
        <w:t>5*3=15 marks</w:t>
      </w:r>
      <w:r w:rsidR="005C700B">
        <w:rPr>
          <w:rFonts w:ascii="Arial" w:eastAsia="Arial" w:hAnsi="Arial" w:cs="Arial"/>
          <w:b/>
        </w:rPr>
        <w:t>)</w:t>
      </w:r>
    </w:p>
    <w:p w14:paraId="773D0FC9" w14:textId="77777777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3007654" w14:textId="03662C7A" w:rsidR="00400EE3" w:rsidRPr="00A425F2" w:rsidRDefault="005C700B" w:rsidP="002D7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05E96" w:rsidRPr="00A425F2">
        <w:rPr>
          <w:rFonts w:ascii="Arial" w:hAnsi="Arial" w:cs="Arial"/>
        </w:rPr>
        <w:t>W</w:t>
      </w:r>
      <w:r w:rsidR="00400EE3" w:rsidRPr="00A425F2">
        <w:rPr>
          <w:rFonts w:ascii="Arial" w:hAnsi="Arial" w:cs="Arial"/>
        </w:rPr>
        <w:t>hat is common control business combination?</w:t>
      </w:r>
    </w:p>
    <w:p w14:paraId="47257989" w14:textId="242512E6" w:rsidR="00400EE3" w:rsidRPr="00A425F2" w:rsidRDefault="00400EE3" w:rsidP="002D7AE1">
      <w:pPr>
        <w:jc w:val="both"/>
        <w:rPr>
          <w:rFonts w:ascii="Arial" w:hAnsi="Arial" w:cs="Arial"/>
        </w:rPr>
      </w:pPr>
      <w:r w:rsidRPr="00A425F2">
        <w:rPr>
          <w:rFonts w:ascii="Arial" w:hAnsi="Arial" w:cs="Arial"/>
        </w:rPr>
        <w:t>2.If assets of a company are 3,00,000,liabilities are 1,00,000 and P</w:t>
      </w:r>
      <w:r w:rsidR="00805E96" w:rsidRPr="00A425F2">
        <w:rPr>
          <w:rFonts w:ascii="Arial" w:hAnsi="Arial" w:cs="Arial"/>
        </w:rPr>
        <w:t>u</w:t>
      </w:r>
      <w:r w:rsidRPr="00A425F2">
        <w:rPr>
          <w:rFonts w:ascii="Arial" w:hAnsi="Arial" w:cs="Arial"/>
        </w:rPr>
        <w:t>rchase consideration is 1,00,000,calculate goodwill/bargain purchase</w:t>
      </w:r>
      <w:r w:rsidR="00805E96" w:rsidRPr="00A425F2">
        <w:rPr>
          <w:rFonts w:ascii="Arial" w:hAnsi="Arial" w:cs="Arial"/>
        </w:rPr>
        <w:t xml:space="preserve"> and pass the acquisition entry.</w:t>
      </w:r>
    </w:p>
    <w:p w14:paraId="5DE4E73A" w14:textId="0A176D1E" w:rsidR="00400EE3" w:rsidRPr="00A425F2" w:rsidRDefault="00400EE3" w:rsidP="002D7AE1">
      <w:pPr>
        <w:jc w:val="both"/>
        <w:rPr>
          <w:rFonts w:ascii="Arial" w:hAnsi="Arial" w:cs="Arial"/>
        </w:rPr>
      </w:pPr>
      <w:r w:rsidRPr="00A425F2">
        <w:rPr>
          <w:rFonts w:ascii="Arial" w:hAnsi="Arial" w:cs="Arial"/>
        </w:rPr>
        <w:t>3.</w:t>
      </w:r>
      <w:r w:rsidR="00805E96" w:rsidRPr="00A425F2">
        <w:rPr>
          <w:rFonts w:ascii="Arial" w:hAnsi="Arial" w:cs="Arial"/>
        </w:rPr>
        <w:t>I</w:t>
      </w:r>
      <w:r w:rsidRPr="00A425F2">
        <w:rPr>
          <w:rFonts w:ascii="Arial" w:hAnsi="Arial" w:cs="Arial"/>
        </w:rPr>
        <w:t xml:space="preserve">f creditors of </w:t>
      </w:r>
      <w:r w:rsidR="00805E96" w:rsidRPr="00A425F2">
        <w:rPr>
          <w:rFonts w:ascii="Arial" w:hAnsi="Arial" w:cs="Arial"/>
        </w:rPr>
        <w:t>R</w:t>
      </w:r>
      <w:r w:rsidRPr="00A425F2">
        <w:rPr>
          <w:rFonts w:ascii="Arial" w:hAnsi="Arial" w:cs="Arial"/>
        </w:rPr>
        <w:t>s,50,000 are issued equity shares worth Rs.20,000 in part settlement,</w:t>
      </w:r>
      <w:r w:rsidR="00805E96" w:rsidRPr="00A425F2">
        <w:rPr>
          <w:rFonts w:ascii="Arial" w:hAnsi="Arial" w:cs="Arial"/>
        </w:rPr>
        <w:t xml:space="preserve"> </w:t>
      </w:r>
      <w:r w:rsidRPr="00A425F2">
        <w:rPr>
          <w:rFonts w:ascii="Arial" w:hAnsi="Arial" w:cs="Arial"/>
        </w:rPr>
        <w:t>pass the necessary journal entry</w:t>
      </w:r>
      <w:r w:rsidR="00AA6699">
        <w:rPr>
          <w:rFonts w:ascii="Arial" w:hAnsi="Arial" w:cs="Arial"/>
        </w:rPr>
        <w:t xml:space="preserve"> at the time of internal reconstruction.</w:t>
      </w:r>
    </w:p>
    <w:p w14:paraId="3EB10036" w14:textId="46C8646C" w:rsidR="00400EE3" w:rsidRPr="00A425F2" w:rsidRDefault="00400EE3" w:rsidP="002D7AE1">
      <w:pPr>
        <w:jc w:val="both"/>
        <w:rPr>
          <w:rFonts w:ascii="Arial" w:hAnsi="Arial" w:cs="Arial"/>
        </w:rPr>
      </w:pPr>
      <w:r w:rsidRPr="00A425F2">
        <w:rPr>
          <w:rFonts w:ascii="Arial" w:hAnsi="Arial" w:cs="Arial"/>
        </w:rPr>
        <w:t>4.</w:t>
      </w:r>
      <w:r w:rsidR="00805E96" w:rsidRPr="00A425F2">
        <w:rPr>
          <w:rFonts w:ascii="Arial" w:hAnsi="Arial" w:cs="Arial"/>
        </w:rPr>
        <w:t>What are consolidated financial statements? State the steps in the preparation of consolidated financial statements.</w:t>
      </w:r>
    </w:p>
    <w:p w14:paraId="2CFAD39B" w14:textId="048A07C6" w:rsidR="00400EE3" w:rsidRPr="00A425F2" w:rsidRDefault="00400EE3" w:rsidP="002D7AE1">
      <w:pPr>
        <w:jc w:val="both"/>
        <w:rPr>
          <w:rFonts w:ascii="Arial" w:hAnsi="Arial" w:cs="Arial"/>
        </w:rPr>
      </w:pPr>
      <w:r w:rsidRPr="00A425F2">
        <w:rPr>
          <w:rFonts w:ascii="Arial" w:hAnsi="Arial" w:cs="Arial"/>
        </w:rPr>
        <w:t>5.</w:t>
      </w:r>
      <w:r w:rsidR="00805E96" w:rsidRPr="00A425F2">
        <w:rPr>
          <w:rFonts w:ascii="Arial" w:hAnsi="Arial" w:cs="Arial"/>
        </w:rPr>
        <w:t>State the types of voluntary winding up of companies.</w:t>
      </w:r>
    </w:p>
    <w:p w14:paraId="05D36795" w14:textId="635A3D17" w:rsidR="00400EE3" w:rsidRPr="00A425F2" w:rsidRDefault="00400EE3" w:rsidP="005C700B">
      <w:pPr>
        <w:jc w:val="both"/>
        <w:rPr>
          <w:rFonts w:ascii="Arial" w:hAnsi="Arial" w:cs="Arial"/>
        </w:rPr>
      </w:pPr>
      <w:r w:rsidRPr="00A425F2">
        <w:rPr>
          <w:rFonts w:ascii="Arial" w:hAnsi="Arial" w:cs="Arial"/>
        </w:rPr>
        <w:t xml:space="preserve">6. </w:t>
      </w:r>
      <w:r w:rsidR="00DB50C9">
        <w:rPr>
          <w:rFonts w:ascii="Arial" w:hAnsi="Arial" w:cs="Arial"/>
        </w:rPr>
        <w:t>Identify the reasons for internal reconstruction.</w:t>
      </w:r>
    </w:p>
    <w:p w14:paraId="4D49AA38" w14:textId="77777777" w:rsidR="00805E96" w:rsidRPr="00A425F2" w:rsidRDefault="00805E96" w:rsidP="00805E9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A425F2">
        <w:rPr>
          <w:rFonts w:ascii="Arial" w:eastAsia="Arial" w:hAnsi="Arial" w:cs="Arial"/>
          <w:b/>
          <w:u w:val="single"/>
        </w:rPr>
        <w:t>PART-B</w:t>
      </w:r>
    </w:p>
    <w:p w14:paraId="1E1403B5" w14:textId="24341437" w:rsidR="00805E96" w:rsidRPr="005C700B" w:rsidRDefault="00805E96" w:rsidP="00805E96">
      <w:pPr>
        <w:spacing w:after="0" w:line="259" w:lineRule="auto"/>
        <w:jc w:val="center"/>
        <w:rPr>
          <w:rFonts w:ascii="Arial" w:eastAsia="Arial" w:hAnsi="Arial" w:cs="Arial"/>
        </w:rPr>
      </w:pPr>
      <w:r w:rsidRPr="005C700B">
        <w:rPr>
          <w:rFonts w:ascii="Arial" w:eastAsia="Arial" w:hAnsi="Arial" w:cs="Arial"/>
          <w:b/>
        </w:rPr>
        <w:t xml:space="preserve">Answer any </w:t>
      </w:r>
      <w:r w:rsidR="00BE5FC7" w:rsidRPr="005C700B">
        <w:rPr>
          <w:rFonts w:ascii="Arial" w:eastAsia="Arial" w:hAnsi="Arial" w:cs="Arial"/>
          <w:b/>
        </w:rPr>
        <w:t>2</w:t>
      </w:r>
      <w:r w:rsidRPr="005C700B">
        <w:rPr>
          <w:rFonts w:ascii="Arial" w:eastAsia="Arial" w:hAnsi="Arial" w:cs="Arial"/>
          <w:b/>
        </w:rPr>
        <w:t xml:space="preserve"> questions</w:t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  <w:t xml:space="preserve">              </w:t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  <w:t xml:space="preserve">  </w:t>
      </w:r>
      <w:r w:rsidR="005C700B">
        <w:rPr>
          <w:rFonts w:ascii="Arial" w:eastAsia="Arial" w:hAnsi="Arial" w:cs="Arial"/>
          <w:b/>
        </w:rPr>
        <w:t>(</w:t>
      </w:r>
      <w:r w:rsidR="00BE5FC7" w:rsidRPr="005C700B">
        <w:rPr>
          <w:rFonts w:ascii="Arial" w:eastAsia="Arial" w:hAnsi="Arial" w:cs="Arial"/>
          <w:b/>
        </w:rPr>
        <w:t>2</w:t>
      </w:r>
      <w:r w:rsidRPr="005C700B">
        <w:rPr>
          <w:rFonts w:ascii="Arial" w:eastAsia="Arial" w:hAnsi="Arial" w:cs="Arial"/>
          <w:b/>
        </w:rPr>
        <w:t>*5=1</w:t>
      </w:r>
      <w:r w:rsidR="00BE5FC7" w:rsidRPr="005C700B">
        <w:rPr>
          <w:rFonts w:ascii="Arial" w:eastAsia="Arial" w:hAnsi="Arial" w:cs="Arial"/>
          <w:b/>
        </w:rPr>
        <w:t>0</w:t>
      </w:r>
      <w:r w:rsidRPr="005C700B">
        <w:rPr>
          <w:rFonts w:ascii="Arial" w:eastAsia="Arial" w:hAnsi="Arial" w:cs="Arial"/>
          <w:b/>
        </w:rPr>
        <w:t xml:space="preserve"> mark</w:t>
      </w:r>
      <w:r w:rsidR="005C700B">
        <w:rPr>
          <w:rFonts w:ascii="Arial" w:eastAsia="Arial" w:hAnsi="Arial" w:cs="Arial"/>
          <w:b/>
        </w:rPr>
        <w:t>s)</w:t>
      </w:r>
    </w:p>
    <w:p w14:paraId="007EB797" w14:textId="18EB6B13" w:rsidR="002F7A43" w:rsidRPr="00A425F2" w:rsidRDefault="00B04204" w:rsidP="00400EE3">
      <w:pPr>
        <w:spacing w:before="240"/>
        <w:rPr>
          <w:rFonts w:ascii="Arial" w:hAnsi="Arial" w:cs="Arial"/>
        </w:rPr>
      </w:pPr>
      <w:r w:rsidRPr="00A425F2">
        <w:rPr>
          <w:rFonts w:ascii="Arial" w:hAnsi="Arial" w:cs="Arial"/>
        </w:rPr>
        <w:t>7</w:t>
      </w:r>
      <w:r w:rsidR="00400EE3" w:rsidRPr="00A425F2">
        <w:rPr>
          <w:rFonts w:ascii="Arial" w:hAnsi="Arial" w:cs="Arial"/>
        </w:rPr>
        <w:t>.</w:t>
      </w:r>
      <w:r w:rsidR="00FA5641" w:rsidRPr="00A425F2">
        <w:rPr>
          <w:rFonts w:ascii="Arial" w:hAnsi="Arial" w:cs="Arial"/>
        </w:rPr>
        <w:t>Given below is the Balance sheet of N Ltd.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4"/>
        <w:gridCol w:w="1724"/>
      </w:tblGrid>
      <w:tr w:rsidR="00FA5641" w:rsidRPr="005C700B" w14:paraId="3C0FA7C9" w14:textId="77777777" w:rsidTr="00DB50C9">
        <w:trPr>
          <w:jc w:val="center"/>
        </w:trPr>
        <w:tc>
          <w:tcPr>
            <w:tcW w:w="4234" w:type="dxa"/>
          </w:tcPr>
          <w:p w14:paraId="4CE8EAC7" w14:textId="1A5091BB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Assets</w:t>
            </w:r>
          </w:p>
        </w:tc>
        <w:tc>
          <w:tcPr>
            <w:tcW w:w="1724" w:type="dxa"/>
          </w:tcPr>
          <w:p w14:paraId="1E83A9A3" w14:textId="63C330A1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Amount</w:t>
            </w:r>
            <w:r w:rsidR="00DB50C9" w:rsidRPr="005C700B">
              <w:rPr>
                <w:rFonts w:ascii="Arial" w:hAnsi="Arial" w:cs="Arial"/>
              </w:rPr>
              <w:t xml:space="preserve"> (Rs.)</w:t>
            </w:r>
          </w:p>
        </w:tc>
      </w:tr>
      <w:tr w:rsidR="00FA5641" w:rsidRPr="005C700B" w14:paraId="43E0A57B" w14:textId="77777777" w:rsidTr="00DB50C9">
        <w:trPr>
          <w:jc w:val="center"/>
        </w:trPr>
        <w:tc>
          <w:tcPr>
            <w:tcW w:w="4234" w:type="dxa"/>
          </w:tcPr>
          <w:p w14:paraId="28242575" w14:textId="0B9E8894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Goodwill</w:t>
            </w:r>
          </w:p>
        </w:tc>
        <w:tc>
          <w:tcPr>
            <w:tcW w:w="1724" w:type="dxa"/>
          </w:tcPr>
          <w:p w14:paraId="0DBDC2A3" w14:textId="0C9A91C1" w:rsidR="00FA5641" w:rsidRPr="005C700B" w:rsidRDefault="002719A8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37,500</w:t>
            </w:r>
          </w:p>
        </w:tc>
      </w:tr>
      <w:tr w:rsidR="00FA5641" w:rsidRPr="005C700B" w14:paraId="227FE574" w14:textId="77777777" w:rsidTr="00DB50C9">
        <w:trPr>
          <w:jc w:val="center"/>
        </w:trPr>
        <w:tc>
          <w:tcPr>
            <w:tcW w:w="4234" w:type="dxa"/>
          </w:tcPr>
          <w:p w14:paraId="0C6662EF" w14:textId="2D829AC2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Buildings</w:t>
            </w:r>
          </w:p>
        </w:tc>
        <w:tc>
          <w:tcPr>
            <w:tcW w:w="1724" w:type="dxa"/>
          </w:tcPr>
          <w:p w14:paraId="4EEE2EA2" w14:textId="55CDD7C9" w:rsidR="00FA5641" w:rsidRPr="005C700B" w:rsidRDefault="002719A8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66</w:t>
            </w:r>
            <w:r w:rsidR="00FA5641" w:rsidRPr="005C700B">
              <w:rPr>
                <w:rFonts w:ascii="Arial" w:hAnsi="Arial" w:cs="Arial"/>
              </w:rPr>
              <w:t>,</w:t>
            </w:r>
            <w:r w:rsidRPr="005C700B">
              <w:rPr>
                <w:rFonts w:ascii="Arial" w:hAnsi="Arial" w:cs="Arial"/>
              </w:rPr>
              <w:t>5</w:t>
            </w:r>
            <w:r w:rsidR="00FA5641" w:rsidRPr="005C700B">
              <w:rPr>
                <w:rFonts w:ascii="Arial" w:hAnsi="Arial" w:cs="Arial"/>
              </w:rPr>
              <w:t>00</w:t>
            </w:r>
          </w:p>
        </w:tc>
      </w:tr>
      <w:tr w:rsidR="00FA5641" w:rsidRPr="005C700B" w14:paraId="78CED6EE" w14:textId="77777777" w:rsidTr="00DB50C9">
        <w:trPr>
          <w:jc w:val="center"/>
        </w:trPr>
        <w:tc>
          <w:tcPr>
            <w:tcW w:w="4234" w:type="dxa"/>
          </w:tcPr>
          <w:p w14:paraId="22E04FD2" w14:textId="79536F89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Plant</w:t>
            </w:r>
          </w:p>
        </w:tc>
        <w:tc>
          <w:tcPr>
            <w:tcW w:w="1724" w:type="dxa"/>
          </w:tcPr>
          <w:p w14:paraId="1262F146" w14:textId="69BCD73F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5,000</w:t>
            </w:r>
          </w:p>
        </w:tc>
      </w:tr>
      <w:tr w:rsidR="00FA5641" w:rsidRPr="005C700B" w14:paraId="24635273" w14:textId="77777777" w:rsidTr="00DB50C9">
        <w:trPr>
          <w:jc w:val="center"/>
        </w:trPr>
        <w:tc>
          <w:tcPr>
            <w:tcW w:w="4234" w:type="dxa"/>
          </w:tcPr>
          <w:p w14:paraId="53701AFA" w14:textId="4096B51C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Debtors</w:t>
            </w:r>
          </w:p>
        </w:tc>
        <w:tc>
          <w:tcPr>
            <w:tcW w:w="1724" w:type="dxa"/>
          </w:tcPr>
          <w:p w14:paraId="0EC7DC83" w14:textId="5A90143B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1,200</w:t>
            </w:r>
          </w:p>
        </w:tc>
      </w:tr>
      <w:tr w:rsidR="00FA5641" w:rsidRPr="005C700B" w14:paraId="7E52BC8F" w14:textId="77777777" w:rsidTr="00DB50C9">
        <w:trPr>
          <w:jc w:val="center"/>
        </w:trPr>
        <w:tc>
          <w:tcPr>
            <w:tcW w:w="4234" w:type="dxa"/>
          </w:tcPr>
          <w:p w14:paraId="577A5CB2" w14:textId="34DBA45B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Stock</w:t>
            </w:r>
          </w:p>
        </w:tc>
        <w:tc>
          <w:tcPr>
            <w:tcW w:w="1724" w:type="dxa"/>
          </w:tcPr>
          <w:p w14:paraId="0C42EB8A" w14:textId="03417C3E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22,000</w:t>
            </w:r>
          </w:p>
        </w:tc>
      </w:tr>
      <w:tr w:rsidR="00FA5641" w:rsidRPr="005C700B" w14:paraId="1C9B98CF" w14:textId="77777777" w:rsidTr="00DB50C9">
        <w:trPr>
          <w:jc w:val="center"/>
        </w:trPr>
        <w:tc>
          <w:tcPr>
            <w:tcW w:w="4234" w:type="dxa"/>
          </w:tcPr>
          <w:p w14:paraId="7CF9415E" w14:textId="18FAFF5E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Preliminary expenses</w:t>
            </w:r>
          </w:p>
        </w:tc>
        <w:tc>
          <w:tcPr>
            <w:tcW w:w="1724" w:type="dxa"/>
          </w:tcPr>
          <w:p w14:paraId="014DB168" w14:textId="7483E061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3,000</w:t>
            </w:r>
          </w:p>
        </w:tc>
      </w:tr>
      <w:tr w:rsidR="00FA5641" w:rsidRPr="005C700B" w14:paraId="30DED612" w14:textId="77777777" w:rsidTr="00DB50C9">
        <w:trPr>
          <w:jc w:val="center"/>
        </w:trPr>
        <w:tc>
          <w:tcPr>
            <w:tcW w:w="4234" w:type="dxa"/>
          </w:tcPr>
          <w:p w14:paraId="23127EFC" w14:textId="5EF5ECE2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P</w:t>
            </w:r>
            <w:r w:rsidR="001F5138" w:rsidRPr="005C700B">
              <w:rPr>
                <w:rFonts w:ascii="Arial" w:hAnsi="Arial" w:cs="Arial"/>
              </w:rPr>
              <w:t>rofit and Loss (Dr. balance)</w:t>
            </w:r>
          </w:p>
        </w:tc>
        <w:tc>
          <w:tcPr>
            <w:tcW w:w="1724" w:type="dxa"/>
          </w:tcPr>
          <w:p w14:paraId="179E5991" w14:textId="6BBC0899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2,</w:t>
            </w:r>
            <w:r w:rsidR="00CB0497" w:rsidRPr="005C700B">
              <w:rPr>
                <w:rFonts w:ascii="Arial" w:hAnsi="Arial" w:cs="Arial"/>
              </w:rPr>
              <w:t>5</w:t>
            </w:r>
            <w:r w:rsidR="00A425F2" w:rsidRPr="005C700B">
              <w:rPr>
                <w:rFonts w:ascii="Arial" w:hAnsi="Arial" w:cs="Arial"/>
              </w:rPr>
              <w:t>00</w:t>
            </w:r>
          </w:p>
        </w:tc>
      </w:tr>
      <w:tr w:rsidR="00FA5641" w:rsidRPr="005C700B" w14:paraId="7ABA5A94" w14:textId="77777777" w:rsidTr="00DB50C9">
        <w:trPr>
          <w:jc w:val="center"/>
        </w:trPr>
        <w:tc>
          <w:tcPr>
            <w:tcW w:w="4234" w:type="dxa"/>
          </w:tcPr>
          <w:p w14:paraId="10EAC12F" w14:textId="33E74E17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Cash</w:t>
            </w:r>
          </w:p>
        </w:tc>
        <w:tc>
          <w:tcPr>
            <w:tcW w:w="1724" w:type="dxa"/>
          </w:tcPr>
          <w:p w14:paraId="1901F255" w14:textId="489513A8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300</w:t>
            </w:r>
          </w:p>
        </w:tc>
      </w:tr>
      <w:tr w:rsidR="00FA5641" w:rsidRPr="005C700B" w14:paraId="7E5FFE6C" w14:textId="77777777" w:rsidTr="00DB50C9">
        <w:trPr>
          <w:jc w:val="center"/>
        </w:trPr>
        <w:tc>
          <w:tcPr>
            <w:tcW w:w="4234" w:type="dxa"/>
          </w:tcPr>
          <w:p w14:paraId="3DA0B894" w14:textId="7497325A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TOTAL</w:t>
            </w:r>
          </w:p>
        </w:tc>
        <w:tc>
          <w:tcPr>
            <w:tcW w:w="1724" w:type="dxa"/>
          </w:tcPr>
          <w:p w14:paraId="59D5E932" w14:textId="399F59A9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1,38,000</w:t>
            </w:r>
          </w:p>
        </w:tc>
      </w:tr>
      <w:tr w:rsidR="00FA5641" w:rsidRPr="005C700B" w14:paraId="49BD369C" w14:textId="77777777" w:rsidTr="00DB50C9">
        <w:trPr>
          <w:jc w:val="center"/>
        </w:trPr>
        <w:tc>
          <w:tcPr>
            <w:tcW w:w="4234" w:type="dxa"/>
          </w:tcPr>
          <w:p w14:paraId="40EC57B6" w14:textId="46404340" w:rsidR="00FA5641" w:rsidRPr="005C700B" w:rsidRDefault="00DB50C9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 xml:space="preserve">Equities and </w:t>
            </w:r>
            <w:r w:rsidR="00FA5641" w:rsidRPr="005C700B">
              <w:rPr>
                <w:rFonts w:ascii="Arial" w:hAnsi="Arial" w:cs="Arial"/>
              </w:rPr>
              <w:t>Liabilities</w:t>
            </w:r>
            <w:r w:rsidRPr="005C70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4" w:type="dxa"/>
          </w:tcPr>
          <w:p w14:paraId="45EDAAC6" w14:textId="207C5FEC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Amount</w:t>
            </w:r>
            <w:r w:rsidR="00DB50C9" w:rsidRPr="005C700B">
              <w:rPr>
                <w:rFonts w:ascii="Arial" w:hAnsi="Arial" w:cs="Arial"/>
              </w:rPr>
              <w:t xml:space="preserve"> (Rs)</w:t>
            </w:r>
          </w:p>
        </w:tc>
      </w:tr>
      <w:tr w:rsidR="00FA5641" w:rsidRPr="005C700B" w14:paraId="7BA0A663" w14:textId="77777777" w:rsidTr="00DB50C9">
        <w:trPr>
          <w:jc w:val="center"/>
        </w:trPr>
        <w:tc>
          <w:tcPr>
            <w:tcW w:w="4234" w:type="dxa"/>
          </w:tcPr>
          <w:p w14:paraId="726712EB" w14:textId="6E75C8AD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5,000 8% Preference shares of Rs.10 each</w:t>
            </w:r>
          </w:p>
        </w:tc>
        <w:tc>
          <w:tcPr>
            <w:tcW w:w="1724" w:type="dxa"/>
          </w:tcPr>
          <w:p w14:paraId="774DB834" w14:textId="46C59C54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50,000</w:t>
            </w:r>
          </w:p>
        </w:tc>
      </w:tr>
      <w:tr w:rsidR="00FA5641" w:rsidRPr="005C700B" w14:paraId="561EEE17" w14:textId="77777777" w:rsidTr="00DB50C9">
        <w:trPr>
          <w:jc w:val="center"/>
        </w:trPr>
        <w:tc>
          <w:tcPr>
            <w:tcW w:w="4234" w:type="dxa"/>
          </w:tcPr>
          <w:p w14:paraId="006ABAA1" w14:textId="07856D45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5000 equity shares of Rs.10 each</w:t>
            </w:r>
          </w:p>
        </w:tc>
        <w:tc>
          <w:tcPr>
            <w:tcW w:w="1724" w:type="dxa"/>
          </w:tcPr>
          <w:p w14:paraId="1986740E" w14:textId="1E735ECE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50,000</w:t>
            </w:r>
          </w:p>
        </w:tc>
      </w:tr>
      <w:tr w:rsidR="00FA5641" w:rsidRPr="005C700B" w14:paraId="41A3F9E8" w14:textId="77777777" w:rsidTr="00DB50C9">
        <w:trPr>
          <w:jc w:val="center"/>
        </w:trPr>
        <w:tc>
          <w:tcPr>
            <w:tcW w:w="4234" w:type="dxa"/>
          </w:tcPr>
          <w:p w14:paraId="53337724" w14:textId="175A4905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Creditors</w:t>
            </w:r>
          </w:p>
        </w:tc>
        <w:tc>
          <w:tcPr>
            <w:tcW w:w="1724" w:type="dxa"/>
          </w:tcPr>
          <w:p w14:paraId="786E7C50" w14:textId="32E5ADFB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18,000</w:t>
            </w:r>
          </w:p>
        </w:tc>
      </w:tr>
      <w:tr w:rsidR="00FA5641" w:rsidRPr="005C700B" w14:paraId="40608765" w14:textId="77777777" w:rsidTr="00DB50C9">
        <w:trPr>
          <w:jc w:val="center"/>
        </w:trPr>
        <w:tc>
          <w:tcPr>
            <w:tcW w:w="4234" w:type="dxa"/>
          </w:tcPr>
          <w:p w14:paraId="744A82CC" w14:textId="299C00C4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Bank Overdraft</w:t>
            </w:r>
          </w:p>
        </w:tc>
        <w:tc>
          <w:tcPr>
            <w:tcW w:w="1724" w:type="dxa"/>
          </w:tcPr>
          <w:p w14:paraId="6988CE55" w14:textId="158E9ABF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20,000</w:t>
            </w:r>
          </w:p>
        </w:tc>
      </w:tr>
      <w:tr w:rsidR="00FA5641" w:rsidRPr="005C700B" w14:paraId="555A52B8" w14:textId="77777777" w:rsidTr="00DB50C9">
        <w:trPr>
          <w:jc w:val="center"/>
        </w:trPr>
        <w:tc>
          <w:tcPr>
            <w:tcW w:w="4234" w:type="dxa"/>
          </w:tcPr>
          <w:p w14:paraId="26A95CDD" w14:textId="335DE8E5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TOTAL</w:t>
            </w:r>
          </w:p>
        </w:tc>
        <w:tc>
          <w:tcPr>
            <w:tcW w:w="1724" w:type="dxa"/>
          </w:tcPr>
          <w:p w14:paraId="4A5C634D" w14:textId="34BC6D7D" w:rsidR="00FA5641" w:rsidRPr="005C700B" w:rsidRDefault="00FA5641" w:rsidP="005C700B">
            <w:pPr>
              <w:pStyle w:val="NoSpacing"/>
              <w:rPr>
                <w:rFonts w:ascii="Arial" w:hAnsi="Arial" w:cs="Arial"/>
              </w:rPr>
            </w:pPr>
            <w:r w:rsidRPr="005C700B">
              <w:rPr>
                <w:rFonts w:ascii="Arial" w:hAnsi="Arial" w:cs="Arial"/>
              </w:rPr>
              <w:t>1,38,000</w:t>
            </w:r>
          </w:p>
        </w:tc>
      </w:tr>
    </w:tbl>
    <w:p w14:paraId="0762A981" w14:textId="242A04AA" w:rsidR="00FA5641" w:rsidRPr="00A425F2" w:rsidRDefault="00FA5641" w:rsidP="00B04204">
      <w:pPr>
        <w:spacing w:before="240" w:line="240" w:lineRule="auto"/>
        <w:rPr>
          <w:rFonts w:ascii="Arial" w:hAnsi="Arial" w:cs="Arial"/>
        </w:rPr>
      </w:pPr>
      <w:r w:rsidRPr="00A425F2">
        <w:rPr>
          <w:rFonts w:ascii="Arial" w:hAnsi="Arial" w:cs="Arial"/>
        </w:rPr>
        <w:t>The following scheme of reconstruction was adopted:</w:t>
      </w:r>
    </w:p>
    <w:p w14:paraId="7B01A1D4" w14:textId="6A37A1A5" w:rsidR="00FA5641" w:rsidRPr="001F5138" w:rsidRDefault="00FA5641" w:rsidP="001F5138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</w:rPr>
      </w:pPr>
      <w:r w:rsidRPr="001F5138">
        <w:rPr>
          <w:rFonts w:ascii="Arial" w:hAnsi="Arial" w:cs="Arial"/>
        </w:rPr>
        <w:lastRenderedPageBreak/>
        <w:t>Rs.10 Preference shares were reduced to an equal number of fully paid shares of Rs.8 each</w:t>
      </w:r>
    </w:p>
    <w:p w14:paraId="0A8C5CE1" w14:textId="2851F397" w:rsidR="00FA5641" w:rsidRPr="001F5138" w:rsidRDefault="00FA5641" w:rsidP="001F5138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</w:rPr>
      </w:pPr>
      <w:r w:rsidRPr="001F5138">
        <w:rPr>
          <w:rFonts w:ascii="Arial" w:hAnsi="Arial" w:cs="Arial"/>
        </w:rPr>
        <w:t>Equity shares were reduced to an equal number of shares of Rs.5 each</w:t>
      </w:r>
    </w:p>
    <w:p w14:paraId="7780D8A3" w14:textId="3B2612B6" w:rsidR="00FA5641" w:rsidRPr="001F5138" w:rsidRDefault="00FA5641" w:rsidP="001F5138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</w:rPr>
      </w:pPr>
      <w:r w:rsidRPr="001F5138">
        <w:rPr>
          <w:rFonts w:ascii="Arial" w:hAnsi="Arial" w:cs="Arial"/>
        </w:rPr>
        <w:t>Creditors agree to for</w:t>
      </w:r>
      <w:r w:rsidR="001F5138">
        <w:rPr>
          <w:rFonts w:ascii="Arial" w:hAnsi="Arial" w:cs="Arial"/>
        </w:rPr>
        <w:t>e</w:t>
      </w:r>
      <w:r w:rsidRPr="001F5138">
        <w:rPr>
          <w:rFonts w:ascii="Arial" w:hAnsi="Arial" w:cs="Arial"/>
        </w:rPr>
        <w:t>go Rs.8,000</w:t>
      </w:r>
    </w:p>
    <w:p w14:paraId="48EBD20A" w14:textId="19611872" w:rsidR="00B04204" w:rsidRPr="00A425F2" w:rsidRDefault="00B04204" w:rsidP="00B04204">
      <w:pPr>
        <w:spacing w:before="240" w:line="240" w:lineRule="auto"/>
        <w:rPr>
          <w:rFonts w:ascii="Arial" w:hAnsi="Arial" w:cs="Arial"/>
        </w:rPr>
      </w:pPr>
      <w:r w:rsidRPr="00A425F2">
        <w:rPr>
          <w:rFonts w:ascii="Arial" w:hAnsi="Arial" w:cs="Arial"/>
        </w:rPr>
        <w:t>Pass necessary journal entries.</w:t>
      </w:r>
    </w:p>
    <w:p w14:paraId="6F8B2399" w14:textId="425DB70E" w:rsidR="00B3314D" w:rsidRDefault="00B3314D" w:rsidP="00B3314D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05E96" w:rsidRPr="00A425F2">
        <w:rPr>
          <w:rFonts w:ascii="Arial" w:hAnsi="Arial" w:cs="Arial"/>
        </w:rPr>
        <w:t xml:space="preserve">A Ltd acquires 60% control over </w:t>
      </w:r>
      <w:proofErr w:type="spellStart"/>
      <w:r w:rsidR="00805E96" w:rsidRPr="00A425F2">
        <w:rPr>
          <w:rFonts w:ascii="Arial" w:hAnsi="Arial" w:cs="Arial"/>
        </w:rPr>
        <w:t>B.Ltd</w:t>
      </w:r>
      <w:proofErr w:type="spellEnd"/>
      <w:r w:rsidR="00805E96" w:rsidRPr="00A425F2">
        <w:rPr>
          <w:rFonts w:ascii="Arial" w:hAnsi="Arial" w:cs="Arial"/>
        </w:rPr>
        <w:t xml:space="preserve"> for Rs.8,00,000 in cash.</w:t>
      </w:r>
      <w:r>
        <w:rPr>
          <w:rFonts w:ascii="Arial" w:hAnsi="Arial" w:cs="Arial"/>
        </w:rPr>
        <w:t xml:space="preserve"> </w:t>
      </w:r>
      <w:r w:rsidR="00805E96" w:rsidRPr="00A425F2">
        <w:rPr>
          <w:rFonts w:ascii="Arial" w:hAnsi="Arial" w:cs="Arial"/>
        </w:rPr>
        <w:t xml:space="preserve">The assets of </w:t>
      </w:r>
      <w:proofErr w:type="spellStart"/>
      <w:r w:rsidR="00805E96" w:rsidRPr="00A425F2">
        <w:rPr>
          <w:rFonts w:ascii="Arial" w:hAnsi="Arial" w:cs="Arial"/>
        </w:rPr>
        <w:t>B.Ltd</w:t>
      </w:r>
      <w:proofErr w:type="spellEnd"/>
      <w:r w:rsidR="00805E96" w:rsidRPr="00A425F2">
        <w:rPr>
          <w:rFonts w:ascii="Arial" w:hAnsi="Arial" w:cs="Arial"/>
        </w:rPr>
        <w:t xml:space="preserve"> are 15,00,000 and the liabilities are 4,00,000.According to IND-AS 103,calculate the value of </w:t>
      </w:r>
      <w:r w:rsidR="00405647" w:rsidRPr="00A425F2">
        <w:rPr>
          <w:rFonts w:ascii="Arial" w:hAnsi="Arial" w:cs="Arial"/>
        </w:rPr>
        <w:t>non-controllable</w:t>
      </w:r>
      <w:r w:rsidR="00805E96" w:rsidRPr="00A425F2">
        <w:rPr>
          <w:rFonts w:ascii="Arial" w:hAnsi="Arial" w:cs="Arial"/>
        </w:rPr>
        <w:t xml:space="preserve"> interest as per</w:t>
      </w:r>
      <w:r w:rsidR="00405647">
        <w:rPr>
          <w:rFonts w:ascii="Arial" w:hAnsi="Arial" w:cs="Arial"/>
        </w:rPr>
        <w:t>:</w:t>
      </w:r>
    </w:p>
    <w:p w14:paraId="334E094B" w14:textId="6FF8D9AA" w:rsidR="00B3314D" w:rsidRPr="00B3314D" w:rsidRDefault="00805E96" w:rsidP="00B3314D">
      <w:pPr>
        <w:pStyle w:val="NoSpacing"/>
        <w:spacing w:line="276" w:lineRule="auto"/>
        <w:jc w:val="both"/>
        <w:rPr>
          <w:rFonts w:ascii="Arial" w:hAnsi="Arial" w:cs="Arial"/>
        </w:rPr>
      </w:pPr>
      <w:r w:rsidRPr="00B3314D">
        <w:rPr>
          <w:rFonts w:ascii="Arial" w:hAnsi="Arial" w:cs="Arial"/>
        </w:rPr>
        <w:t xml:space="preserve">a. Fair Value Method </w:t>
      </w:r>
      <w:r w:rsidR="00083A6E">
        <w:rPr>
          <w:rFonts w:ascii="Arial" w:hAnsi="Arial" w:cs="Arial"/>
        </w:rPr>
        <w:t>based on purchase consideration.</w:t>
      </w:r>
    </w:p>
    <w:p w14:paraId="382BF60D" w14:textId="1A9CB4AF" w:rsidR="00B3314D" w:rsidRPr="00B3314D" w:rsidRDefault="00805E96" w:rsidP="00B3314D">
      <w:pPr>
        <w:pStyle w:val="NoSpacing"/>
        <w:spacing w:line="276" w:lineRule="auto"/>
        <w:jc w:val="both"/>
        <w:rPr>
          <w:rFonts w:ascii="Arial" w:hAnsi="Arial" w:cs="Arial"/>
        </w:rPr>
      </w:pPr>
      <w:r w:rsidRPr="00B3314D">
        <w:rPr>
          <w:rFonts w:ascii="Arial" w:hAnsi="Arial" w:cs="Arial"/>
        </w:rPr>
        <w:t>b.</w:t>
      </w:r>
      <w:r w:rsidR="00B3314D" w:rsidRPr="00B3314D">
        <w:rPr>
          <w:rFonts w:ascii="Arial" w:hAnsi="Arial" w:cs="Arial"/>
        </w:rPr>
        <w:t xml:space="preserve"> </w:t>
      </w:r>
      <w:r w:rsidRPr="00B3314D">
        <w:rPr>
          <w:rFonts w:ascii="Arial" w:hAnsi="Arial" w:cs="Arial"/>
        </w:rPr>
        <w:t xml:space="preserve">Proportionate </w:t>
      </w:r>
      <w:r w:rsidR="00405647">
        <w:rPr>
          <w:rFonts w:ascii="Arial" w:hAnsi="Arial" w:cs="Arial"/>
        </w:rPr>
        <w:t xml:space="preserve">Net Asset </w:t>
      </w:r>
      <w:r w:rsidRPr="00B3314D">
        <w:rPr>
          <w:rFonts w:ascii="Arial" w:hAnsi="Arial" w:cs="Arial"/>
        </w:rPr>
        <w:t>Method</w:t>
      </w:r>
      <w:r w:rsidR="00B3314D" w:rsidRPr="00B3314D">
        <w:rPr>
          <w:rFonts w:ascii="Arial" w:hAnsi="Arial" w:cs="Arial"/>
        </w:rPr>
        <w:t xml:space="preserve">. </w:t>
      </w:r>
    </w:p>
    <w:p w14:paraId="75C91298" w14:textId="7C788FA7" w:rsidR="00B04204" w:rsidRPr="00B3314D" w:rsidRDefault="00805E96" w:rsidP="00B3314D">
      <w:pPr>
        <w:pStyle w:val="NoSpacing"/>
        <w:spacing w:line="276" w:lineRule="auto"/>
        <w:jc w:val="both"/>
        <w:rPr>
          <w:rFonts w:ascii="Arial" w:hAnsi="Arial" w:cs="Arial"/>
        </w:rPr>
      </w:pPr>
      <w:r w:rsidRPr="00B3314D">
        <w:rPr>
          <w:rFonts w:ascii="Arial" w:hAnsi="Arial" w:cs="Arial"/>
        </w:rPr>
        <w:t xml:space="preserve">Also pass the necessary journal entries in each case. </w:t>
      </w:r>
    </w:p>
    <w:p w14:paraId="230C729D" w14:textId="444A9936" w:rsidR="00B04204" w:rsidRPr="00F364C2" w:rsidRDefault="00BE5FC7" w:rsidP="00F364C2">
      <w:pPr>
        <w:spacing w:before="240"/>
        <w:rPr>
          <w:rFonts w:ascii="Arial" w:hAnsi="Arial" w:cs="Arial"/>
        </w:rPr>
      </w:pPr>
      <w:r w:rsidRPr="00A425F2">
        <w:rPr>
          <w:rFonts w:ascii="Arial" w:hAnsi="Arial" w:cs="Arial"/>
        </w:rPr>
        <w:t>9</w:t>
      </w:r>
      <w:r w:rsidR="00844747" w:rsidRPr="00A425F2">
        <w:rPr>
          <w:rFonts w:ascii="Arial" w:hAnsi="Arial" w:cs="Arial"/>
        </w:rPr>
        <w:t>.</w:t>
      </w:r>
      <w:r w:rsidR="00805E96" w:rsidRPr="00A425F2">
        <w:rPr>
          <w:rFonts w:ascii="Arial" w:hAnsi="Arial" w:cs="Arial"/>
        </w:rPr>
        <w:t>What are the grounds for Compulsory winding up of a company?</w:t>
      </w:r>
    </w:p>
    <w:p w14:paraId="079CB66A" w14:textId="77777777" w:rsidR="002D7AE1" w:rsidRPr="00A425F2" w:rsidRDefault="002D7AE1" w:rsidP="00B0420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338181C8" w14:textId="32FF4F94" w:rsidR="00B04204" w:rsidRPr="00A425F2" w:rsidRDefault="00B04204" w:rsidP="00B0420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A425F2">
        <w:rPr>
          <w:rFonts w:ascii="Arial" w:eastAsia="Arial" w:hAnsi="Arial" w:cs="Arial"/>
          <w:b/>
          <w:u w:val="single"/>
        </w:rPr>
        <w:t>PART-C</w:t>
      </w:r>
    </w:p>
    <w:p w14:paraId="7D65581A" w14:textId="4A0A2924" w:rsidR="005C2B6C" w:rsidRPr="005C700B" w:rsidRDefault="00B04204" w:rsidP="00F364C2">
      <w:pPr>
        <w:spacing w:after="0" w:line="259" w:lineRule="auto"/>
        <w:jc w:val="center"/>
        <w:rPr>
          <w:rFonts w:ascii="Arial" w:eastAsia="Arial" w:hAnsi="Arial" w:cs="Arial"/>
        </w:rPr>
      </w:pPr>
      <w:r w:rsidRPr="005C700B">
        <w:rPr>
          <w:rFonts w:ascii="Arial" w:eastAsia="Arial" w:hAnsi="Arial" w:cs="Arial"/>
          <w:b/>
        </w:rPr>
        <w:t xml:space="preserve">Answer any </w:t>
      </w:r>
      <w:r w:rsidR="00BE5FC7" w:rsidRPr="005C700B">
        <w:rPr>
          <w:rFonts w:ascii="Arial" w:eastAsia="Arial" w:hAnsi="Arial" w:cs="Arial"/>
          <w:b/>
        </w:rPr>
        <w:t>2</w:t>
      </w:r>
      <w:r w:rsidRPr="005C700B">
        <w:rPr>
          <w:rFonts w:ascii="Arial" w:eastAsia="Arial" w:hAnsi="Arial" w:cs="Arial"/>
          <w:b/>
        </w:rPr>
        <w:t xml:space="preserve"> question</w:t>
      </w:r>
      <w:r w:rsidR="005C700B">
        <w:rPr>
          <w:rFonts w:ascii="Arial" w:eastAsia="Arial" w:hAnsi="Arial" w:cs="Arial"/>
          <w:b/>
        </w:rPr>
        <w:t>s</w:t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  <w:t xml:space="preserve">              </w:t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  <w:t xml:space="preserve">  </w:t>
      </w:r>
      <w:r w:rsidR="005C700B">
        <w:rPr>
          <w:rFonts w:ascii="Arial" w:eastAsia="Arial" w:hAnsi="Arial" w:cs="Arial"/>
          <w:b/>
        </w:rPr>
        <w:t>(</w:t>
      </w:r>
      <w:r w:rsidR="00BE5FC7" w:rsidRPr="005C700B">
        <w:rPr>
          <w:rFonts w:ascii="Arial" w:eastAsia="Arial" w:hAnsi="Arial" w:cs="Arial"/>
          <w:b/>
        </w:rPr>
        <w:t>2</w:t>
      </w:r>
      <w:r w:rsidRPr="005C700B">
        <w:rPr>
          <w:rFonts w:ascii="Arial" w:eastAsia="Arial" w:hAnsi="Arial" w:cs="Arial"/>
          <w:b/>
        </w:rPr>
        <w:t>*1</w:t>
      </w:r>
      <w:r w:rsidR="00BE5FC7" w:rsidRPr="005C700B">
        <w:rPr>
          <w:rFonts w:ascii="Arial" w:eastAsia="Arial" w:hAnsi="Arial" w:cs="Arial"/>
          <w:b/>
        </w:rPr>
        <w:t>0</w:t>
      </w:r>
      <w:r w:rsidRPr="005C700B">
        <w:rPr>
          <w:rFonts w:ascii="Arial" w:eastAsia="Arial" w:hAnsi="Arial" w:cs="Arial"/>
          <w:b/>
        </w:rPr>
        <w:t>=</w:t>
      </w:r>
      <w:r w:rsidR="00BE5FC7" w:rsidRPr="005C700B">
        <w:rPr>
          <w:rFonts w:ascii="Arial" w:eastAsia="Arial" w:hAnsi="Arial" w:cs="Arial"/>
          <w:b/>
        </w:rPr>
        <w:t>20</w:t>
      </w:r>
      <w:r w:rsidRPr="005C700B">
        <w:rPr>
          <w:rFonts w:ascii="Arial" w:eastAsia="Arial" w:hAnsi="Arial" w:cs="Arial"/>
          <w:b/>
        </w:rPr>
        <w:t>marks</w:t>
      </w:r>
      <w:r w:rsidR="005C700B">
        <w:rPr>
          <w:rFonts w:ascii="Arial" w:eastAsia="Arial" w:hAnsi="Arial" w:cs="Arial"/>
          <w:b/>
        </w:rPr>
        <w:t>)</w:t>
      </w:r>
    </w:p>
    <w:p w14:paraId="28259179" w14:textId="77777777" w:rsidR="00F364C2" w:rsidRPr="00F364C2" w:rsidRDefault="00F364C2" w:rsidP="00F364C2">
      <w:pPr>
        <w:spacing w:after="0" w:line="259" w:lineRule="auto"/>
        <w:jc w:val="center"/>
        <w:rPr>
          <w:rFonts w:ascii="Arial" w:eastAsia="Arial" w:hAnsi="Arial" w:cs="Arial"/>
        </w:rPr>
      </w:pPr>
    </w:p>
    <w:p w14:paraId="24BDAB3A" w14:textId="38C33E2D" w:rsidR="00D53506" w:rsidRPr="00A425F2" w:rsidRDefault="002D7AE1" w:rsidP="006205F9">
      <w:pPr>
        <w:rPr>
          <w:rFonts w:ascii="Arial" w:hAnsi="Arial" w:cs="Arial"/>
        </w:rPr>
      </w:pPr>
      <w:r w:rsidRPr="00A425F2">
        <w:rPr>
          <w:rFonts w:ascii="Arial" w:hAnsi="Arial" w:cs="Arial"/>
        </w:rPr>
        <w:t>1</w:t>
      </w:r>
      <w:r w:rsidR="00BE5FC7" w:rsidRPr="00A425F2">
        <w:rPr>
          <w:rFonts w:ascii="Arial" w:hAnsi="Arial" w:cs="Arial"/>
        </w:rPr>
        <w:t>0</w:t>
      </w:r>
      <w:r w:rsidR="006205F9" w:rsidRPr="00A425F2">
        <w:rPr>
          <w:rFonts w:ascii="Arial" w:hAnsi="Arial" w:cs="Arial"/>
        </w:rPr>
        <w:t>.</w:t>
      </w:r>
      <w:r w:rsidR="005B7E89" w:rsidRPr="00A425F2">
        <w:rPr>
          <w:rFonts w:ascii="Arial" w:hAnsi="Arial" w:cs="Arial"/>
        </w:rPr>
        <w:t>The following is the Balance sheet of</w:t>
      </w:r>
      <w:r w:rsidR="00083A6E">
        <w:rPr>
          <w:rFonts w:ascii="Arial" w:hAnsi="Arial" w:cs="Arial"/>
        </w:rPr>
        <w:t xml:space="preserve"> </w:t>
      </w:r>
      <w:proofErr w:type="spellStart"/>
      <w:r w:rsidR="005B7E89" w:rsidRPr="00A425F2">
        <w:rPr>
          <w:rFonts w:ascii="Arial" w:hAnsi="Arial" w:cs="Arial"/>
        </w:rPr>
        <w:t>J.Ltd</w:t>
      </w:r>
      <w:proofErr w:type="spellEnd"/>
      <w:r w:rsidR="005B7E89" w:rsidRPr="00A425F2">
        <w:rPr>
          <w:rFonts w:ascii="Arial" w:hAnsi="Arial" w:cs="Arial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866"/>
      </w:tblGrid>
      <w:tr w:rsidR="005B7E89" w:rsidRPr="00A425F2" w14:paraId="6C22F4DA" w14:textId="77777777" w:rsidTr="00F628AB">
        <w:trPr>
          <w:jc w:val="center"/>
        </w:trPr>
        <w:tc>
          <w:tcPr>
            <w:tcW w:w="4508" w:type="dxa"/>
          </w:tcPr>
          <w:p w14:paraId="0A302D6E" w14:textId="4C2AF16E" w:rsidR="005B7E89" w:rsidRPr="00A425F2" w:rsidRDefault="005B7E89" w:rsidP="005B7E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Assets</w:t>
            </w:r>
          </w:p>
        </w:tc>
        <w:tc>
          <w:tcPr>
            <w:tcW w:w="1866" w:type="dxa"/>
          </w:tcPr>
          <w:p w14:paraId="754B7DB8" w14:textId="5B5AB62D" w:rsidR="005B7E89" w:rsidRPr="00A425F2" w:rsidRDefault="005B7E89" w:rsidP="005B7E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Amount</w:t>
            </w:r>
            <w:r w:rsidR="00083A6E">
              <w:rPr>
                <w:rFonts w:ascii="Arial" w:hAnsi="Arial" w:cs="Arial"/>
                <w:b/>
                <w:bCs/>
              </w:rPr>
              <w:t xml:space="preserve"> (Rs.)</w:t>
            </w:r>
          </w:p>
        </w:tc>
      </w:tr>
      <w:tr w:rsidR="005B7E89" w:rsidRPr="00A425F2" w14:paraId="4754BE21" w14:textId="77777777" w:rsidTr="00F628AB">
        <w:trPr>
          <w:jc w:val="center"/>
        </w:trPr>
        <w:tc>
          <w:tcPr>
            <w:tcW w:w="4508" w:type="dxa"/>
          </w:tcPr>
          <w:p w14:paraId="14183686" w14:textId="1AE14D4F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Fixed assets</w:t>
            </w:r>
          </w:p>
        </w:tc>
        <w:tc>
          <w:tcPr>
            <w:tcW w:w="1866" w:type="dxa"/>
          </w:tcPr>
          <w:p w14:paraId="7FF078BC" w14:textId="3AFEA955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8,00,000</w:t>
            </w:r>
          </w:p>
        </w:tc>
      </w:tr>
      <w:tr w:rsidR="005B7E89" w:rsidRPr="00A425F2" w14:paraId="64A845D7" w14:textId="77777777" w:rsidTr="00F628AB">
        <w:trPr>
          <w:jc w:val="center"/>
        </w:trPr>
        <w:tc>
          <w:tcPr>
            <w:tcW w:w="4508" w:type="dxa"/>
          </w:tcPr>
          <w:p w14:paraId="35555E70" w14:textId="5335D682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Investments</w:t>
            </w:r>
          </w:p>
        </w:tc>
        <w:tc>
          <w:tcPr>
            <w:tcW w:w="1866" w:type="dxa"/>
          </w:tcPr>
          <w:p w14:paraId="2714D125" w14:textId="718F989E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2,00,000</w:t>
            </w:r>
          </w:p>
        </w:tc>
      </w:tr>
      <w:tr w:rsidR="005B7E89" w:rsidRPr="00A425F2" w14:paraId="0273616D" w14:textId="77777777" w:rsidTr="00F628AB">
        <w:trPr>
          <w:jc w:val="center"/>
        </w:trPr>
        <w:tc>
          <w:tcPr>
            <w:tcW w:w="4508" w:type="dxa"/>
          </w:tcPr>
          <w:p w14:paraId="4EF456B8" w14:textId="345FC7AD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Stock</w:t>
            </w:r>
          </w:p>
        </w:tc>
        <w:tc>
          <w:tcPr>
            <w:tcW w:w="1866" w:type="dxa"/>
          </w:tcPr>
          <w:p w14:paraId="0EAF9EFF" w14:textId="799572C3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80,000</w:t>
            </w:r>
          </w:p>
        </w:tc>
      </w:tr>
      <w:tr w:rsidR="005B7E89" w:rsidRPr="00A425F2" w14:paraId="453F3E78" w14:textId="77777777" w:rsidTr="00F628AB">
        <w:trPr>
          <w:jc w:val="center"/>
        </w:trPr>
        <w:tc>
          <w:tcPr>
            <w:tcW w:w="4508" w:type="dxa"/>
          </w:tcPr>
          <w:p w14:paraId="19791C49" w14:textId="02E4529B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Debtors</w:t>
            </w:r>
          </w:p>
        </w:tc>
        <w:tc>
          <w:tcPr>
            <w:tcW w:w="1866" w:type="dxa"/>
          </w:tcPr>
          <w:p w14:paraId="563EE0B4" w14:textId="02C90F5B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1,20,000</w:t>
            </w:r>
          </w:p>
        </w:tc>
      </w:tr>
      <w:tr w:rsidR="005B7E89" w:rsidRPr="00A425F2" w14:paraId="70293936" w14:textId="77777777" w:rsidTr="00F628AB">
        <w:trPr>
          <w:jc w:val="center"/>
        </w:trPr>
        <w:tc>
          <w:tcPr>
            <w:tcW w:w="4508" w:type="dxa"/>
          </w:tcPr>
          <w:p w14:paraId="179ECFF0" w14:textId="5B3837B8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Bank</w:t>
            </w:r>
          </w:p>
        </w:tc>
        <w:tc>
          <w:tcPr>
            <w:tcW w:w="1866" w:type="dxa"/>
          </w:tcPr>
          <w:p w14:paraId="429BDAE4" w14:textId="435FF172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4,00,000</w:t>
            </w:r>
          </w:p>
        </w:tc>
      </w:tr>
      <w:tr w:rsidR="005B7E89" w:rsidRPr="00A425F2" w14:paraId="0C4B9A9E" w14:textId="77777777" w:rsidTr="00F628AB">
        <w:trPr>
          <w:jc w:val="center"/>
        </w:trPr>
        <w:tc>
          <w:tcPr>
            <w:tcW w:w="4508" w:type="dxa"/>
          </w:tcPr>
          <w:p w14:paraId="764CACAC" w14:textId="7093BA18" w:rsidR="005B7E89" w:rsidRPr="00A425F2" w:rsidRDefault="005B7E89" w:rsidP="005B7E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66" w:type="dxa"/>
          </w:tcPr>
          <w:p w14:paraId="76894C93" w14:textId="0FFAB451" w:rsidR="005B7E89" w:rsidRPr="00A425F2" w:rsidRDefault="005B7E89" w:rsidP="005B7E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16,00,000</w:t>
            </w:r>
          </w:p>
        </w:tc>
      </w:tr>
      <w:tr w:rsidR="005B7E89" w:rsidRPr="00A425F2" w14:paraId="3C23C7F5" w14:textId="77777777" w:rsidTr="00F628AB">
        <w:trPr>
          <w:jc w:val="center"/>
        </w:trPr>
        <w:tc>
          <w:tcPr>
            <w:tcW w:w="4508" w:type="dxa"/>
          </w:tcPr>
          <w:p w14:paraId="4528C24E" w14:textId="30608024" w:rsidR="005B7E89" w:rsidRPr="008F07B5" w:rsidRDefault="008F07B5" w:rsidP="008F07B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F07B5">
              <w:rPr>
                <w:rFonts w:ascii="Arial" w:hAnsi="Arial" w:cs="Arial"/>
                <w:b/>
                <w:bCs/>
              </w:rPr>
              <w:t xml:space="preserve">     Equity and liabilities</w:t>
            </w:r>
          </w:p>
        </w:tc>
        <w:tc>
          <w:tcPr>
            <w:tcW w:w="1866" w:type="dxa"/>
          </w:tcPr>
          <w:p w14:paraId="47B3146F" w14:textId="7CED9071" w:rsidR="005B7E89" w:rsidRPr="00A425F2" w:rsidRDefault="005B7E89" w:rsidP="005B7E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Amount</w:t>
            </w:r>
            <w:r w:rsidR="00083A6E">
              <w:rPr>
                <w:rFonts w:ascii="Arial" w:hAnsi="Arial" w:cs="Arial"/>
                <w:b/>
                <w:bCs/>
              </w:rPr>
              <w:t xml:space="preserve"> (Rs.)</w:t>
            </w:r>
          </w:p>
        </w:tc>
      </w:tr>
      <w:tr w:rsidR="001C762C" w:rsidRPr="00A425F2" w14:paraId="30B045A9" w14:textId="77777777" w:rsidTr="00F628AB">
        <w:trPr>
          <w:jc w:val="center"/>
        </w:trPr>
        <w:tc>
          <w:tcPr>
            <w:tcW w:w="4508" w:type="dxa"/>
          </w:tcPr>
          <w:p w14:paraId="515717C9" w14:textId="5095FA27" w:rsidR="001C762C" w:rsidRPr="001C762C" w:rsidRDefault="001C762C" w:rsidP="005B7E89">
            <w:pPr>
              <w:rPr>
                <w:rFonts w:ascii="Arial" w:hAnsi="Arial" w:cs="Arial"/>
              </w:rPr>
            </w:pPr>
            <w:r w:rsidRPr="001C762C">
              <w:rPr>
                <w:rFonts w:ascii="Arial" w:hAnsi="Arial" w:cs="Arial"/>
              </w:rPr>
              <w:t>Equity share capital</w:t>
            </w:r>
          </w:p>
        </w:tc>
        <w:tc>
          <w:tcPr>
            <w:tcW w:w="1866" w:type="dxa"/>
          </w:tcPr>
          <w:p w14:paraId="15386CBD" w14:textId="09BE647F" w:rsidR="001C762C" w:rsidRPr="001C762C" w:rsidRDefault="001C762C" w:rsidP="005B7E89">
            <w:pPr>
              <w:rPr>
                <w:rFonts w:ascii="Arial" w:hAnsi="Arial" w:cs="Arial"/>
              </w:rPr>
            </w:pPr>
            <w:r w:rsidRPr="001C762C">
              <w:rPr>
                <w:rFonts w:ascii="Arial" w:hAnsi="Arial" w:cs="Arial"/>
              </w:rPr>
              <w:t>4,00,000</w:t>
            </w:r>
          </w:p>
        </w:tc>
      </w:tr>
      <w:tr w:rsidR="005B7E89" w:rsidRPr="00A425F2" w14:paraId="53B8C0F4" w14:textId="77777777" w:rsidTr="00F628AB">
        <w:trPr>
          <w:jc w:val="center"/>
        </w:trPr>
        <w:tc>
          <w:tcPr>
            <w:tcW w:w="4508" w:type="dxa"/>
          </w:tcPr>
          <w:p w14:paraId="4A66991E" w14:textId="6D862F65" w:rsidR="005B7E89" w:rsidRPr="00A425F2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20,000 8% redeemable preference share of 10 each</w:t>
            </w:r>
          </w:p>
        </w:tc>
        <w:tc>
          <w:tcPr>
            <w:tcW w:w="1866" w:type="dxa"/>
          </w:tcPr>
          <w:p w14:paraId="5D0CEBA3" w14:textId="3BFFE404" w:rsidR="005B7E89" w:rsidRPr="00CB0497" w:rsidRDefault="005B7E89" w:rsidP="005B7E89">
            <w:pPr>
              <w:spacing w:line="276" w:lineRule="auto"/>
              <w:rPr>
                <w:rFonts w:ascii="Arial" w:hAnsi="Arial" w:cs="Arial"/>
              </w:rPr>
            </w:pPr>
            <w:r w:rsidRPr="00CB0497">
              <w:rPr>
                <w:rFonts w:ascii="Arial" w:hAnsi="Arial" w:cs="Arial"/>
              </w:rPr>
              <w:t>2,00,000</w:t>
            </w:r>
          </w:p>
        </w:tc>
      </w:tr>
      <w:tr w:rsidR="005B7E89" w:rsidRPr="00A425F2" w14:paraId="469C195F" w14:textId="77777777" w:rsidTr="00F628AB">
        <w:trPr>
          <w:jc w:val="center"/>
        </w:trPr>
        <w:tc>
          <w:tcPr>
            <w:tcW w:w="4508" w:type="dxa"/>
          </w:tcPr>
          <w:p w14:paraId="2B02F98F" w14:textId="2F4ABEB8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40,000 7% redeemable preference share of 10 each,5 paid</w:t>
            </w:r>
          </w:p>
        </w:tc>
        <w:tc>
          <w:tcPr>
            <w:tcW w:w="1866" w:type="dxa"/>
          </w:tcPr>
          <w:p w14:paraId="2C2C9D52" w14:textId="5A24C582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2,00,000</w:t>
            </w:r>
          </w:p>
        </w:tc>
      </w:tr>
      <w:tr w:rsidR="005B7E89" w:rsidRPr="00A425F2" w14:paraId="2BD66044" w14:textId="77777777" w:rsidTr="00F628AB">
        <w:trPr>
          <w:jc w:val="center"/>
        </w:trPr>
        <w:tc>
          <w:tcPr>
            <w:tcW w:w="4508" w:type="dxa"/>
          </w:tcPr>
          <w:p w14:paraId="349DF880" w14:textId="4AB3C877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Securities premium</w:t>
            </w:r>
          </w:p>
        </w:tc>
        <w:tc>
          <w:tcPr>
            <w:tcW w:w="1866" w:type="dxa"/>
          </w:tcPr>
          <w:p w14:paraId="2B530AE9" w14:textId="20285E51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1,60,000</w:t>
            </w:r>
          </w:p>
        </w:tc>
      </w:tr>
      <w:tr w:rsidR="005B7E89" w:rsidRPr="00A425F2" w14:paraId="027CDDEC" w14:textId="77777777" w:rsidTr="00F628AB">
        <w:trPr>
          <w:jc w:val="center"/>
        </w:trPr>
        <w:tc>
          <w:tcPr>
            <w:tcW w:w="4508" w:type="dxa"/>
          </w:tcPr>
          <w:p w14:paraId="3ED457B9" w14:textId="2063CCF8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General reserve</w:t>
            </w:r>
          </w:p>
        </w:tc>
        <w:tc>
          <w:tcPr>
            <w:tcW w:w="1866" w:type="dxa"/>
          </w:tcPr>
          <w:p w14:paraId="73363ADB" w14:textId="347769DE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1,20,000</w:t>
            </w:r>
          </w:p>
        </w:tc>
      </w:tr>
      <w:tr w:rsidR="005B7E89" w:rsidRPr="00A425F2" w14:paraId="798D9E4E" w14:textId="77777777" w:rsidTr="00F628AB">
        <w:trPr>
          <w:jc w:val="center"/>
        </w:trPr>
        <w:tc>
          <w:tcPr>
            <w:tcW w:w="4508" w:type="dxa"/>
          </w:tcPr>
          <w:p w14:paraId="6AA60068" w14:textId="010CBD05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Capital reserve</w:t>
            </w:r>
          </w:p>
        </w:tc>
        <w:tc>
          <w:tcPr>
            <w:tcW w:w="1866" w:type="dxa"/>
          </w:tcPr>
          <w:p w14:paraId="7D6A7EC1" w14:textId="1C7B9049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1,40,000</w:t>
            </w:r>
          </w:p>
        </w:tc>
      </w:tr>
      <w:tr w:rsidR="005B7E89" w:rsidRPr="00A425F2" w14:paraId="5D188D61" w14:textId="77777777" w:rsidTr="00F628AB">
        <w:trPr>
          <w:jc w:val="center"/>
        </w:trPr>
        <w:tc>
          <w:tcPr>
            <w:tcW w:w="4508" w:type="dxa"/>
          </w:tcPr>
          <w:p w14:paraId="39A5DA8D" w14:textId="254C399C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P/L a/c</w:t>
            </w:r>
          </w:p>
        </w:tc>
        <w:tc>
          <w:tcPr>
            <w:tcW w:w="1866" w:type="dxa"/>
          </w:tcPr>
          <w:p w14:paraId="2ABE2EDD" w14:textId="44BB1983" w:rsidR="005B7E89" w:rsidRPr="00A425F2" w:rsidRDefault="001C762C" w:rsidP="005B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7E89" w:rsidRPr="00A425F2">
              <w:rPr>
                <w:rFonts w:ascii="Arial" w:hAnsi="Arial" w:cs="Arial"/>
              </w:rPr>
              <w:t>,80,000</w:t>
            </w:r>
          </w:p>
        </w:tc>
      </w:tr>
      <w:tr w:rsidR="005B7E89" w:rsidRPr="00A425F2" w14:paraId="3715678A" w14:textId="77777777" w:rsidTr="00F628AB">
        <w:trPr>
          <w:jc w:val="center"/>
        </w:trPr>
        <w:tc>
          <w:tcPr>
            <w:tcW w:w="4508" w:type="dxa"/>
          </w:tcPr>
          <w:p w14:paraId="230E1F24" w14:textId="7D2964C5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 xml:space="preserve">Current Liabilities </w:t>
            </w:r>
          </w:p>
        </w:tc>
        <w:tc>
          <w:tcPr>
            <w:tcW w:w="1866" w:type="dxa"/>
          </w:tcPr>
          <w:p w14:paraId="6FCD6E82" w14:textId="3D8D1F42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2,00,000</w:t>
            </w:r>
          </w:p>
        </w:tc>
      </w:tr>
      <w:tr w:rsidR="005B7E89" w:rsidRPr="00A425F2" w14:paraId="68A300B1" w14:textId="77777777" w:rsidTr="00F628AB">
        <w:trPr>
          <w:jc w:val="center"/>
        </w:trPr>
        <w:tc>
          <w:tcPr>
            <w:tcW w:w="4508" w:type="dxa"/>
          </w:tcPr>
          <w:p w14:paraId="79F6FCC5" w14:textId="49261C49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66" w:type="dxa"/>
          </w:tcPr>
          <w:p w14:paraId="134C13DF" w14:textId="5617F1B6" w:rsidR="005B7E89" w:rsidRPr="00A425F2" w:rsidRDefault="005B7E89" w:rsidP="005B7E89">
            <w:pPr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  <w:b/>
                <w:bCs/>
              </w:rPr>
              <w:t>16,00,000</w:t>
            </w:r>
          </w:p>
        </w:tc>
      </w:tr>
    </w:tbl>
    <w:p w14:paraId="140C3FCA" w14:textId="7531E8E8" w:rsidR="00C1179F" w:rsidRPr="00A77AF0" w:rsidRDefault="005B7E89" w:rsidP="008E420C">
      <w:pPr>
        <w:jc w:val="both"/>
        <w:rPr>
          <w:rFonts w:ascii="Arial" w:hAnsi="Arial" w:cs="Arial"/>
        </w:rPr>
      </w:pPr>
      <w:r w:rsidRPr="00A425F2">
        <w:rPr>
          <w:rFonts w:ascii="Arial" w:hAnsi="Arial" w:cs="Arial"/>
        </w:rPr>
        <w:t>Th</w:t>
      </w:r>
      <w:r w:rsidR="004A4968" w:rsidRPr="00A425F2">
        <w:rPr>
          <w:rFonts w:ascii="Arial" w:hAnsi="Arial" w:cs="Arial"/>
        </w:rPr>
        <w:t xml:space="preserve">e </w:t>
      </w:r>
      <w:r w:rsidRPr="00A425F2">
        <w:rPr>
          <w:rFonts w:ascii="Arial" w:hAnsi="Arial" w:cs="Arial"/>
        </w:rPr>
        <w:t xml:space="preserve">company decides to redeem both the preference shares at a premium of 10%.It issued 50,000 equity shares of 10 each at a premium of </w:t>
      </w:r>
      <w:r w:rsidR="004A4968" w:rsidRPr="00A425F2">
        <w:rPr>
          <w:rFonts w:ascii="Arial" w:hAnsi="Arial" w:cs="Arial"/>
        </w:rPr>
        <w:t>5% for this.</w:t>
      </w:r>
      <w:r w:rsidR="00F628AB">
        <w:rPr>
          <w:rFonts w:ascii="Arial" w:hAnsi="Arial" w:cs="Arial"/>
        </w:rPr>
        <w:t xml:space="preserve"> </w:t>
      </w:r>
      <w:r w:rsidR="004A4968" w:rsidRPr="00A425F2">
        <w:rPr>
          <w:rFonts w:ascii="Arial" w:hAnsi="Arial" w:cs="Arial"/>
        </w:rPr>
        <w:t>Pass the necessary entries and prepare the Balance sheet after redemption</w:t>
      </w:r>
      <w:r w:rsidR="00F628AB">
        <w:rPr>
          <w:rFonts w:ascii="Arial" w:hAnsi="Arial" w:cs="Arial"/>
        </w:rPr>
        <w:t>.</w:t>
      </w:r>
    </w:p>
    <w:p w14:paraId="2E75974D" w14:textId="7F101A05" w:rsidR="00C1179F" w:rsidRPr="00A425F2" w:rsidRDefault="002D7AE1" w:rsidP="002D7AE1">
      <w:pPr>
        <w:rPr>
          <w:rFonts w:ascii="Arial" w:hAnsi="Arial" w:cs="Arial"/>
        </w:rPr>
      </w:pPr>
      <w:r w:rsidRPr="00A425F2">
        <w:rPr>
          <w:rFonts w:ascii="Arial" w:hAnsi="Arial" w:cs="Arial"/>
        </w:rPr>
        <w:t>1</w:t>
      </w:r>
      <w:r w:rsidR="00BE5FC7" w:rsidRPr="00A425F2">
        <w:rPr>
          <w:rFonts w:ascii="Arial" w:hAnsi="Arial" w:cs="Arial"/>
        </w:rPr>
        <w:t>1</w:t>
      </w:r>
      <w:r w:rsidRPr="00A425F2">
        <w:rPr>
          <w:rFonts w:ascii="Arial" w:hAnsi="Arial" w:cs="Arial"/>
        </w:rPr>
        <w:t>.</w:t>
      </w:r>
      <w:r w:rsidR="00C1179F" w:rsidRPr="00A425F2">
        <w:rPr>
          <w:rFonts w:ascii="Arial" w:hAnsi="Arial" w:cs="Arial"/>
        </w:rPr>
        <w:t xml:space="preserve">The </w:t>
      </w:r>
      <w:r w:rsidR="008E420C">
        <w:rPr>
          <w:rFonts w:ascii="Arial" w:hAnsi="Arial" w:cs="Arial"/>
        </w:rPr>
        <w:t>B</w:t>
      </w:r>
      <w:r w:rsidR="00C1179F" w:rsidRPr="00A425F2">
        <w:rPr>
          <w:rFonts w:ascii="Arial" w:hAnsi="Arial" w:cs="Arial"/>
        </w:rPr>
        <w:t xml:space="preserve">alance </w:t>
      </w:r>
      <w:r w:rsidR="008E420C">
        <w:rPr>
          <w:rFonts w:ascii="Arial" w:hAnsi="Arial" w:cs="Arial"/>
        </w:rPr>
        <w:t>S</w:t>
      </w:r>
      <w:r w:rsidR="00C1179F" w:rsidRPr="00A425F2">
        <w:rPr>
          <w:rFonts w:ascii="Arial" w:hAnsi="Arial" w:cs="Arial"/>
        </w:rPr>
        <w:t>heets of H Ltd and its Subsidiary as on 31.3.20</w:t>
      </w:r>
      <w:r w:rsidR="002E251E" w:rsidRPr="00A425F2">
        <w:rPr>
          <w:rFonts w:ascii="Arial" w:hAnsi="Arial" w:cs="Arial"/>
        </w:rPr>
        <w:t>20</w:t>
      </w:r>
      <w:r w:rsidR="00C1179F" w:rsidRPr="00A425F2">
        <w:rPr>
          <w:rFonts w:ascii="Arial" w:hAnsi="Arial" w:cs="Arial"/>
        </w:rPr>
        <w:t xml:space="preserve"> were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5"/>
        <w:gridCol w:w="1691"/>
        <w:gridCol w:w="1510"/>
      </w:tblGrid>
      <w:tr w:rsidR="00C1179F" w:rsidRPr="00A425F2" w14:paraId="6FD946CA" w14:textId="77777777" w:rsidTr="002E251E">
        <w:tc>
          <w:tcPr>
            <w:tcW w:w="5815" w:type="dxa"/>
            <w:shd w:val="clear" w:color="auto" w:fill="auto"/>
          </w:tcPr>
          <w:p w14:paraId="703A3609" w14:textId="77777777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A425F2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691" w:type="dxa"/>
            <w:shd w:val="clear" w:color="auto" w:fill="auto"/>
          </w:tcPr>
          <w:p w14:paraId="0437F8DD" w14:textId="08177BE0" w:rsidR="00C1179F" w:rsidRPr="00A425F2" w:rsidRDefault="00D53506" w:rsidP="009B7AA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A425F2">
              <w:rPr>
                <w:rFonts w:ascii="Arial" w:hAnsi="Arial" w:cs="Arial"/>
                <w:b/>
              </w:rPr>
              <w:t>H</w:t>
            </w:r>
            <w:r w:rsidR="00C1179F" w:rsidRPr="00A425F2">
              <w:rPr>
                <w:rFonts w:ascii="Arial" w:hAnsi="Arial" w:cs="Arial"/>
                <w:b/>
              </w:rPr>
              <w:t>LTD</w:t>
            </w:r>
          </w:p>
        </w:tc>
        <w:tc>
          <w:tcPr>
            <w:tcW w:w="1510" w:type="dxa"/>
            <w:shd w:val="clear" w:color="auto" w:fill="auto"/>
          </w:tcPr>
          <w:p w14:paraId="7252DC45" w14:textId="4E4184A4" w:rsidR="00C1179F" w:rsidRPr="00A425F2" w:rsidRDefault="00D53506" w:rsidP="009B7AA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A425F2">
              <w:rPr>
                <w:rFonts w:ascii="Arial" w:hAnsi="Arial" w:cs="Arial"/>
                <w:b/>
              </w:rPr>
              <w:t>S</w:t>
            </w:r>
            <w:r w:rsidR="00C1179F" w:rsidRPr="00A425F2">
              <w:rPr>
                <w:rFonts w:ascii="Arial" w:hAnsi="Arial" w:cs="Arial"/>
                <w:b/>
              </w:rPr>
              <w:t>LTD</w:t>
            </w:r>
          </w:p>
        </w:tc>
      </w:tr>
      <w:tr w:rsidR="00C1179F" w:rsidRPr="00A425F2" w14:paraId="0A4E718B" w14:textId="77777777" w:rsidTr="002E251E">
        <w:tc>
          <w:tcPr>
            <w:tcW w:w="5815" w:type="dxa"/>
            <w:shd w:val="clear" w:color="auto" w:fill="auto"/>
          </w:tcPr>
          <w:p w14:paraId="7D7D99CE" w14:textId="77777777" w:rsidR="00C1179F" w:rsidRPr="00A425F2" w:rsidRDefault="00C1179F" w:rsidP="009B7AA7">
            <w:p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 xml:space="preserve">     Equity and liabilities</w:t>
            </w:r>
          </w:p>
        </w:tc>
        <w:tc>
          <w:tcPr>
            <w:tcW w:w="1691" w:type="dxa"/>
            <w:shd w:val="clear" w:color="auto" w:fill="auto"/>
          </w:tcPr>
          <w:p w14:paraId="56827FBA" w14:textId="77777777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</w:tcPr>
          <w:p w14:paraId="676AE134" w14:textId="77777777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1179F" w:rsidRPr="00A425F2" w14:paraId="2715D83A" w14:textId="77777777" w:rsidTr="002E251E">
        <w:tc>
          <w:tcPr>
            <w:tcW w:w="5815" w:type="dxa"/>
            <w:shd w:val="clear" w:color="auto" w:fill="auto"/>
          </w:tcPr>
          <w:p w14:paraId="7E669950" w14:textId="77777777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lastRenderedPageBreak/>
              <w:t xml:space="preserve">Equity shares of 10 each </w:t>
            </w:r>
          </w:p>
        </w:tc>
        <w:tc>
          <w:tcPr>
            <w:tcW w:w="1691" w:type="dxa"/>
            <w:shd w:val="clear" w:color="auto" w:fill="auto"/>
          </w:tcPr>
          <w:p w14:paraId="41149EA1" w14:textId="30402401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2,00,000</w:t>
            </w:r>
          </w:p>
        </w:tc>
        <w:tc>
          <w:tcPr>
            <w:tcW w:w="1510" w:type="dxa"/>
            <w:shd w:val="clear" w:color="auto" w:fill="auto"/>
          </w:tcPr>
          <w:p w14:paraId="4F165709" w14:textId="47323348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1,00,000</w:t>
            </w:r>
          </w:p>
        </w:tc>
      </w:tr>
      <w:tr w:rsidR="00C1179F" w:rsidRPr="00A425F2" w14:paraId="3F606A5F" w14:textId="77777777" w:rsidTr="002E251E">
        <w:tc>
          <w:tcPr>
            <w:tcW w:w="5815" w:type="dxa"/>
            <w:shd w:val="clear" w:color="auto" w:fill="auto"/>
          </w:tcPr>
          <w:p w14:paraId="0C14E863" w14:textId="77777777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General Reserve</w:t>
            </w:r>
          </w:p>
        </w:tc>
        <w:tc>
          <w:tcPr>
            <w:tcW w:w="1691" w:type="dxa"/>
            <w:shd w:val="clear" w:color="auto" w:fill="auto"/>
          </w:tcPr>
          <w:p w14:paraId="1923E41A" w14:textId="17F58DB2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10,000</w:t>
            </w:r>
          </w:p>
        </w:tc>
        <w:tc>
          <w:tcPr>
            <w:tcW w:w="1510" w:type="dxa"/>
            <w:shd w:val="clear" w:color="auto" w:fill="auto"/>
          </w:tcPr>
          <w:p w14:paraId="10F26D86" w14:textId="71167AC0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15,000</w:t>
            </w:r>
          </w:p>
        </w:tc>
      </w:tr>
      <w:tr w:rsidR="00C1179F" w:rsidRPr="00A425F2" w14:paraId="4D6232BE" w14:textId="77777777" w:rsidTr="002E251E">
        <w:tc>
          <w:tcPr>
            <w:tcW w:w="5815" w:type="dxa"/>
            <w:shd w:val="clear" w:color="auto" w:fill="auto"/>
          </w:tcPr>
          <w:p w14:paraId="70DD9D4B" w14:textId="1BB5FE8F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Bank loan</w:t>
            </w:r>
          </w:p>
        </w:tc>
        <w:tc>
          <w:tcPr>
            <w:tcW w:w="1691" w:type="dxa"/>
            <w:shd w:val="clear" w:color="auto" w:fill="auto"/>
          </w:tcPr>
          <w:p w14:paraId="00E83DD6" w14:textId="2F1F28D6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14:paraId="6898EA52" w14:textId="31053676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12,000</w:t>
            </w:r>
          </w:p>
        </w:tc>
      </w:tr>
      <w:tr w:rsidR="00C1179F" w:rsidRPr="00A425F2" w14:paraId="67C7F6BC" w14:textId="77777777" w:rsidTr="002E251E">
        <w:tc>
          <w:tcPr>
            <w:tcW w:w="5815" w:type="dxa"/>
            <w:shd w:val="clear" w:color="auto" w:fill="auto"/>
          </w:tcPr>
          <w:p w14:paraId="4B4177FE" w14:textId="77777777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P/L account</w:t>
            </w:r>
          </w:p>
        </w:tc>
        <w:tc>
          <w:tcPr>
            <w:tcW w:w="1691" w:type="dxa"/>
            <w:shd w:val="clear" w:color="auto" w:fill="auto"/>
          </w:tcPr>
          <w:p w14:paraId="29A5245D" w14:textId="4BE6B158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5000</w:t>
            </w:r>
          </w:p>
        </w:tc>
        <w:tc>
          <w:tcPr>
            <w:tcW w:w="1510" w:type="dxa"/>
            <w:shd w:val="clear" w:color="auto" w:fill="auto"/>
          </w:tcPr>
          <w:p w14:paraId="3F70DC80" w14:textId="49D848B3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4,500</w:t>
            </w:r>
          </w:p>
        </w:tc>
      </w:tr>
      <w:tr w:rsidR="00C1179F" w:rsidRPr="00A425F2" w14:paraId="005F9668" w14:textId="77777777" w:rsidTr="002E251E">
        <w:tc>
          <w:tcPr>
            <w:tcW w:w="5815" w:type="dxa"/>
            <w:shd w:val="clear" w:color="auto" w:fill="auto"/>
          </w:tcPr>
          <w:p w14:paraId="7D517B23" w14:textId="39B7E0CF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creditors</w:t>
            </w:r>
          </w:p>
        </w:tc>
        <w:tc>
          <w:tcPr>
            <w:tcW w:w="1691" w:type="dxa"/>
            <w:shd w:val="clear" w:color="auto" w:fill="auto"/>
          </w:tcPr>
          <w:p w14:paraId="39EDDCAF" w14:textId="26BEB82B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40,000</w:t>
            </w:r>
          </w:p>
        </w:tc>
        <w:tc>
          <w:tcPr>
            <w:tcW w:w="1510" w:type="dxa"/>
            <w:shd w:val="clear" w:color="auto" w:fill="auto"/>
          </w:tcPr>
          <w:p w14:paraId="7537FFDC" w14:textId="6EE1B2D9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20,000</w:t>
            </w:r>
          </w:p>
        </w:tc>
      </w:tr>
      <w:tr w:rsidR="00C1179F" w:rsidRPr="00A425F2" w14:paraId="3A5EBAD2" w14:textId="77777777" w:rsidTr="002E251E">
        <w:tc>
          <w:tcPr>
            <w:tcW w:w="5815" w:type="dxa"/>
            <w:shd w:val="clear" w:color="auto" w:fill="auto"/>
          </w:tcPr>
          <w:p w14:paraId="6E19D471" w14:textId="79501544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Bills Payable</w:t>
            </w:r>
          </w:p>
        </w:tc>
        <w:tc>
          <w:tcPr>
            <w:tcW w:w="1691" w:type="dxa"/>
            <w:shd w:val="clear" w:color="auto" w:fill="auto"/>
          </w:tcPr>
          <w:p w14:paraId="6FF7E9E3" w14:textId="446AAAD5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200</w:t>
            </w:r>
            <w:r w:rsidR="002E251E" w:rsidRPr="00A425F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14:paraId="14D494D7" w14:textId="6AC60548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10</w:t>
            </w:r>
            <w:r w:rsidR="000F1397">
              <w:rPr>
                <w:rFonts w:ascii="Arial" w:hAnsi="Arial" w:cs="Arial"/>
                <w:bCs/>
              </w:rPr>
              <w:t>00</w:t>
            </w:r>
          </w:p>
        </w:tc>
      </w:tr>
      <w:tr w:rsidR="00C1179F" w:rsidRPr="00A425F2" w14:paraId="77A4CBB0" w14:textId="77777777" w:rsidTr="002E251E">
        <w:tc>
          <w:tcPr>
            <w:tcW w:w="5815" w:type="dxa"/>
            <w:shd w:val="clear" w:color="auto" w:fill="auto"/>
          </w:tcPr>
          <w:p w14:paraId="5F31E566" w14:textId="57C91732" w:rsidR="00C1179F" w:rsidRPr="00A425F2" w:rsidRDefault="00C1179F" w:rsidP="009B7AA7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 xml:space="preserve">         </w:t>
            </w:r>
            <w:r w:rsidR="002E251E" w:rsidRPr="00A425F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691" w:type="dxa"/>
            <w:shd w:val="clear" w:color="auto" w:fill="auto"/>
          </w:tcPr>
          <w:p w14:paraId="183A7577" w14:textId="58BB39A6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2,57,000</w:t>
            </w:r>
          </w:p>
        </w:tc>
        <w:tc>
          <w:tcPr>
            <w:tcW w:w="1510" w:type="dxa"/>
            <w:shd w:val="clear" w:color="auto" w:fill="auto"/>
          </w:tcPr>
          <w:p w14:paraId="15B90FEE" w14:textId="6F2EDD36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1,52,500</w:t>
            </w:r>
          </w:p>
        </w:tc>
      </w:tr>
      <w:tr w:rsidR="002E251E" w:rsidRPr="00A425F2" w14:paraId="40FCD783" w14:textId="77777777" w:rsidTr="002E251E">
        <w:tc>
          <w:tcPr>
            <w:tcW w:w="5815" w:type="dxa"/>
            <w:shd w:val="clear" w:color="auto" w:fill="auto"/>
          </w:tcPr>
          <w:p w14:paraId="670B643D" w14:textId="506AF553" w:rsidR="002E251E" w:rsidRPr="00A425F2" w:rsidRDefault="002E251E" w:rsidP="009B7AA7">
            <w:p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Assets</w:t>
            </w:r>
          </w:p>
        </w:tc>
        <w:tc>
          <w:tcPr>
            <w:tcW w:w="1691" w:type="dxa"/>
            <w:shd w:val="clear" w:color="auto" w:fill="auto"/>
          </w:tcPr>
          <w:p w14:paraId="3B116CF9" w14:textId="77777777" w:rsidR="002E251E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</w:tcPr>
          <w:p w14:paraId="268E6D1E" w14:textId="77777777" w:rsidR="002E251E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1179F" w:rsidRPr="00A425F2" w14:paraId="63F88ECE" w14:textId="77777777" w:rsidTr="002E251E">
        <w:trPr>
          <w:trHeight w:val="395"/>
        </w:trPr>
        <w:tc>
          <w:tcPr>
            <w:tcW w:w="5815" w:type="dxa"/>
            <w:shd w:val="clear" w:color="auto" w:fill="auto"/>
          </w:tcPr>
          <w:p w14:paraId="082721EA" w14:textId="09CB5158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Machinery</w:t>
            </w:r>
          </w:p>
        </w:tc>
        <w:tc>
          <w:tcPr>
            <w:tcW w:w="1691" w:type="dxa"/>
            <w:shd w:val="clear" w:color="auto" w:fill="auto"/>
          </w:tcPr>
          <w:p w14:paraId="604CD4F7" w14:textId="350CF1A3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60,000</w:t>
            </w:r>
          </w:p>
        </w:tc>
        <w:tc>
          <w:tcPr>
            <w:tcW w:w="1510" w:type="dxa"/>
            <w:shd w:val="clear" w:color="auto" w:fill="auto"/>
          </w:tcPr>
          <w:p w14:paraId="7E92E217" w14:textId="18EDE867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45,000</w:t>
            </w:r>
          </w:p>
        </w:tc>
      </w:tr>
      <w:tr w:rsidR="00C1179F" w:rsidRPr="00A425F2" w14:paraId="4A5225B7" w14:textId="77777777" w:rsidTr="002E251E">
        <w:tc>
          <w:tcPr>
            <w:tcW w:w="5815" w:type="dxa"/>
            <w:shd w:val="clear" w:color="auto" w:fill="auto"/>
          </w:tcPr>
          <w:p w14:paraId="518B57D1" w14:textId="5C631975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Furniture</w:t>
            </w:r>
          </w:p>
        </w:tc>
        <w:tc>
          <w:tcPr>
            <w:tcW w:w="1691" w:type="dxa"/>
            <w:shd w:val="clear" w:color="auto" w:fill="auto"/>
          </w:tcPr>
          <w:p w14:paraId="69B4C4BD" w14:textId="0C77FAAF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2,000</w:t>
            </w:r>
          </w:p>
        </w:tc>
        <w:tc>
          <w:tcPr>
            <w:tcW w:w="1510" w:type="dxa"/>
            <w:shd w:val="clear" w:color="auto" w:fill="auto"/>
          </w:tcPr>
          <w:p w14:paraId="56EC825E" w14:textId="4059A713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4,000</w:t>
            </w:r>
          </w:p>
        </w:tc>
      </w:tr>
      <w:tr w:rsidR="00C1179F" w:rsidRPr="00A425F2" w14:paraId="589D6D37" w14:textId="77777777" w:rsidTr="002E251E">
        <w:tc>
          <w:tcPr>
            <w:tcW w:w="5815" w:type="dxa"/>
            <w:shd w:val="clear" w:color="auto" w:fill="auto"/>
          </w:tcPr>
          <w:p w14:paraId="4C7DC7F4" w14:textId="144F5061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Shares in S Ltd</w:t>
            </w:r>
          </w:p>
        </w:tc>
        <w:tc>
          <w:tcPr>
            <w:tcW w:w="1691" w:type="dxa"/>
            <w:shd w:val="clear" w:color="auto" w:fill="auto"/>
          </w:tcPr>
          <w:p w14:paraId="106CB9C1" w14:textId="2A46359E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</w:rPr>
            </w:pPr>
            <w:r w:rsidRPr="00A425F2">
              <w:rPr>
                <w:rFonts w:ascii="Arial" w:hAnsi="Arial" w:cs="Arial"/>
              </w:rPr>
              <w:t>98,000</w:t>
            </w:r>
          </w:p>
        </w:tc>
        <w:tc>
          <w:tcPr>
            <w:tcW w:w="1510" w:type="dxa"/>
            <w:shd w:val="clear" w:color="auto" w:fill="auto"/>
          </w:tcPr>
          <w:p w14:paraId="361ED9FC" w14:textId="77777777" w:rsidR="00C1179F" w:rsidRPr="00A425F2" w:rsidRDefault="00C1179F" w:rsidP="009B7AA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1179F" w:rsidRPr="00A425F2" w14:paraId="4E6A7A10" w14:textId="77777777" w:rsidTr="002E251E">
        <w:tc>
          <w:tcPr>
            <w:tcW w:w="5815" w:type="dxa"/>
            <w:shd w:val="clear" w:color="auto" w:fill="auto"/>
          </w:tcPr>
          <w:p w14:paraId="2A73BA90" w14:textId="6D35611B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Stock</w:t>
            </w:r>
          </w:p>
        </w:tc>
        <w:tc>
          <w:tcPr>
            <w:tcW w:w="1691" w:type="dxa"/>
            <w:shd w:val="clear" w:color="auto" w:fill="auto"/>
          </w:tcPr>
          <w:p w14:paraId="34C8E926" w14:textId="14370636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42,000</w:t>
            </w:r>
          </w:p>
        </w:tc>
        <w:tc>
          <w:tcPr>
            <w:tcW w:w="1510" w:type="dxa"/>
            <w:shd w:val="clear" w:color="auto" w:fill="auto"/>
          </w:tcPr>
          <w:p w14:paraId="1AA5318C" w14:textId="12FC625E" w:rsidR="00C1179F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65,000</w:t>
            </w:r>
          </w:p>
        </w:tc>
      </w:tr>
      <w:tr w:rsidR="002E251E" w:rsidRPr="00A425F2" w14:paraId="79C95A9A" w14:textId="77777777" w:rsidTr="002E251E">
        <w:tc>
          <w:tcPr>
            <w:tcW w:w="5815" w:type="dxa"/>
            <w:shd w:val="clear" w:color="auto" w:fill="auto"/>
          </w:tcPr>
          <w:p w14:paraId="4BCE685E" w14:textId="6B6AB9DF" w:rsidR="002E251E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Debtors</w:t>
            </w:r>
          </w:p>
        </w:tc>
        <w:tc>
          <w:tcPr>
            <w:tcW w:w="1691" w:type="dxa"/>
            <w:shd w:val="clear" w:color="auto" w:fill="auto"/>
          </w:tcPr>
          <w:p w14:paraId="4886C4F3" w14:textId="0D8EDF5B" w:rsidR="002E251E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18,000</w:t>
            </w:r>
          </w:p>
        </w:tc>
        <w:tc>
          <w:tcPr>
            <w:tcW w:w="1510" w:type="dxa"/>
            <w:shd w:val="clear" w:color="auto" w:fill="auto"/>
          </w:tcPr>
          <w:p w14:paraId="753E8035" w14:textId="46391722" w:rsidR="002E251E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27,000</w:t>
            </w:r>
          </w:p>
        </w:tc>
      </w:tr>
      <w:tr w:rsidR="002E251E" w:rsidRPr="00A425F2" w14:paraId="49DC54AC" w14:textId="77777777" w:rsidTr="002E251E">
        <w:tc>
          <w:tcPr>
            <w:tcW w:w="5815" w:type="dxa"/>
            <w:shd w:val="clear" w:color="auto" w:fill="auto"/>
          </w:tcPr>
          <w:p w14:paraId="0ACE74F9" w14:textId="3E27238A" w:rsidR="002E251E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Receivables</w:t>
            </w:r>
          </w:p>
        </w:tc>
        <w:tc>
          <w:tcPr>
            <w:tcW w:w="1691" w:type="dxa"/>
            <w:shd w:val="clear" w:color="auto" w:fill="auto"/>
          </w:tcPr>
          <w:p w14:paraId="2D6A32CD" w14:textId="16EBC536" w:rsidR="002E251E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510" w:type="dxa"/>
            <w:shd w:val="clear" w:color="auto" w:fill="auto"/>
          </w:tcPr>
          <w:p w14:paraId="5E2B9ABE" w14:textId="27F5CBF1" w:rsidR="002E251E" w:rsidRPr="00A425F2" w:rsidRDefault="002E251E" w:rsidP="009B7AA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1500</w:t>
            </w:r>
          </w:p>
        </w:tc>
      </w:tr>
      <w:tr w:rsidR="002E251E" w:rsidRPr="00A425F2" w14:paraId="13AD8D50" w14:textId="77777777" w:rsidTr="002E251E">
        <w:tc>
          <w:tcPr>
            <w:tcW w:w="5815" w:type="dxa"/>
            <w:shd w:val="clear" w:color="auto" w:fill="auto"/>
          </w:tcPr>
          <w:p w14:paraId="458EF4FB" w14:textId="4ADAADE2" w:rsidR="002E251E" w:rsidRPr="00A425F2" w:rsidRDefault="002E251E" w:rsidP="002E251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Cash</w:t>
            </w:r>
          </w:p>
        </w:tc>
        <w:tc>
          <w:tcPr>
            <w:tcW w:w="1691" w:type="dxa"/>
            <w:shd w:val="clear" w:color="auto" w:fill="auto"/>
          </w:tcPr>
          <w:p w14:paraId="185926DD" w14:textId="5B41BD7D" w:rsidR="002E251E" w:rsidRPr="00A425F2" w:rsidRDefault="002E251E" w:rsidP="002E251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36,000</w:t>
            </w:r>
          </w:p>
        </w:tc>
        <w:tc>
          <w:tcPr>
            <w:tcW w:w="1510" w:type="dxa"/>
            <w:shd w:val="clear" w:color="auto" w:fill="auto"/>
          </w:tcPr>
          <w:p w14:paraId="2F34B26B" w14:textId="7A881296" w:rsidR="002E251E" w:rsidRPr="00A425F2" w:rsidRDefault="002E251E" w:rsidP="002E251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Cs/>
              </w:rPr>
              <w:t>10,000</w:t>
            </w:r>
          </w:p>
        </w:tc>
      </w:tr>
      <w:tr w:rsidR="002E251E" w:rsidRPr="00A425F2" w14:paraId="24B37657" w14:textId="77777777" w:rsidTr="002E251E">
        <w:tc>
          <w:tcPr>
            <w:tcW w:w="5815" w:type="dxa"/>
            <w:shd w:val="clear" w:color="auto" w:fill="auto"/>
          </w:tcPr>
          <w:p w14:paraId="4C2F9F5A" w14:textId="32C8E255" w:rsidR="002E251E" w:rsidRPr="00A425F2" w:rsidRDefault="002E251E" w:rsidP="002E251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 xml:space="preserve">         TOTAL</w:t>
            </w:r>
          </w:p>
        </w:tc>
        <w:tc>
          <w:tcPr>
            <w:tcW w:w="1691" w:type="dxa"/>
            <w:shd w:val="clear" w:color="auto" w:fill="auto"/>
          </w:tcPr>
          <w:p w14:paraId="5A010BE5" w14:textId="099693B0" w:rsidR="002E251E" w:rsidRPr="00A425F2" w:rsidRDefault="002E251E" w:rsidP="002E251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2,57,000</w:t>
            </w:r>
          </w:p>
        </w:tc>
        <w:tc>
          <w:tcPr>
            <w:tcW w:w="1510" w:type="dxa"/>
            <w:shd w:val="clear" w:color="auto" w:fill="auto"/>
          </w:tcPr>
          <w:p w14:paraId="753245FA" w14:textId="232BEE54" w:rsidR="002E251E" w:rsidRPr="00A425F2" w:rsidRDefault="002E251E" w:rsidP="002E251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425F2">
              <w:rPr>
                <w:rFonts w:ascii="Arial" w:hAnsi="Arial" w:cs="Arial"/>
                <w:b/>
                <w:bCs/>
              </w:rPr>
              <w:t>1,52,500</w:t>
            </w:r>
          </w:p>
        </w:tc>
      </w:tr>
    </w:tbl>
    <w:p w14:paraId="7272AA85" w14:textId="5ECDA01D" w:rsidR="005C2B6C" w:rsidRPr="00A425F2" w:rsidRDefault="00B83E05" w:rsidP="00A77AF0">
      <w:pPr>
        <w:spacing w:before="240"/>
        <w:jc w:val="both"/>
        <w:rPr>
          <w:rFonts w:ascii="Arial" w:hAnsi="Arial" w:cs="Arial"/>
        </w:rPr>
      </w:pPr>
      <w:r w:rsidRPr="00A425F2">
        <w:rPr>
          <w:rFonts w:ascii="Arial" w:hAnsi="Arial" w:cs="Arial"/>
        </w:rPr>
        <w:t>On 1</w:t>
      </w:r>
      <w:r w:rsidRPr="00A425F2">
        <w:rPr>
          <w:rFonts w:ascii="Arial" w:hAnsi="Arial" w:cs="Arial"/>
          <w:vertAlign w:val="superscript"/>
        </w:rPr>
        <w:t>st</w:t>
      </w:r>
      <w:r w:rsidRPr="00A425F2">
        <w:rPr>
          <w:rFonts w:ascii="Arial" w:hAnsi="Arial" w:cs="Arial"/>
        </w:rPr>
        <w:t xml:space="preserve"> April 2019,H Ltd acquired 8000 shares in S L</w:t>
      </w:r>
      <w:r w:rsidR="008F07B5">
        <w:rPr>
          <w:rFonts w:ascii="Arial" w:hAnsi="Arial" w:cs="Arial"/>
        </w:rPr>
        <w:t>t</w:t>
      </w:r>
      <w:r w:rsidRPr="00A425F2">
        <w:rPr>
          <w:rFonts w:ascii="Arial" w:hAnsi="Arial" w:cs="Arial"/>
        </w:rPr>
        <w:t>d.</w:t>
      </w:r>
      <w:r w:rsidR="00A77AF0">
        <w:rPr>
          <w:rFonts w:ascii="Arial" w:hAnsi="Arial" w:cs="Arial"/>
        </w:rPr>
        <w:t xml:space="preserve"> </w:t>
      </w:r>
      <w:r w:rsidRPr="00A425F2">
        <w:rPr>
          <w:rFonts w:ascii="Arial" w:hAnsi="Arial" w:cs="Arial"/>
        </w:rPr>
        <w:t xml:space="preserve">The reserves on the date of acquisition </w:t>
      </w:r>
      <w:r w:rsidR="008E420C">
        <w:rPr>
          <w:rFonts w:ascii="Arial" w:hAnsi="Arial" w:cs="Arial"/>
        </w:rPr>
        <w:t xml:space="preserve">stood </w:t>
      </w:r>
      <w:r w:rsidRPr="00A425F2">
        <w:rPr>
          <w:rFonts w:ascii="Arial" w:hAnsi="Arial" w:cs="Arial"/>
        </w:rPr>
        <w:t xml:space="preserve">at </w:t>
      </w:r>
      <w:r w:rsidR="008E420C">
        <w:rPr>
          <w:rFonts w:ascii="Arial" w:hAnsi="Arial" w:cs="Arial"/>
        </w:rPr>
        <w:t>Rs.</w:t>
      </w:r>
      <w:r w:rsidRPr="00A425F2">
        <w:rPr>
          <w:rFonts w:ascii="Arial" w:hAnsi="Arial" w:cs="Arial"/>
        </w:rPr>
        <w:t xml:space="preserve">5000 whereas the P/L stood at </w:t>
      </w:r>
      <w:r w:rsidR="008E420C">
        <w:rPr>
          <w:rFonts w:ascii="Arial" w:hAnsi="Arial" w:cs="Arial"/>
        </w:rPr>
        <w:t>Rs.</w:t>
      </w:r>
      <w:r w:rsidRPr="00A425F2">
        <w:rPr>
          <w:rFonts w:ascii="Arial" w:hAnsi="Arial" w:cs="Arial"/>
        </w:rPr>
        <w:t>1500.If NCI is calculated on the proportionate method, prepare the consolidated financial statement.</w:t>
      </w:r>
    </w:p>
    <w:p w14:paraId="285BD0CA" w14:textId="08835665" w:rsidR="005C2B6C" w:rsidRPr="00A425F2" w:rsidRDefault="00BE5FC7" w:rsidP="00400EE3">
      <w:pPr>
        <w:spacing w:before="240"/>
        <w:rPr>
          <w:rFonts w:ascii="Arial" w:hAnsi="Arial" w:cs="Arial"/>
        </w:rPr>
      </w:pPr>
      <w:r w:rsidRPr="00A425F2">
        <w:rPr>
          <w:rFonts w:ascii="Arial" w:hAnsi="Arial" w:cs="Arial"/>
        </w:rPr>
        <w:t>12.Explain the different methods of internal reconstruction</w:t>
      </w:r>
      <w:r w:rsidR="005C700B">
        <w:rPr>
          <w:rFonts w:ascii="Arial" w:hAnsi="Arial" w:cs="Arial"/>
        </w:rPr>
        <w:t>.</w:t>
      </w:r>
    </w:p>
    <w:p w14:paraId="2EF032DF" w14:textId="43D82804" w:rsidR="0051505B" w:rsidRPr="00A425F2" w:rsidRDefault="0051505B" w:rsidP="0051505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A425F2">
        <w:rPr>
          <w:rFonts w:ascii="Arial" w:eastAsia="Arial" w:hAnsi="Arial" w:cs="Arial"/>
          <w:b/>
          <w:u w:val="single"/>
        </w:rPr>
        <w:t>PART-D</w:t>
      </w:r>
    </w:p>
    <w:p w14:paraId="4FDC57FF" w14:textId="450C6226" w:rsidR="0051505B" w:rsidRDefault="0051505B" w:rsidP="0051505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5C700B">
        <w:rPr>
          <w:rFonts w:ascii="Arial" w:eastAsia="Arial" w:hAnsi="Arial" w:cs="Arial"/>
          <w:b/>
        </w:rPr>
        <w:t>COMPULSORY QUESTION</w:t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  <w:t xml:space="preserve">              </w:t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</w:r>
      <w:r w:rsidRPr="005C700B">
        <w:rPr>
          <w:rFonts w:ascii="Arial" w:eastAsia="Arial" w:hAnsi="Arial" w:cs="Arial"/>
          <w:b/>
        </w:rPr>
        <w:tab/>
        <w:t xml:space="preserve">  </w:t>
      </w:r>
      <w:r w:rsidR="005C700B">
        <w:rPr>
          <w:rFonts w:ascii="Arial" w:eastAsia="Arial" w:hAnsi="Arial" w:cs="Arial"/>
          <w:b/>
        </w:rPr>
        <w:t>(</w:t>
      </w:r>
      <w:r w:rsidR="00B04204" w:rsidRPr="005C700B">
        <w:rPr>
          <w:rFonts w:ascii="Arial" w:eastAsia="Arial" w:hAnsi="Arial" w:cs="Arial"/>
          <w:b/>
        </w:rPr>
        <w:t>1</w:t>
      </w:r>
      <w:r w:rsidRPr="005C700B">
        <w:rPr>
          <w:rFonts w:ascii="Arial" w:eastAsia="Arial" w:hAnsi="Arial" w:cs="Arial"/>
          <w:b/>
        </w:rPr>
        <w:t>*</w:t>
      </w:r>
      <w:r w:rsidR="00B04204" w:rsidRPr="005C700B">
        <w:rPr>
          <w:rFonts w:ascii="Arial" w:eastAsia="Arial" w:hAnsi="Arial" w:cs="Arial"/>
          <w:b/>
        </w:rPr>
        <w:t>1</w:t>
      </w:r>
      <w:r w:rsidRPr="005C700B">
        <w:rPr>
          <w:rFonts w:ascii="Arial" w:eastAsia="Arial" w:hAnsi="Arial" w:cs="Arial"/>
          <w:b/>
        </w:rPr>
        <w:t>5=15 marks</w:t>
      </w:r>
      <w:r w:rsidR="005C700B">
        <w:rPr>
          <w:rFonts w:ascii="Arial" w:eastAsia="Arial" w:hAnsi="Arial" w:cs="Arial"/>
          <w:b/>
        </w:rPr>
        <w:t>)</w:t>
      </w:r>
    </w:p>
    <w:p w14:paraId="071E1311" w14:textId="77777777" w:rsidR="00F11CE2" w:rsidRPr="005C700B" w:rsidRDefault="00F11CE2" w:rsidP="0051505B">
      <w:pPr>
        <w:spacing w:after="0" w:line="259" w:lineRule="auto"/>
        <w:jc w:val="center"/>
        <w:rPr>
          <w:rFonts w:ascii="Arial" w:eastAsia="Arial" w:hAnsi="Arial" w:cs="Arial"/>
        </w:rPr>
      </w:pPr>
    </w:p>
    <w:p w14:paraId="355DF927" w14:textId="0D1B031C" w:rsidR="00D2071F" w:rsidRPr="00C5306B" w:rsidRDefault="002D7AE1" w:rsidP="00D2071F">
      <w:pPr>
        <w:pStyle w:val="Normal1"/>
        <w:tabs>
          <w:tab w:val="left" w:pos="581"/>
        </w:tabs>
        <w:spacing w:line="259" w:lineRule="auto"/>
        <w:jc w:val="both"/>
        <w:rPr>
          <w:rFonts w:ascii="Arial" w:eastAsia="Arial" w:hAnsi="Arial" w:cs="Arial"/>
          <w:bCs/>
          <w:lang w:val="en-IN"/>
        </w:rPr>
      </w:pPr>
      <w:r w:rsidRPr="00A425F2">
        <w:rPr>
          <w:rFonts w:ascii="Arial" w:hAnsi="Arial" w:cs="Arial"/>
        </w:rPr>
        <w:t>13.</w:t>
      </w:r>
      <w:r w:rsidR="00D2071F" w:rsidRPr="00D2071F">
        <w:rPr>
          <w:rFonts w:ascii="Arial" w:eastAsia="Arial" w:hAnsi="Arial" w:cs="Arial"/>
          <w:bCs/>
        </w:rPr>
        <w:t xml:space="preserve"> </w:t>
      </w:r>
      <w:r w:rsidR="00D2071F">
        <w:rPr>
          <w:rFonts w:ascii="Arial" w:eastAsia="Arial" w:hAnsi="Arial" w:cs="Arial"/>
          <w:bCs/>
          <w:lang w:val="en-IN"/>
        </w:rPr>
        <w:t xml:space="preserve">Zion </w:t>
      </w:r>
      <w:r w:rsidR="00D2071F" w:rsidRPr="00C5306B">
        <w:rPr>
          <w:rFonts w:ascii="Arial" w:eastAsia="Arial" w:hAnsi="Arial" w:cs="Arial"/>
          <w:bCs/>
          <w:lang w:val="en-IN"/>
        </w:rPr>
        <w:t>Company Ltd. Went into voluntary liquidation on 31.3.20</w:t>
      </w:r>
      <w:r w:rsidR="00D2071F">
        <w:rPr>
          <w:rFonts w:ascii="Arial" w:eastAsia="Arial" w:hAnsi="Arial" w:cs="Arial"/>
          <w:bCs/>
          <w:lang w:val="en-IN"/>
        </w:rPr>
        <w:t>21</w:t>
      </w:r>
      <w:r w:rsidR="00D2071F" w:rsidRPr="00C5306B">
        <w:rPr>
          <w:rFonts w:ascii="Arial" w:eastAsia="Arial" w:hAnsi="Arial" w:cs="Arial"/>
          <w:bCs/>
          <w:lang w:val="en-IN"/>
        </w:rPr>
        <w:t xml:space="preserve"> and the following information are available regarding the position of the company:</w:t>
      </w:r>
    </w:p>
    <w:p w14:paraId="712C2B5A" w14:textId="77777777" w:rsidR="00D2071F" w:rsidRPr="00C5306B" w:rsidRDefault="00D2071F" w:rsidP="00D2071F">
      <w:pPr>
        <w:pStyle w:val="Normal1"/>
        <w:numPr>
          <w:ilvl w:val="0"/>
          <w:numId w:val="11"/>
        </w:numPr>
        <w:tabs>
          <w:tab w:val="left" w:pos="581"/>
        </w:tabs>
        <w:ind w:left="1434" w:hanging="357"/>
        <w:contextualSpacing/>
        <w:jc w:val="both"/>
        <w:rPr>
          <w:rFonts w:ascii="Arial" w:eastAsia="Arial" w:hAnsi="Arial" w:cs="Arial"/>
          <w:bCs/>
          <w:lang w:val="en-IN"/>
        </w:rPr>
      </w:pPr>
      <w:r w:rsidRPr="00C5306B">
        <w:rPr>
          <w:rFonts w:ascii="Arial" w:eastAsia="Arial" w:hAnsi="Arial" w:cs="Arial"/>
          <w:bCs/>
          <w:lang w:val="en-IN"/>
        </w:rPr>
        <w:t>2000 Preference shares of ₹10</w:t>
      </w:r>
      <w:r>
        <w:rPr>
          <w:rFonts w:ascii="Arial" w:eastAsia="Arial" w:hAnsi="Arial" w:cs="Arial"/>
          <w:bCs/>
          <w:lang w:val="en-IN"/>
        </w:rPr>
        <w:t>0</w:t>
      </w:r>
      <w:r w:rsidRPr="00C5306B">
        <w:rPr>
          <w:rFonts w:ascii="Arial" w:eastAsia="Arial" w:hAnsi="Arial" w:cs="Arial"/>
          <w:bCs/>
          <w:lang w:val="en-IN"/>
        </w:rPr>
        <w:t xml:space="preserve"> each</w:t>
      </w:r>
    </w:p>
    <w:p w14:paraId="468801E6" w14:textId="77777777" w:rsidR="00D2071F" w:rsidRPr="00C5306B" w:rsidRDefault="00D2071F" w:rsidP="00D2071F">
      <w:pPr>
        <w:pStyle w:val="Normal1"/>
        <w:numPr>
          <w:ilvl w:val="0"/>
          <w:numId w:val="11"/>
        </w:numPr>
        <w:tabs>
          <w:tab w:val="left" w:pos="581"/>
        </w:tabs>
        <w:ind w:left="1434" w:hanging="357"/>
        <w:contextualSpacing/>
        <w:jc w:val="both"/>
        <w:rPr>
          <w:rFonts w:ascii="Arial" w:eastAsia="Arial" w:hAnsi="Arial" w:cs="Arial"/>
          <w:bCs/>
          <w:lang w:val="en-IN"/>
        </w:rPr>
      </w:pPr>
      <w:r>
        <w:rPr>
          <w:rFonts w:ascii="Arial" w:eastAsia="Arial" w:hAnsi="Arial" w:cs="Arial"/>
          <w:bCs/>
          <w:lang w:val="en-IN"/>
        </w:rPr>
        <w:t xml:space="preserve">5000 </w:t>
      </w:r>
      <w:r w:rsidRPr="00C5306B">
        <w:rPr>
          <w:rFonts w:ascii="Arial" w:eastAsia="Arial" w:hAnsi="Arial" w:cs="Arial"/>
          <w:bCs/>
          <w:lang w:val="en-IN"/>
        </w:rPr>
        <w:t>Equity shares of ₹10</w:t>
      </w:r>
      <w:r>
        <w:rPr>
          <w:rFonts w:ascii="Arial" w:eastAsia="Arial" w:hAnsi="Arial" w:cs="Arial"/>
          <w:bCs/>
          <w:lang w:val="en-IN"/>
        </w:rPr>
        <w:t>0</w:t>
      </w:r>
      <w:r w:rsidRPr="00C5306B">
        <w:rPr>
          <w:rFonts w:ascii="Arial" w:eastAsia="Arial" w:hAnsi="Arial" w:cs="Arial"/>
          <w:bCs/>
          <w:lang w:val="en-IN"/>
        </w:rPr>
        <w:t xml:space="preserve"> each, ₹ 9</w:t>
      </w:r>
      <w:r>
        <w:rPr>
          <w:rFonts w:ascii="Arial" w:eastAsia="Arial" w:hAnsi="Arial" w:cs="Arial"/>
          <w:bCs/>
          <w:lang w:val="en-IN"/>
        </w:rPr>
        <w:t>0</w:t>
      </w:r>
      <w:r w:rsidRPr="00C5306B">
        <w:rPr>
          <w:rFonts w:ascii="Arial" w:eastAsia="Arial" w:hAnsi="Arial" w:cs="Arial"/>
          <w:bCs/>
          <w:lang w:val="en-IN"/>
        </w:rPr>
        <w:t xml:space="preserve"> paid up</w:t>
      </w:r>
    </w:p>
    <w:p w14:paraId="6ABDA51A" w14:textId="77777777" w:rsidR="00D2071F" w:rsidRPr="00C5306B" w:rsidRDefault="00D2071F" w:rsidP="00D2071F">
      <w:pPr>
        <w:pStyle w:val="Normal1"/>
        <w:numPr>
          <w:ilvl w:val="0"/>
          <w:numId w:val="11"/>
        </w:numPr>
        <w:tabs>
          <w:tab w:val="left" w:pos="581"/>
        </w:tabs>
        <w:ind w:left="1434" w:hanging="357"/>
        <w:contextualSpacing/>
        <w:jc w:val="both"/>
        <w:rPr>
          <w:rFonts w:ascii="Arial" w:eastAsia="Arial" w:hAnsi="Arial" w:cs="Arial"/>
          <w:bCs/>
          <w:lang w:val="en-IN"/>
        </w:rPr>
      </w:pPr>
      <w:r w:rsidRPr="00C5306B">
        <w:rPr>
          <w:rFonts w:ascii="Arial" w:eastAsia="Arial" w:hAnsi="Arial" w:cs="Arial"/>
          <w:bCs/>
          <w:lang w:val="en-IN"/>
        </w:rPr>
        <w:t>Fixed assets realized ₹ 1</w:t>
      </w:r>
      <w:r>
        <w:rPr>
          <w:rFonts w:ascii="Arial" w:eastAsia="Arial" w:hAnsi="Arial" w:cs="Arial"/>
          <w:bCs/>
          <w:lang w:val="en-IN"/>
        </w:rPr>
        <w:t>,</w:t>
      </w:r>
      <w:r w:rsidRPr="00C5306B">
        <w:rPr>
          <w:rFonts w:ascii="Arial" w:eastAsia="Arial" w:hAnsi="Arial" w:cs="Arial"/>
          <w:bCs/>
          <w:lang w:val="en-IN"/>
        </w:rPr>
        <w:t>80</w:t>
      </w:r>
      <w:r>
        <w:rPr>
          <w:rFonts w:ascii="Arial" w:eastAsia="Arial" w:hAnsi="Arial" w:cs="Arial"/>
          <w:bCs/>
          <w:lang w:val="en-IN"/>
        </w:rPr>
        <w:t>,0</w:t>
      </w:r>
      <w:r w:rsidRPr="00C5306B">
        <w:rPr>
          <w:rFonts w:ascii="Arial" w:eastAsia="Arial" w:hAnsi="Arial" w:cs="Arial"/>
          <w:bCs/>
          <w:lang w:val="en-IN"/>
        </w:rPr>
        <w:t>00 and Current assets realized ₹ 1</w:t>
      </w:r>
      <w:r>
        <w:rPr>
          <w:rFonts w:ascii="Arial" w:eastAsia="Arial" w:hAnsi="Arial" w:cs="Arial"/>
          <w:bCs/>
          <w:lang w:val="en-IN"/>
        </w:rPr>
        <w:t>,</w:t>
      </w:r>
      <w:r w:rsidRPr="00C5306B">
        <w:rPr>
          <w:rFonts w:ascii="Arial" w:eastAsia="Arial" w:hAnsi="Arial" w:cs="Arial"/>
          <w:bCs/>
          <w:lang w:val="en-IN"/>
        </w:rPr>
        <w:t>00</w:t>
      </w:r>
      <w:r>
        <w:rPr>
          <w:rFonts w:ascii="Arial" w:eastAsia="Arial" w:hAnsi="Arial" w:cs="Arial"/>
          <w:bCs/>
          <w:lang w:val="en-IN"/>
        </w:rPr>
        <w:t>,0</w:t>
      </w:r>
      <w:r w:rsidRPr="00C5306B">
        <w:rPr>
          <w:rFonts w:ascii="Arial" w:eastAsia="Arial" w:hAnsi="Arial" w:cs="Arial"/>
          <w:bCs/>
          <w:lang w:val="en-IN"/>
        </w:rPr>
        <w:t>00</w:t>
      </w:r>
    </w:p>
    <w:p w14:paraId="0873BA67" w14:textId="77777777" w:rsidR="00D2071F" w:rsidRPr="00C5306B" w:rsidRDefault="00D2071F" w:rsidP="00D2071F">
      <w:pPr>
        <w:pStyle w:val="Normal1"/>
        <w:numPr>
          <w:ilvl w:val="0"/>
          <w:numId w:val="11"/>
        </w:numPr>
        <w:tabs>
          <w:tab w:val="left" w:pos="581"/>
        </w:tabs>
        <w:ind w:left="1434" w:hanging="357"/>
        <w:contextualSpacing/>
        <w:jc w:val="both"/>
        <w:rPr>
          <w:rFonts w:ascii="Arial" w:eastAsia="Arial" w:hAnsi="Arial" w:cs="Arial"/>
          <w:bCs/>
          <w:lang w:val="en-IN"/>
        </w:rPr>
      </w:pPr>
      <w:r w:rsidRPr="00C5306B">
        <w:rPr>
          <w:rFonts w:ascii="Arial" w:eastAsia="Arial" w:hAnsi="Arial" w:cs="Arial"/>
          <w:bCs/>
          <w:lang w:val="en-IN"/>
        </w:rPr>
        <w:t xml:space="preserve">The Liquidator called on </w:t>
      </w:r>
      <w:r>
        <w:rPr>
          <w:rFonts w:ascii="Arial" w:eastAsia="Arial" w:hAnsi="Arial" w:cs="Arial"/>
          <w:bCs/>
          <w:lang w:val="en-IN"/>
        </w:rPr>
        <w:t>the</w:t>
      </w:r>
      <w:r w:rsidRPr="00C5306B">
        <w:rPr>
          <w:rFonts w:ascii="Arial" w:eastAsia="Arial" w:hAnsi="Arial" w:cs="Arial"/>
          <w:bCs/>
          <w:lang w:val="en-IN"/>
        </w:rPr>
        <w:t xml:space="preserve"> Equity shareholders to pay </w:t>
      </w:r>
      <w:r w:rsidRPr="00B773B8">
        <w:rPr>
          <w:rFonts w:ascii="Arial" w:eastAsia="Arial" w:hAnsi="Arial" w:cs="Arial"/>
          <w:lang w:val="en-US"/>
        </w:rPr>
        <w:t>₹</w:t>
      </w:r>
      <w:r w:rsidRPr="00C5306B">
        <w:rPr>
          <w:rFonts w:ascii="Arial" w:eastAsia="Arial" w:hAnsi="Arial" w:cs="Arial"/>
          <w:bCs/>
          <w:lang w:val="en-IN"/>
        </w:rPr>
        <w:t>1</w:t>
      </w:r>
      <w:r>
        <w:rPr>
          <w:rFonts w:ascii="Arial" w:eastAsia="Arial" w:hAnsi="Arial" w:cs="Arial"/>
          <w:bCs/>
          <w:lang w:val="en-IN"/>
        </w:rPr>
        <w:t>0</w:t>
      </w:r>
      <w:r w:rsidRPr="00C5306B">
        <w:rPr>
          <w:rFonts w:ascii="Arial" w:eastAsia="Arial" w:hAnsi="Arial" w:cs="Arial"/>
          <w:bCs/>
          <w:lang w:val="en-IN"/>
        </w:rPr>
        <w:t xml:space="preserve"> which was duly paid except on 200 shares which was irrecoverable</w:t>
      </w:r>
    </w:p>
    <w:p w14:paraId="5AC2C0BB" w14:textId="77777777" w:rsidR="00D2071F" w:rsidRPr="00C5306B" w:rsidRDefault="00D2071F" w:rsidP="00D2071F">
      <w:pPr>
        <w:pStyle w:val="Normal1"/>
        <w:numPr>
          <w:ilvl w:val="0"/>
          <w:numId w:val="11"/>
        </w:numPr>
        <w:tabs>
          <w:tab w:val="left" w:pos="581"/>
        </w:tabs>
        <w:ind w:left="1434" w:hanging="357"/>
        <w:contextualSpacing/>
        <w:jc w:val="both"/>
        <w:rPr>
          <w:rFonts w:ascii="Arial" w:eastAsia="Arial" w:hAnsi="Arial" w:cs="Arial"/>
          <w:bCs/>
          <w:lang w:val="en-IN"/>
        </w:rPr>
      </w:pPr>
      <w:r w:rsidRPr="00C5306B">
        <w:rPr>
          <w:rFonts w:ascii="Arial" w:eastAsia="Arial" w:hAnsi="Arial" w:cs="Arial"/>
          <w:bCs/>
          <w:lang w:val="en-IN"/>
        </w:rPr>
        <w:t>Cost of liquidation ₹16</w:t>
      </w:r>
      <w:r>
        <w:rPr>
          <w:rFonts w:ascii="Arial" w:eastAsia="Arial" w:hAnsi="Arial" w:cs="Arial"/>
          <w:bCs/>
          <w:lang w:val="en-IN"/>
        </w:rPr>
        <w:t>,</w:t>
      </w:r>
      <w:r w:rsidRPr="00C5306B">
        <w:rPr>
          <w:rFonts w:ascii="Arial" w:eastAsia="Arial" w:hAnsi="Arial" w:cs="Arial"/>
          <w:bCs/>
          <w:lang w:val="en-IN"/>
        </w:rPr>
        <w:t>5</w:t>
      </w:r>
      <w:r>
        <w:rPr>
          <w:rFonts w:ascii="Arial" w:eastAsia="Arial" w:hAnsi="Arial" w:cs="Arial"/>
          <w:bCs/>
          <w:lang w:val="en-IN"/>
        </w:rPr>
        <w:t>0</w:t>
      </w:r>
      <w:r w:rsidRPr="00C5306B">
        <w:rPr>
          <w:rFonts w:ascii="Arial" w:eastAsia="Arial" w:hAnsi="Arial" w:cs="Arial"/>
          <w:bCs/>
          <w:lang w:val="en-IN"/>
        </w:rPr>
        <w:t>0</w:t>
      </w:r>
    </w:p>
    <w:p w14:paraId="7C68B26D" w14:textId="77777777" w:rsidR="00D2071F" w:rsidRPr="00C5306B" w:rsidRDefault="00D2071F" w:rsidP="00D2071F">
      <w:pPr>
        <w:pStyle w:val="Normal1"/>
        <w:numPr>
          <w:ilvl w:val="0"/>
          <w:numId w:val="11"/>
        </w:numPr>
        <w:tabs>
          <w:tab w:val="left" w:pos="581"/>
        </w:tabs>
        <w:ind w:left="1434" w:hanging="357"/>
        <w:contextualSpacing/>
        <w:jc w:val="both"/>
        <w:rPr>
          <w:rFonts w:ascii="Arial" w:eastAsia="Arial" w:hAnsi="Arial" w:cs="Arial"/>
          <w:bCs/>
          <w:lang w:val="en-IN"/>
        </w:rPr>
      </w:pPr>
      <w:r w:rsidRPr="00C5306B">
        <w:rPr>
          <w:rFonts w:ascii="Arial" w:eastAsia="Arial" w:hAnsi="Arial" w:cs="Arial"/>
          <w:bCs/>
          <w:lang w:val="en-IN"/>
        </w:rPr>
        <w:t>Preferential creditors ₹ 10</w:t>
      </w:r>
      <w:r>
        <w:rPr>
          <w:rFonts w:ascii="Arial" w:eastAsia="Arial" w:hAnsi="Arial" w:cs="Arial"/>
          <w:bCs/>
          <w:lang w:val="en-IN"/>
        </w:rPr>
        <w:t>,0</w:t>
      </w:r>
      <w:r w:rsidRPr="00C5306B">
        <w:rPr>
          <w:rFonts w:ascii="Arial" w:eastAsia="Arial" w:hAnsi="Arial" w:cs="Arial"/>
          <w:bCs/>
          <w:lang w:val="en-IN"/>
        </w:rPr>
        <w:t>00</w:t>
      </w:r>
    </w:p>
    <w:p w14:paraId="57920066" w14:textId="77777777" w:rsidR="00D2071F" w:rsidRPr="00C5306B" w:rsidRDefault="00D2071F" w:rsidP="00D2071F">
      <w:pPr>
        <w:pStyle w:val="Normal1"/>
        <w:numPr>
          <w:ilvl w:val="0"/>
          <w:numId w:val="11"/>
        </w:numPr>
        <w:tabs>
          <w:tab w:val="left" w:pos="581"/>
        </w:tabs>
        <w:ind w:left="1434" w:hanging="357"/>
        <w:contextualSpacing/>
        <w:jc w:val="both"/>
        <w:rPr>
          <w:rFonts w:ascii="Arial" w:eastAsia="Arial" w:hAnsi="Arial" w:cs="Arial"/>
          <w:bCs/>
          <w:lang w:val="en-IN"/>
        </w:rPr>
      </w:pPr>
      <w:r w:rsidRPr="00C5306B">
        <w:rPr>
          <w:rFonts w:ascii="Arial" w:eastAsia="Arial" w:hAnsi="Arial" w:cs="Arial"/>
          <w:bCs/>
          <w:lang w:val="en-IN"/>
        </w:rPr>
        <w:t>Secured creditors ₹ 10</w:t>
      </w:r>
      <w:r>
        <w:rPr>
          <w:rFonts w:ascii="Arial" w:eastAsia="Arial" w:hAnsi="Arial" w:cs="Arial"/>
          <w:bCs/>
          <w:lang w:val="en-IN"/>
        </w:rPr>
        <w:t>,0</w:t>
      </w:r>
      <w:r w:rsidRPr="00C5306B">
        <w:rPr>
          <w:rFonts w:ascii="Arial" w:eastAsia="Arial" w:hAnsi="Arial" w:cs="Arial"/>
          <w:bCs/>
          <w:lang w:val="en-IN"/>
        </w:rPr>
        <w:t>00 and Unsecured creditors ₹ 60</w:t>
      </w:r>
      <w:r>
        <w:rPr>
          <w:rFonts w:ascii="Arial" w:eastAsia="Arial" w:hAnsi="Arial" w:cs="Arial"/>
          <w:bCs/>
          <w:lang w:val="en-IN"/>
        </w:rPr>
        <w:t>,0</w:t>
      </w:r>
      <w:r w:rsidRPr="00C5306B">
        <w:rPr>
          <w:rFonts w:ascii="Arial" w:eastAsia="Arial" w:hAnsi="Arial" w:cs="Arial"/>
          <w:bCs/>
          <w:lang w:val="en-IN"/>
        </w:rPr>
        <w:t>00</w:t>
      </w:r>
    </w:p>
    <w:p w14:paraId="17262C30" w14:textId="77777777" w:rsidR="00D2071F" w:rsidRPr="00C5306B" w:rsidRDefault="00D2071F" w:rsidP="00D2071F">
      <w:pPr>
        <w:pStyle w:val="Normal1"/>
        <w:numPr>
          <w:ilvl w:val="0"/>
          <w:numId w:val="11"/>
        </w:numPr>
        <w:tabs>
          <w:tab w:val="left" w:pos="581"/>
        </w:tabs>
        <w:ind w:left="1434" w:hanging="357"/>
        <w:contextualSpacing/>
        <w:jc w:val="both"/>
        <w:rPr>
          <w:rFonts w:ascii="Arial" w:eastAsia="Arial" w:hAnsi="Arial" w:cs="Arial"/>
          <w:bCs/>
          <w:lang w:val="en-IN"/>
        </w:rPr>
      </w:pPr>
      <w:r w:rsidRPr="00C5306B">
        <w:rPr>
          <w:rFonts w:ascii="Arial" w:eastAsia="Arial" w:hAnsi="Arial" w:cs="Arial"/>
          <w:bCs/>
          <w:lang w:val="en-IN"/>
        </w:rPr>
        <w:t>Liquidator’s remuneration is 1</w:t>
      </w:r>
      <w:r>
        <w:rPr>
          <w:rFonts w:ascii="Arial" w:eastAsia="Arial" w:hAnsi="Arial" w:cs="Arial"/>
          <w:bCs/>
          <w:lang w:val="en-IN"/>
        </w:rPr>
        <w:t>1</w:t>
      </w:r>
      <w:r w:rsidRPr="00C5306B">
        <w:rPr>
          <w:rFonts w:ascii="Arial" w:eastAsia="Arial" w:hAnsi="Arial" w:cs="Arial"/>
          <w:bCs/>
          <w:lang w:val="en-IN"/>
        </w:rPr>
        <w:t>% on amount paid to creditors.</w:t>
      </w:r>
    </w:p>
    <w:p w14:paraId="2E79ECD4" w14:textId="77777777" w:rsidR="00D2071F" w:rsidRPr="00C5306B" w:rsidRDefault="00D2071F" w:rsidP="00D2071F">
      <w:pPr>
        <w:pStyle w:val="Normal1"/>
        <w:tabs>
          <w:tab w:val="left" w:pos="581"/>
        </w:tabs>
        <w:spacing w:line="259" w:lineRule="auto"/>
        <w:ind w:left="720"/>
        <w:jc w:val="both"/>
        <w:rPr>
          <w:rFonts w:ascii="Arial" w:eastAsia="Arial" w:hAnsi="Arial" w:cs="Arial"/>
          <w:bCs/>
          <w:lang w:val="en-IN"/>
        </w:rPr>
      </w:pPr>
      <w:r w:rsidRPr="00C5306B">
        <w:rPr>
          <w:rFonts w:ascii="Arial" w:eastAsia="Arial" w:hAnsi="Arial" w:cs="Arial"/>
          <w:bCs/>
          <w:lang w:val="en-IN"/>
        </w:rPr>
        <w:t xml:space="preserve">Prepare Liquidator’s Final Statement of Account and </w:t>
      </w:r>
      <w:r>
        <w:rPr>
          <w:rFonts w:ascii="Arial" w:eastAsia="Arial" w:hAnsi="Arial" w:cs="Arial"/>
          <w:bCs/>
          <w:lang w:val="en-IN"/>
        </w:rPr>
        <w:t xml:space="preserve">calculate </w:t>
      </w:r>
      <w:r w:rsidRPr="00C5306B">
        <w:rPr>
          <w:rFonts w:ascii="Arial" w:eastAsia="Arial" w:hAnsi="Arial" w:cs="Arial"/>
          <w:bCs/>
          <w:lang w:val="en-IN"/>
        </w:rPr>
        <w:t xml:space="preserve">per share capital repayment of </w:t>
      </w:r>
      <w:r>
        <w:rPr>
          <w:rFonts w:ascii="Arial" w:eastAsia="Arial" w:hAnsi="Arial" w:cs="Arial"/>
          <w:bCs/>
          <w:lang w:val="en-IN"/>
        </w:rPr>
        <w:t xml:space="preserve">  </w:t>
      </w:r>
      <w:r w:rsidRPr="00C5306B">
        <w:rPr>
          <w:rFonts w:ascii="Arial" w:eastAsia="Arial" w:hAnsi="Arial" w:cs="Arial"/>
          <w:bCs/>
          <w:lang w:val="en-IN"/>
        </w:rPr>
        <w:t>Equity shareholders.</w:t>
      </w:r>
    </w:p>
    <w:p w14:paraId="765B2802" w14:textId="167F4E1F" w:rsidR="002D7AE1" w:rsidRPr="00A425F2" w:rsidRDefault="002D7AE1" w:rsidP="00D2071F">
      <w:pPr>
        <w:spacing w:before="240"/>
        <w:rPr>
          <w:rFonts w:ascii="Arial" w:hAnsi="Arial" w:cs="Arial"/>
        </w:rPr>
      </w:pPr>
    </w:p>
    <w:p w14:paraId="1E79FCDA" w14:textId="60774047" w:rsidR="002D7AE1" w:rsidRPr="00A425F2" w:rsidRDefault="002D7AE1" w:rsidP="002D7AE1">
      <w:pPr>
        <w:spacing w:before="240"/>
        <w:ind w:left="360"/>
        <w:rPr>
          <w:rFonts w:ascii="Arial" w:hAnsi="Arial" w:cs="Arial"/>
        </w:rPr>
      </w:pPr>
      <w:r w:rsidRPr="00A425F2">
        <w:rPr>
          <w:rFonts w:ascii="Arial" w:hAnsi="Arial" w:cs="Arial"/>
        </w:rPr>
        <w:t>****************************************************************************************************</w:t>
      </w:r>
    </w:p>
    <w:p w14:paraId="6769DF4F" w14:textId="4BB3F738" w:rsidR="00B04204" w:rsidRPr="00A425F2" w:rsidRDefault="00B04204" w:rsidP="002D7AE1">
      <w:pPr>
        <w:spacing w:before="240"/>
        <w:rPr>
          <w:rFonts w:ascii="Arial" w:hAnsi="Arial" w:cs="Arial"/>
        </w:rPr>
      </w:pPr>
    </w:p>
    <w:p w14:paraId="5220016D" w14:textId="77777777" w:rsidR="002D7AE1" w:rsidRPr="00A425F2" w:rsidRDefault="002D7AE1" w:rsidP="002D7AE1">
      <w:pPr>
        <w:spacing w:before="240"/>
        <w:rPr>
          <w:rFonts w:ascii="Arial" w:hAnsi="Arial" w:cs="Arial"/>
        </w:rPr>
      </w:pPr>
    </w:p>
    <w:sectPr w:rsidR="002D7AE1" w:rsidRPr="00A425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87F" w14:textId="77777777" w:rsidR="00D51687" w:rsidRDefault="00D51687" w:rsidP="007A056E">
      <w:pPr>
        <w:spacing w:after="0" w:line="240" w:lineRule="auto"/>
      </w:pPr>
      <w:r>
        <w:separator/>
      </w:r>
    </w:p>
  </w:endnote>
  <w:endnote w:type="continuationSeparator" w:id="0">
    <w:p w14:paraId="464DBF73" w14:textId="77777777" w:rsidR="00D51687" w:rsidRDefault="00D51687" w:rsidP="007A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77D0" w14:textId="752447B5" w:rsidR="007A056E" w:rsidRDefault="007A056E">
    <w:pPr>
      <w:pStyle w:val="Footer"/>
    </w:pPr>
    <w:r>
      <w:ptab w:relativeTo="margin" w:alignment="center" w:leader="none"/>
    </w:r>
    <w:r>
      <w:ptab w:relativeTo="margin" w:alignment="right" w:leader="none"/>
    </w:r>
    <w:r w:rsidRPr="00A425F2">
      <w:rPr>
        <w:rFonts w:ascii="Arial" w:eastAsia="Arial" w:hAnsi="Arial" w:cs="Arial"/>
        <w:b/>
      </w:rPr>
      <w:t>BC3122</w:t>
    </w:r>
    <w:r>
      <w:rPr>
        <w:rFonts w:ascii="Arial" w:eastAsia="Arial" w:hAnsi="Arial" w:cs="Arial"/>
        <w:b/>
      </w:rPr>
      <w:t>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FE6A" w14:textId="77777777" w:rsidR="00D51687" w:rsidRDefault="00D51687" w:rsidP="007A056E">
      <w:pPr>
        <w:spacing w:after="0" w:line="240" w:lineRule="auto"/>
      </w:pPr>
      <w:r>
        <w:separator/>
      </w:r>
    </w:p>
  </w:footnote>
  <w:footnote w:type="continuationSeparator" w:id="0">
    <w:p w14:paraId="69EAB9BA" w14:textId="77777777" w:rsidR="00D51687" w:rsidRDefault="00D51687" w:rsidP="007A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842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0A0FA" w14:textId="702AF14D" w:rsidR="007A056E" w:rsidRDefault="007A05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53C26" w14:textId="77777777" w:rsidR="007A056E" w:rsidRDefault="007A0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583"/>
    <w:multiLevelType w:val="hybridMultilevel"/>
    <w:tmpl w:val="74DC8C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B5B51"/>
    <w:multiLevelType w:val="hybridMultilevel"/>
    <w:tmpl w:val="DD8E4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F41"/>
    <w:multiLevelType w:val="hybridMultilevel"/>
    <w:tmpl w:val="117C3C22"/>
    <w:lvl w:ilvl="0" w:tplc="41A4A5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28E1"/>
    <w:multiLevelType w:val="hybridMultilevel"/>
    <w:tmpl w:val="FE58443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6B16"/>
    <w:multiLevelType w:val="hybridMultilevel"/>
    <w:tmpl w:val="FF668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B4FCF"/>
    <w:multiLevelType w:val="hybridMultilevel"/>
    <w:tmpl w:val="35A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638E"/>
    <w:multiLevelType w:val="hybridMultilevel"/>
    <w:tmpl w:val="AB16E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032A"/>
    <w:multiLevelType w:val="hybridMultilevel"/>
    <w:tmpl w:val="4EC42D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BD5680"/>
    <w:multiLevelType w:val="hybridMultilevel"/>
    <w:tmpl w:val="841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A473C"/>
    <w:multiLevelType w:val="hybridMultilevel"/>
    <w:tmpl w:val="38BA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07277">
    <w:abstractNumId w:val="3"/>
  </w:num>
  <w:num w:numId="2" w16cid:durableId="1264604261">
    <w:abstractNumId w:val="9"/>
  </w:num>
  <w:num w:numId="3" w16cid:durableId="1667630105">
    <w:abstractNumId w:val="2"/>
  </w:num>
  <w:num w:numId="4" w16cid:durableId="882911205">
    <w:abstractNumId w:val="5"/>
  </w:num>
  <w:num w:numId="5" w16cid:durableId="1546674356">
    <w:abstractNumId w:val="0"/>
  </w:num>
  <w:num w:numId="6" w16cid:durableId="496113886">
    <w:abstractNumId w:val="7"/>
  </w:num>
  <w:num w:numId="7" w16cid:durableId="1254053823">
    <w:abstractNumId w:val="1"/>
  </w:num>
  <w:num w:numId="8" w16cid:durableId="2143763995">
    <w:abstractNumId w:val="6"/>
  </w:num>
  <w:num w:numId="9" w16cid:durableId="1944721608">
    <w:abstractNumId w:val="10"/>
  </w:num>
  <w:num w:numId="10" w16cid:durableId="1336807144">
    <w:abstractNumId w:val="8"/>
  </w:num>
  <w:num w:numId="11" w16cid:durableId="170727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E3"/>
    <w:rsid w:val="00083A6E"/>
    <w:rsid w:val="000F1397"/>
    <w:rsid w:val="001C762C"/>
    <w:rsid w:val="001F5138"/>
    <w:rsid w:val="002719A8"/>
    <w:rsid w:val="002D7AE1"/>
    <w:rsid w:val="002E251E"/>
    <w:rsid w:val="002F7A43"/>
    <w:rsid w:val="00400EE3"/>
    <w:rsid w:val="00405647"/>
    <w:rsid w:val="0048071E"/>
    <w:rsid w:val="004A4968"/>
    <w:rsid w:val="0051505B"/>
    <w:rsid w:val="005B7E89"/>
    <w:rsid w:val="005C2B6C"/>
    <w:rsid w:val="005C700B"/>
    <w:rsid w:val="006205F9"/>
    <w:rsid w:val="006B551C"/>
    <w:rsid w:val="006D3C52"/>
    <w:rsid w:val="006F4CCE"/>
    <w:rsid w:val="007A056E"/>
    <w:rsid w:val="00805E96"/>
    <w:rsid w:val="00844747"/>
    <w:rsid w:val="008E420C"/>
    <w:rsid w:val="008F07B5"/>
    <w:rsid w:val="008F7E66"/>
    <w:rsid w:val="00A425F2"/>
    <w:rsid w:val="00A77AF0"/>
    <w:rsid w:val="00A83EEB"/>
    <w:rsid w:val="00AA6699"/>
    <w:rsid w:val="00B04204"/>
    <w:rsid w:val="00B3314D"/>
    <w:rsid w:val="00B83E05"/>
    <w:rsid w:val="00BE5FC7"/>
    <w:rsid w:val="00C1179F"/>
    <w:rsid w:val="00CB0497"/>
    <w:rsid w:val="00CB62F5"/>
    <w:rsid w:val="00D2071F"/>
    <w:rsid w:val="00D51687"/>
    <w:rsid w:val="00D53506"/>
    <w:rsid w:val="00D87A06"/>
    <w:rsid w:val="00DB50C9"/>
    <w:rsid w:val="00F11CE2"/>
    <w:rsid w:val="00F364C2"/>
    <w:rsid w:val="00F628AB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3F88"/>
  <w15:chartTrackingRefBased/>
  <w15:docId w15:val="{0C7321FD-A8AC-4468-A024-42F1B305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05B"/>
    <w:pPr>
      <w:ind w:left="720"/>
      <w:contextualSpacing/>
    </w:pPr>
  </w:style>
  <w:style w:type="paragraph" w:styleId="NoSpacing">
    <w:name w:val="No Spacing"/>
    <w:uiPriority w:val="1"/>
    <w:qFormat/>
    <w:rsid w:val="00B3314D"/>
    <w:pPr>
      <w:spacing w:after="0" w:line="240" w:lineRule="auto"/>
    </w:pPr>
  </w:style>
  <w:style w:type="paragraph" w:customStyle="1" w:styleId="Normal1">
    <w:name w:val="Normal1"/>
    <w:rsid w:val="00D2071F"/>
    <w:rPr>
      <w:rFonts w:ascii="Calibri" w:eastAsia="Calibri" w:hAnsi="Calibri" w:cs="Calibri"/>
      <w:lang w:val="en"/>
    </w:rPr>
  </w:style>
  <w:style w:type="paragraph" w:styleId="Header">
    <w:name w:val="header"/>
    <w:basedOn w:val="Normal"/>
    <w:link w:val="HeaderChar"/>
    <w:uiPriority w:val="99"/>
    <w:unhideWhenUsed/>
    <w:rsid w:val="007A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6E"/>
  </w:style>
  <w:style w:type="paragraph" w:styleId="Footer">
    <w:name w:val="footer"/>
    <w:basedOn w:val="Normal"/>
    <w:link w:val="FooterChar"/>
    <w:uiPriority w:val="99"/>
    <w:unhideWhenUsed/>
    <w:rsid w:val="007A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shyam.s.menon@outlook.com</dc:creator>
  <cp:keywords/>
  <dc:description/>
  <cp:lastModifiedBy>St josephs college</cp:lastModifiedBy>
  <cp:revision>35</cp:revision>
  <dcterms:created xsi:type="dcterms:W3CDTF">2022-10-07T07:03:00Z</dcterms:created>
  <dcterms:modified xsi:type="dcterms:W3CDTF">2022-11-17T15:33:00Z</dcterms:modified>
</cp:coreProperties>
</file>