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04D" w14:textId="59AA6647" w:rsidR="0011283E" w:rsidRDefault="009A0C0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4EFF0C" wp14:editId="67C225DD">
                <wp:simplePos x="0" y="0"/>
                <wp:positionH relativeFrom="column">
                  <wp:posOffset>4629150</wp:posOffset>
                </wp:positionH>
                <wp:positionV relativeFrom="paragraph">
                  <wp:posOffset>-695325</wp:posOffset>
                </wp:positionV>
                <wp:extent cx="22002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517EA" w14:textId="77777777" w:rsidR="0011283E" w:rsidRDefault="00B373E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E93AE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7D36132" w14:textId="4BE290D3" w:rsidR="0011283E" w:rsidRDefault="00E93AE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9A0C03">
                              <w:rPr>
                                <w:color w:val="000000"/>
                              </w:rPr>
                              <w:t>14-12-2021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FF0C" id="Rectangle 1" o:spid="_x0000_s1026" style="position:absolute;left:0;text-align:left;margin-left:364.5pt;margin-top:-54.75pt;width:173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8E517EA" w14:textId="77777777" w:rsidR="0011283E" w:rsidRDefault="00B373E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E93AEB">
                        <w:rPr>
                          <w:color w:val="000000"/>
                        </w:rPr>
                        <w:t>:</w:t>
                      </w:r>
                    </w:p>
                    <w:p w14:paraId="67D36132" w14:textId="4BE290D3" w:rsidR="0011283E" w:rsidRDefault="00E93AE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9A0C03">
                        <w:rPr>
                          <w:color w:val="000000"/>
                        </w:rPr>
                        <w:t>14-12-2021 (9am)</w:t>
                      </w:r>
                    </w:p>
                  </w:txbxContent>
                </v:textbox>
              </v:rect>
            </w:pict>
          </mc:Fallback>
        </mc:AlternateContent>
      </w:r>
      <w:r w:rsidR="00E93AEB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C2378E9" w14:textId="77777777" w:rsidR="0011283E" w:rsidRDefault="000E7B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</w:t>
      </w:r>
      <w:r w:rsidR="00B373E8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/ B.Sc.</w:t>
      </w:r>
      <w:r w:rsidR="00B373E8">
        <w:rPr>
          <w:rFonts w:ascii="Arial" w:eastAsia="Arial" w:hAnsi="Arial" w:cs="Arial"/>
          <w:b/>
          <w:sz w:val="24"/>
          <w:szCs w:val="24"/>
        </w:rPr>
        <w:t xml:space="preserve"> ECONOMICS</w:t>
      </w:r>
      <w:r w:rsidR="00E93AEB">
        <w:rPr>
          <w:rFonts w:ascii="Arial" w:eastAsia="Arial" w:hAnsi="Arial" w:cs="Arial"/>
          <w:b/>
          <w:sz w:val="24"/>
          <w:szCs w:val="24"/>
        </w:rPr>
        <w:t>– V SEMESTER</w:t>
      </w:r>
    </w:p>
    <w:p w14:paraId="57E272A9" w14:textId="77777777" w:rsidR="0011283E" w:rsidRDefault="00E93AE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555AC71" w14:textId="77777777" w:rsidR="0011283E" w:rsidRDefault="00E93AE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2C525DE" w14:textId="77777777" w:rsidR="0011283E" w:rsidRDefault="000E7B7A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 xml:space="preserve">ECA/ECS </w:t>
      </w:r>
      <w:r w:rsidR="00B373E8">
        <w:rPr>
          <w:rFonts w:ascii="Arial" w:eastAsia="Arial" w:hAnsi="Arial" w:cs="Arial"/>
          <w:b/>
          <w:sz w:val="26"/>
          <w:szCs w:val="26"/>
          <w:u w:val="single"/>
        </w:rPr>
        <w:t xml:space="preserve">DE 5218: Environmental Economics </w:t>
      </w:r>
    </w:p>
    <w:p w14:paraId="404AA60B" w14:textId="77777777" w:rsidR="0011283E" w:rsidRDefault="0011283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D0B929" w14:textId="77777777" w:rsidR="0011283E" w:rsidRDefault="00E93AE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045C001D" w14:textId="77777777" w:rsidR="0011283E" w:rsidRDefault="0032168C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1 printed page and 3 </w:t>
      </w:r>
      <w:r w:rsidR="00E93AEB">
        <w:rPr>
          <w:rFonts w:ascii="Arial" w:eastAsia="Arial" w:hAnsi="Arial" w:cs="Arial"/>
          <w:b/>
        </w:rPr>
        <w:t>parts</w:t>
      </w:r>
    </w:p>
    <w:p w14:paraId="587CFE13" w14:textId="77777777" w:rsidR="0011283E" w:rsidRDefault="0011283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E2BF8D1" w14:textId="77777777" w:rsidR="00BE30E0" w:rsidRDefault="00E93AEB" w:rsidP="00BE30E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7F54292" w14:textId="77777777" w:rsidR="00BE30E0" w:rsidRPr="0032168C" w:rsidRDefault="00BE30E0" w:rsidP="008E40CD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  <w:u w:val="single"/>
        </w:rPr>
      </w:pPr>
      <w:r w:rsidRPr="008E40CD">
        <w:rPr>
          <w:rFonts w:ascii="Arial" w:eastAsia="Arial" w:hAnsi="Arial" w:cs="Arial"/>
          <w:b/>
        </w:rPr>
        <w:t xml:space="preserve">Answer any 10 of the following </w:t>
      </w:r>
      <w:r w:rsidR="008E40CD" w:rsidRPr="008E40CD">
        <w:rPr>
          <w:rFonts w:ascii="Arial" w:eastAsia="Arial" w:hAnsi="Arial" w:cs="Arial"/>
          <w:b/>
        </w:rPr>
        <w:tab/>
      </w:r>
      <w:r w:rsidR="008E40CD" w:rsidRPr="008E40CD">
        <w:rPr>
          <w:rFonts w:ascii="Arial" w:eastAsia="Arial" w:hAnsi="Arial" w:cs="Arial"/>
          <w:b/>
        </w:rPr>
        <w:tab/>
      </w:r>
      <w:r w:rsidR="008E40CD" w:rsidRPr="008E40CD">
        <w:rPr>
          <w:rFonts w:ascii="Arial" w:eastAsia="Arial" w:hAnsi="Arial" w:cs="Arial"/>
          <w:b/>
        </w:rPr>
        <w:tab/>
      </w:r>
      <w:r w:rsidR="008E40CD" w:rsidRPr="008E40CD">
        <w:rPr>
          <w:rFonts w:ascii="Arial" w:eastAsia="Arial" w:hAnsi="Arial" w:cs="Arial"/>
          <w:b/>
        </w:rPr>
        <w:tab/>
      </w:r>
      <w:r w:rsidR="008E40CD" w:rsidRPr="008E40CD">
        <w:rPr>
          <w:rFonts w:ascii="Arial" w:eastAsia="Arial" w:hAnsi="Arial" w:cs="Arial"/>
          <w:b/>
        </w:rPr>
        <w:tab/>
        <w:t>3X10=30</w:t>
      </w:r>
    </w:p>
    <w:p w14:paraId="670789F1" w14:textId="77777777" w:rsidR="0032168C" w:rsidRPr="008E40CD" w:rsidRDefault="0032168C" w:rsidP="0032168C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14:paraId="2743D784" w14:textId="77777777" w:rsidR="00B373E8" w:rsidRPr="008E40CD" w:rsidRDefault="00BE30E0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 xml:space="preserve">State any three services </w:t>
      </w:r>
      <w:r w:rsidR="008E40CD" w:rsidRPr="008E40CD">
        <w:rPr>
          <w:rFonts w:ascii="Arial" w:eastAsia="Arial" w:hAnsi="Arial" w:cs="Arial"/>
        </w:rPr>
        <w:t xml:space="preserve">of the environment. </w:t>
      </w:r>
    </w:p>
    <w:p w14:paraId="70AFAB2E" w14:textId="77777777" w:rsidR="00BE30E0" w:rsidRPr="008E40CD" w:rsidRDefault="00BE30E0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D0D0D" w:themeColor="text1" w:themeTint="F2"/>
        </w:rPr>
      </w:pPr>
      <w:r w:rsidRPr="008E40CD">
        <w:rPr>
          <w:rFonts w:ascii="Arial" w:eastAsia="Arial" w:hAnsi="Arial" w:cs="Arial"/>
          <w:color w:val="0D0D0D" w:themeColor="text1" w:themeTint="F2"/>
        </w:rPr>
        <w:t xml:space="preserve">What is resource </w:t>
      </w:r>
      <w:r w:rsidR="00570C2E" w:rsidRPr="008E40CD">
        <w:rPr>
          <w:rFonts w:ascii="Arial" w:eastAsia="Arial" w:hAnsi="Arial" w:cs="Arial"/>
          <w:color w:val="0D0D0D" w:themeColor="text1" w:themeTint="F2"/>
        </w:rPr>
        <w:t>economics?</w:t>
      </w:r>
    </w:p>
    <w:p w14:paraId="1E4707D0" w14:textId="77777777" w:rsidR="00BE30E0" w:rsidRDefault="00BE30E0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D0D0D" w:themeColor="text1" w:themeTint="F2"/>
        </w:rPr>
      </w:pPr>
      <w:r w:rsidRPr="008E40CD">
        <w:rPr>
          <w:rFonts w:ascii="Arial" w:eastAsia="Arial" w:hAnsi="Arial" w:cs="Arial"/>
          <w:color w:val="0D0D0D" w:themeColor="text1" w:themeTint="F2"/>
        </w:rPr>
        <w:t>Define sustainable development.</w:t>
      </w:r>
    </w:p>
    <w:p w14:paraId="26037308" w14:textId="77777777" w:rsidR="00AA03B8" w:rsidRPr="008E40CD" w:rsidRDefault="00AA03B8" w:rsidP="00AA03B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>Distinguish between biocentrism and anthropocentrism.</w:t>
      </w:r>
    </w:p>
    <w:p w14:paraId="6D60C3C8" w14:textId="77777777" w:rsidR="00AA03B8" w:rsidRDefault="00AA03B8" w:rsidP="00AA03B8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73A31">
        <w:rPr>
          <w:rFonts w:ascii="Arial" w:eastAsia="Arial" w:hAnsi="Arial" w:cs="Arial"/>
        </w:rPr>
        <w:t xml:space="preserve">Explain the concept of </w:t>
      </w:r>
      <w:r>
        <w:rPr>
          <w:rFonts w:ascii="Arial" w:eastAsia="Arial" w:hAnsi="Arial" w:cs="Arial"/>
        </w:rPr>
        <w:t xml:space="preserve">the </w:t>
      </w:r>
      <w:r w:rsidR="00385C9B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cap and trade</w:t>
      </w:r>
      <w:r w:rsidR="00385C9B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m</w:t>
      </w:r>
      <w:r w:rsidRPr="00873A31">
        <w:rPr>
          <w:rFonts w:ascii="Arial" w:eastAsia="Arial" w:hAnsi="Arial" w:cs="Arial"/>
        </w:rPr>
        <w:t>echanism</w:t>
      </w:r>
      <w:r>
        <w:rPr>
          <w:rFonts w:ascii="Arial" w:eastAsia="Arial" w:hAnsi="Arial" w:cs="Arial"/>
        </w:rPr>
        <w:t>.</w:t>
      </w:r>
    </w:p>
    <w:p w14:paraId="3443D39B" w14:textId="77777777" w:rsidR="00BE30E0" w:rsidRPr="008E40CD" w:rsidRDefault="00C211C9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  <w:color w:val="0D0D0D" w:themeColor="text1" w:themeTint="F2"/>
        </w:rPr>
        <w:t xml:space="preserve">Briefly explain </w:t>
      </w:r>
      <w:r w:rsidR="008E40CD" w:rsidRPr="008E40CD">
        <w:rPr>
          <w:rFonts w:ascii="Arial" w:eastAsia="Arial" w:hAnsi="Arial" w:cs="Arial"/>
          <w:color w:val="0D0D0D" w:themeColor="text1" w:themeTint="F2"/>
        </w:rPr>
        <w:t xml:space="preserve">the </w:t>
      </w:r>
      <w:r w:rsidRPr="008E40CD">
        <w:rPr>
          <w:rFonts w:ascii="Arial" w:eastAsia="Arial" w:hAnsi="Arial" w:cs="Arial"/>
          <w:color w:val="0D0D0D" w:themeColor="text1" w:themeTint="F2"/>
        </w:rPr>
        <w:t xml:space="preserve">environmental </w:t>
      </w:r>
      <w:r w:rsidR="007E0ABF">
        <w:rPr>
          <w:rFonts w:ascii="Arial" w:eastAsia="Arial" w:hAnsi="Arial" w:cs="Arial"/>
        </w:rPr>
        <w:t>Kuznets</w:t>
      </w:r>
      <w:r w:rsidRPr="008E40CD">
        <w:rPr>
          <w:rFonts w:ascii="Arial" w:eastAsia="Arial" w:hAnsi="Arial" w:cs="Arial"/>
        </w:rPr>
        <w:t xml:space="preserve"> curve.</w:t>
      </w:r>
    </w:p>
    <w:p w14:paraId="2919B634" w14:textId="77777777" w:rsidR="000A5FCB" w:rsidRPr="008E40CD" w:rsidRDefault="000A5FCB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>What is the “polluter pays” principle?</w:t>
      </w:r>
    </w:p>
    <w:p w14:paraId="5A6FBB03" w14:textId="77777777" w:rsidR="000A5FCB" w:rsidRPr="008E40CD" w:rsidRDefault="000A5FCB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>Li</w:t>
      </w:r>
      <w:r w:rsidR="007E0ABF">
        <w:rPr>
          <w:rFonts w:ascii="Arial" w:eastAsia="Arial" w:hAnsi="Arial" w:cs="Arial"/>
        </w:rPr>
        <w:t xml:space="preserve">st any three environmental challenges due to </w:t>
      </w:r>
      <w:r w:rsidR="00AA03B8">
        <w:rPr>
          <w:rFonts w:ascii="Arial" w:eastAsia="Arial" w:hAnsi="Arial" w:cs="Arial"/>
        </w:rPr>
        <w:t xml:space="preserve">the </w:t>
      </w:r>
      <w:r w:rsidR="007E0ABF">
        <w:rPr>
          <w:rFonts w:ascii="Arial" w:eastAsia="Arial" w:hAnsi="Arial" w:cs="Arial"/>
        </w:rPr>
        <w:t>rising population</w:t>
      </w:r>
      <w:r w:rsidRPr="008E40CD">
        <w:rPr>
          <w:rFonts w:ascii="Arial" w:eastAsia="Arial" w:hAnsi="Arial" w:cs="Arial"/>
        </w:rPr>
        <w:t>.</w:t>
      </w:r>
    </w:p>
    <w:p w14:paraId="0B663EEE" w14:textId="77777777" w:rsidR="00C211C9" w:rsidRDefault="00C211C9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 xml:space="preserve">What is climate </w:t>
      </w:r>
      <w:r w:rsidR="0032168C" w:rsidRPr="008E40CD">
        <w:rPr>
          <w:rFonts w:ascii="Arial" w:eastAsia="Arial" w:hAnsi="Arial" w:cs="Arial"/>
        </w:rPr>
        <w:t>change?</w:t>
      </w:r>
    </w:p>
    <w:p w14:paraId="6C88E5F5" w14:textId="77777777" w:rsidR="008542E7" w:rsidRPr="008E40CD" w:rsidRDefault="008542E7" w:rsidP="008542E7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>List any three causes of water pollution.</w:t>
      </w:r>
    </w:p>
    <w:p w14:paraId="5AEADC5E" w14:textId="77777777" w:rsidR="000A5FCB" w:rsidRPr="008E40CD" w:rsidRDefault="000A5FCB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 xml:space="preserve">Write a short note on </w:t>
      </w:r>
      <w:r w:rsidR="00AA03B8">
        <w:rPr>
          <w:rFonts w:ascii="Arial" w:eastAsia="Arial" w:hAnsi="Arial" w:cs="Arial"/>
        </w:rPr>
        <w:t xml:space="preserve">the </w:t>
      </w:r>
      <w:r w:rsidRPr="008E40CD">
        <w:rPr>
          <w:rFonts w:ascii="Arial" w:eastAsia="Arial" w:hAnsi="Arial" w:cs="Arial"/>
        </w:rPr>
        <w:t xml:space="preserve">3 </w:t>
      </w:r>
      <w:r w:rsidR="00AA03B8">
        <w:rPr>
          <w:rFonts w:ascii="Arial" w:eastAsia="Arial" w:hAnsi="Arial" w:cs="Arial"/>
        </w:rPr>
        <w:t>Rs</w:t>
      </w:r>
      <w:r w:rsidRPr="008E40CD">
        <w:rPr>
          <w:rFonts w:ascii="Arial" w:eastAsia="Arial" w:hAnsi="Arial" w:cs="Arial"/>
        </w:rPr>
        <w:t>.</w:t>
      </w:r>
    </w:p>
    <w:p w14:paraId="7F14DF6E" w14:textId="77777777" w:rsidR="00BE30E0" w:rsidRPr="008E40CD" w:rsidRDefault="000A5FCB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 xml:space="preserve">Give a gist of </w:t>
      </w:r>
      <w:r w:rsidR="008E40CD" w:rsidRPr="008E40CD">
        <w:rPr>
          <w:rFonts w:ascii="Arial" w:eastAsia="Arial" w:hAnsi="Arial" w:cs="Arial"/>
        </w:rPr>
        <w:t xml:space="preserve">the concept of </w:t>
      </w:r>
      <w:r w:rsidRPr="008E40CD">
        <w:rPr>
          <w:rFonts w:ascii="Arial" w:eastAsia="Arial" w:hAnsi="Arial" w:cs="Arial"/>
        </w:rPr>
        <w:t>“limits to growth”.</w:t>
      </w:r>
    </w:p>
    <w:p w14:paraId="5ECC84A2" w14:textId="77777777" w:rsidR="008E40CD" w:rsidRDefault="008E40CD" w:rsidP="008E40C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6709167D" w14:textId="77777777" w:rsidR="008E40CD" w:rsidRPr="0032168C" w:rsidRDefault="008E40CD" w:rsidP="008E40CD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Answer any 2</w:t>
      </w:r>
      <w:r w:rsidRPr="008E40CD">
        <w:rPr>
          <w:rFonts w:ascii="Arial" w:eastAsia="Arial" w:hAnsi="Arial" w:cs="Arial"/>
          <w:b/>
        </w:rPr>
        <w:t xml:space="preserve"> of the following </w:t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5</w:t>
      </w:r>
      <w:r w:rsidRPr="008E40CD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>2</w:t>
      </w:r>
      <w:r w:rsidRPr="008E40CD"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</w:rPr>
        <w:t>1</w:t>
      </w:r>
      <w:r w:rsidRPr="008E40CD">
        <w:rPr>
          <w:rFonts w:ascii="Arial" w:eastAsia="Arial" w:hAnsi="Arial" w:cs="Arial"/>
          <w:b/>
        </w:rPr>
        <w:t>0</w:t>
      </w:r>
    </w:p>
    <w:p w14:paraId="62B098DE" w14:textId="77777777" w:rsidR="0032168C" w:rsidRPr="008E40CD" w:rsidRDefault="0032168C" w:rsidP="0032168C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14:paraId="2BE56639" w14:textId="77777777" w:rsidR="00BE30E0" w:rsidRDefault="008E40CD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BE30E0">
        <w:rPr>
          <w:rFonts w:ascii="Arial" w:eastAsia="Arial" w:hAnsi="Arial" w:cs="Arial"/>
        </w:rPr>
        <w:t xml:space="preserve">iscuss the </w:t>
      </w:r>
      <w:r w:rsidR="00AA03B8">
        <w:rPr>
          <w:rFonts w:ascii="Arial" w:eastAsia="Arial" w:hAnsi="Arial" w:cs="Arial"/>
        </w:rPr>
        <w:t xml:space="preserve">definition and </w:t>
      </w:r>
      <w:r w:rsidR="00BE30E0">
        <w:rPr>
          <w:rFonts w:ascii="Arial" w:eastAsia="Arial" w:hAnsi="Arial" w:cs="Arial"/>
        </w:rPr>
        <w:t>scope of environmental economics.</w:t>
      </w:r>
    </w:p>
    <w:p w14:paraId="1A8F6FED" w14:textId="77777777" w:rsidR="000A5FCB" w:rsidRDefault="000A5FCB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8E40CD">
        <w:rPr>
          <w:rFonts w:ascii="Arial" w:eastAsia="Arial" w:hAnsi="Arial" w:cs="Arial"/>
        </w:rPr>
        <w:t>Briefly explain</w:t>
      </w:r>
      <w:r w:rsidR="00C60766" w:rsidRPr="00C60766">
        <w:rPr>
          <w:rFonts w:ascii="Arial" w:eastAsia="Arial" w:hAnsi="Arial" w:cs="Arial"/>
        </w:rPr>
        <w:t xml:space="preserve"> </w:t>
      </w:r>
      <w:r w:rsidR="008D1EFB">
        <w:rPr>
          <w:rFonts w:ascii="Arial" w:eastAsia="Arial" w:hAnsi="Arial" w:cs="Arial"/>
        </w:rPr>
        <w:t xml:space="preserve">the model for </w:t>
      </w:r>
      <w:r w:rsidR="00C60766">
        <w:rPr>
          <w:rFonts w:ascii="Arial" w:eastAsia="Arial" w:hAnsi="Arial" w:cs="Arial"/>
        </w:rPr>
        <w:t>sustainable extraction of renewable resources</w:t>
      </w:r>
      <w:r w:rsidR="00644C11">
        <w:rPr>
          <w:rFonts w:ascii="Arial" w:eastAsia="Arial" w:hAnsi="Arial" w:cs="Arial"/>
        </w:rPr>
        <w:t>.</w:t>
      </w:r>
    </w:p>
    <w:p w14:paraId="0BC59B10" w14:textId="77777777" w:rsidR="00BE30E0" w:rsidRDefault="00DE7A05" w:rsidP="00BE30E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causes of</w:t>
      </w:r>
      <w:r w:rsidR="007C3DE5">
        <w:rPr>
          <w:rFonts w:ascii="Arial" w:eastAsia="Arial" w:hAnsi="Arial" w:cs="Arial"/>
        </w:rPr>
        <w:t xml:space="preserve"> market failure in the context of </w:t>
      </w:r>
      <w:r w:rsidR="00570C2E">
        <w:rPr>
          <w:rFonts w:ascii="Arial" w:eastAsia="Arial" w:hAnsi="Arial" w:cs="Arial"/>
        </w:rPr>
        <w:t>the e</w:t>
      </w:r>
      <w:r w:rsidR="007C3DE5">
        <w:rPr>
          <w:rFonts w:ascii="Arial" w:eastAsia="Arial" w:hAnsi="Arial" w:cs="Arial"/>
        </w:rPr>
        <w:t>nvironment.</w:t>
      </w:r>
    </w:p>
    <w:p w14:paraId="36DA5EA0" w14:textId="77777777" w:rsidR="00B373E8" w:rsidRPr="00B373E8" w:rsidRDefault="00B373E8" w:rsidP="00B373E8">
      <w:pPr>
        <w:rPr>
          <w:rFonts w:ascii="Arial" w:eastAsia="Arial" w:hAnsi="Arial" w:cs="Arial"/>
        </w:rPr>
      </w:pPr>
    </w:p>
    <w:p w14:paraId="726CE13C" w14:textId="77777777" w:rsidR="008E40CD" w:rsidRDefault="008E40CD" w:rsidP="008E40CD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5609B514" w14:textId="77777777" w:rsidR="008E40CD" w:rsidRPr="008E40CD" w:rsidRDefault="008E40CD" w:rsidP="008E40CD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b/>
          <w:u w:val="single"/>
        </w:rPr>
      </w:pPr>
      <w:r w:rsidRPr="008E40CD">
        <w:rPr>
          <w:rFonts w:ascii="Arial" w:eastAsia="Arial" w:hAnsi="Arial" w:cs="Arial"/>
          <w:b/>
        </w:rPr>
        <w:t xml:space="preserve">Answer any 2 of the following </w:t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 w:rsidRPr="008E40C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  1</w:t>
      </w:r>
      <w:r w:rsidRPr="008E40CD">
        <w:rPr>
          <w:rFonts w:ascii="Arial" w:eastAsia="Arial" w:hAnsi="Arial" w:cs="Arial"/>
          <w:b/>
        </w:rPr>
        <w:t>5X2=</w:t>
      </w:r>
      <w:r>
        <w:rPr>
          <w:rFonts w:ascii="Arial" w:eastAsia="Arial" w:hAnsi="Arial" w:cs="Arial"/>
          <w:b/>
        </w:rPr>
        <w:t>30</w:t>
      </w:r>
    </w:p>
    <w:p w14:paraId="4D74AAE3" w14:textId="77777777" w:rsidR="00B373E8" w:rsidRPr="00B373E8" w:rsidRDefault="008E40CD" w:rsidP="00B373E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CCB284" w14:textId="77777777" w:rsidR="00B373E8" w:rsidRDefault="0054282F" w:rsidP="0054282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any two environmental challenges faced by India. Suggest remedial measures for these challenges. </w:t>
      </w:r>
    </w:p>
    <w:p w14:paraId="3AE92295" w14:textId="77777777" w:rsidR="0054282F" w:rsidRDefault="0054282F" w:rsidP="0054282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Examine the problem of externality in the context of the envi</w:t>
      </w:r>
      <w:r w:rsidR="00DA5225">
        <w:rPr>
          <w:rFonts w:ascii="Arial" w:eastAsia="Arial" w:hAnsi="Arial" w:cs="Arial"/>
        </w:rPr>
        <w:t>ronment. Discuss the solutions for</w:t>
      </w:r>
      <w:r>
        <w:rPr>
          <w:rFonts w:ascii="Arial" w:eastAsia="Arial" w:hAnsi="Arial" w:cs="Arial"/>
        </w:rPr>
        <w:t xml:space="preserve"> the externality problem.</w:t>
      </w:r>
    </w:p>
    <w:p w14:paraId="1CE0838D" w14:textId="77777777" w:rsidR="0054282F" w:rsidRPr="0054282F" w:rsidRDefault="0032168C" w:rsidP="0054282F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</w:t>
      </w:r>
      <w:r w:rsidR="00FE6A91">
        <w:rPr>
          <w:rFonts w:ascii="Arial" w:eastAsia="Arial" w:hAnsi="Arial" w:cs="Arial"/>
        </w:rPr>
        <w:t xml:space="preserve">in the material balance </w:t>
      </w:r>
      <w:r w:rsidR="00E81A92">
        <w:rPr>
          <w:rFonts w:ascii="Arial" w:eastAsia="Arial" w:hAnsi="Arial" w:cs="Arial"/>
        </w:rPr>
        <w:t>framework</w:t>
      </w:r>
      <w:r>
        <w:rPr>
          <w:rFonts w:ascii="Arial" w:eastAsia="Arial" w:hAnsi="Arial" w:cs="Arial"/>
        </w:rPr>
        <w:t xml:space="preserve">. </w:t>
      </w:r>
    </w:p>
    <w:p w14:paraId="6C236E65" w14:textId="77777777" w:rsidR="0011283E" w:rsidRPr="00B373E8" w:rsidRDefault="0011283E" w:rsidP="00B373E8">
      <w:pPr>
        <w:tabs>
          <w:tab w:val="left" w:pos="7882"/>
        </w:tabs>
        <w:rPr>
          <w:rFonts w:ascii="Arial" w:eastAsia="Arial" w:hAnsi="Arial" w:cs="Arial"/>
        </w:rPr>
      </w:pPr>
    </w:p>
    <w:sectPr w:rsidR="0011283E" w:rsidRPr="00B3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01E9" w14:textId="77777777" w:rsidR="00786B5F" w:rsidRDefault="00786B5F">
      <w:pPr>
        <w:spacing w:after="0" w:line="240" w:lineRule="auto"/>
      </w:pPr>
      <w:r>
        <w:separator/>
      </w:r>
    </w:p>
  </w:endnote>
  <w:endnote w:type="continuationSeparator" w:id="0">
    <w:p w14:paraId="69865109" w14:textId="77777777" w:rsidR="00786B5F" w:rsidRDefault="007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18E" w14:textId="77777777" w:rsidR="00E82553" w:rsidRDefault="00E8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3866" w14:textId="39225519" w:rsidR="0011283E" w:rsidRDefault="00503B9F" w:rsidP="00503B9F">
    <w:pPr>
      <w:jc w:val="right"/>
    </w:pPr>
    <w:r>
      <w:t>ECA DE 5218 _ 22_A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B044" w14:textId="77777777" w:rsidR="00E82553" w:rsidRDefault="00E8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FA67" w14:textId="77777777" w:rsidR="00786B5F" w:rsidRDefault="00786B5F">
      <w:pPr>
        <w:spacing w:after="0" w:line="240" w:lineRule="auto"/>
      </w:pPr>
      <w:r>
        <w:separator/>
      </w:r>
    </w:p>
  </w:footnote>
  <w:footnote w:type="continuationSeparator" w:id="0">
    <w:p w14:paraId="0DC05946" w14:textId="77777777" w:rsidR="00786B5F" w:rsidRDefault="0078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6AF1" w14:textId="77777777" w:rsidR="00E82553" w:rsidRDefault="00E82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601" w14:textId="77777777" w:rsidR="0011283E" w:rsidRDefault="00E93AEB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223A47E5" wp14:editId="30E4E9AB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F18E" w14:textId="77777777" w:rsidR="00E82553" w:rsidRDefault="00E82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149"/>
    <w:multiLevelType w:val="hybridMultilevel"/>
    <w:tmpl w:val="0B4244B2"/>
    <w:lvl w:ilvl="0" w:tplc="F48AD5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39B3"/>
    <w:multiLevelType w:val="hybridMultilevel"/>
    <w:tmpl w:val="8C46D31A"/>
    <w:lvl w:ilvl="0" w:tplc="E3F6D0D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2A35"/>
    <w:multiLevelType w:val="hybridMultilevel"/>
    <w:tmpl w:val="9F505DC0"/>
    <w:lvl w:ilvl="0" w:tplc="11BA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6F67"/>
    <w:multiLevelType w:val="hybridMultilevel"/>
    <w:tmpl w:val="DD14EBAE"/>
    <w:lvl w:ilvl="0" w:tplc="F12EF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5866"/>
    <w:multiLevelType w:val="multilevel"/>
    <w:tmpl w:val="2A8C9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C4457A"/>
    <w:multiLevelType w:val="hybridMultilevel"/>
    <w:tmpl w:val="8C46D31A"/>
    <w:lvl w:ilvl="0" w:tplc="E3F6D0D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586B"/>
    <w:multiLevelType w:val="hybridMultilevel"/>
    <w:tmpl w:val="9BFA3874"/>
    <w:lvl w:ilvl="0" w:tplc="893895F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2885"/>
    <w:multiLevelType w:val="hybridMultilevel"/>
    <w:tmpl w:val="F3664D5A"/>
    <w:lvl w:ilvl="0" w:tplc="1D8E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6B822CEC"/>
    <w:multiLevelType w:val="hybridMultilevel"/>
    <w:tmpl w:val="8C46D31A"/>
    <w:lvl w:ilvl="0" w:tplc="E3F6D0D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F2E83"/>
    <w:multiLevelType w:val="hybridMultilevel"/>
    <w:tmpl w:val="339676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9016">
    <w:abstractNumId w:val="4"/>
  </w:num>
  <w:num w:numId="2" w16cid:durableId="942104396">
    <w:abstractNumId w:val="8"/>
  </w:num>
  <w:num w:numId="3" w16cid:durableId="1265579965">
    <w:abstractNumId w:val="6"/>
  </w:num>
  <w:num w:numId="4" w16cid:durableId="942029566">
    <w:abstractNumId w:val="2"/>
  </w:num>
  <w:num w:numId="5" w16cid:durableId="1452360967">
    <w:abstractNumId w:val="3"/>
  </w:num>
  <w:num w:numId="6" w16cid:durableId="1352025724">
    <w:abstractNumId w:val="10"/>
  </w:num>
  <w:num w:numId="7" w16cid:durableId="1580288887">
    <w:abstractNumId w:val="7"/>
  </w:num>
  <w:num w:numId="8" w16cid:durableId="299238348">
    <w:abstractNumId w:val="0"/>
  </w:num>
  <w:num w:numId="9" w16cid:durableId="561214162">
    <w:abstractNumId w:val="9"/>
  </w:num>
  <w:num w:numId="10" w16cid:durableId="1075126763">
    <w:abstractNumId w:val="5"/>
  </w:num>
  <w:num w:numId="11" w16cid:durableId="154089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3E"/>
    <w:rsid w:val="000A5FCB"/>
    <w:rsid w:val="000E7B7A"/>
    <w:rsid w:val="0011283E"/>
    <w:rsid w:val="0032168C"/>
    <w:rsid w:val="003575CC"/>
    <w:rsid w:val="00385C9B"/>
    <w:rsid w:val="00423471"/>
    <w:rsid w:val="00435219"/>
    <w:rsid w:val="00503B9F"/>
    <w:rsid w:val="0054282F"/>
    <w:rsid w:val="00550F32"/>
    <w:rsid w:val="00570C2E"/>
    <w:rsid w:val="00580BEA"/>
    <w:rsid w:val="00644C11"/>
    <w:rsid w:val="0066488A"/>
    <w:rsid w:val="00786B5F"/>
    <w:rsid w:val="007C3DE5"/>
    <w:rsid w:val="007E0ABF"/>
    <w:rsid w:val="007E11AA"/>
    <w:rsid w:val="008542E7"/>
    <w:rsid w:val="008D1EFB"/>
    <w:rsid w:val="008E40CD"/>
    <w:rsid w:val="009A0C03"/>
    <w:rsid w:val="009B327A"/>
    <w:rsid w:val="00AA03B8"/>
    <w:rsid w:val="00B373E8"/>
    <w:rsid w:val="00BE30E0"/>
    <w:rsid w:val="00C211C9"/>
    <w:rsid w:val="00C60766"/>
    <w:rsid w:val="00D5031D"/>
    <w:rsid w:val="00DA5225"/>
    <w:rsid w:val="00DE7A05"/>
    <w:rsid w:val="00E81A92"/>
    <w:rsid w:val="00E82553"/>
    <w:rsid w:val="00E93AEB"/>
    <w:rsid w:val="00EE6F13"/>
    <w:rsid w:val="00F32049"/>
    <w:rsid w:val="00FA3C5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DB58A"/>
  <w15:docId w15:val="{D494B72E-7136-48FA-A6C4-8C8D33B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73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B3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E8"/>
  </w:style>
  <w:style w:type="paragraph" w:styleId="Footer">
    <w:name w:val="footer"/>
    <w:basedOn w:val="Normal"/>
    <w:link w:val="FooterChar"/>
    <w:uiPriority w:val="99"/>
    <w:unhideWhenUsed/>
    <w:rsid w:val="00B3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 Lewin</dc:creator>
  <cp:lastModifiedBy>St josephs college</cp:lastModifiedBy>
  <cp:revision>29</cp:revision>
  <cp:lastPrinted>2022-11-17T09:51:00Z</cp:lastPrinted>
  <dcterms:created xsi:type="dcterms:W3CDTF">2022-10-26T05:01:00Z</dcterms:created>
  <dcterms:modified xsi:type="dcterms:W3CDTF">2022-11-17T09:51:00Z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3bc6fd64242e87d8be5af108a048b3aecc506069c94549cebc9c6d904fbc3b03</vt:lpwstr>
  </property>
</Properties>
</file>