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jc w:val="both"/>
        <w:rPr>
          <w:sz w:val="24"/>
          <w:szCs w:val="24"/>
        </w:rPr>
      </w:pPr>
      <w:r w:rsidDel="00000000" w:rsidR="00000000" w:rsidRPr="00000000">
        <w:rPr>
          <w:sz w:val="24"/>
          <w:szCs w:val="24"/>
        </w:rPr>
        <w:drawing>
          <wp:inline distB="0" distT="0" distL="0" distR="0">
            <wp:extent cx="1044316" cy="9959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4316" cy="995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2610" cy="82423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ST. JOSEPH’S UNIVERSITY, BANGALORE - 27</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I B.A – OPTIONAL ENGLISH</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 END-SEMESTER EXAM: DECEMBER 2022</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OPTIONAL ENGLISH: OE 121</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Time- 2 hrs                                                                                      Max Marks- 50</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 Instructions:</w:t>
      </w:r>
    </w:p>
    <w:p w:rsidR="00000000" w:rsidDel="00000000" w:rsidP="00000000" w:rsidRDefault="00000000" w:rsidRPr="00000000" w14:paraId="0000000A">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This paper is for students of I semester OPTIONAL ENGLISH (all shifts).</w:t>
      </w:r>
    </w:p>
    <w:p w:rsidR="00000000" w:rsidDel="00000000" w:rsidP="00000000" w:rsidRDefault="00000000" w:rsidRPr="00000000" w14:paraId="0000000B">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The paper has FIVE SECTIONS and THREE printed pages.</w:t>
      </w:r>
    </w:p>
    <w:p w:rsidR="00000000" w:rsidDel="00000000" w:rsidP="00000000" w:rsidRDefault="00000000" w:rsidRPr="00000000" w14:paraId="0000000C">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You will lose marks for exceeding the word limit.</w:t>
      </w:r>
      <w:r w:rsidDel="00000000" w:rsidR="00000000" w:rsidRPr="00000000">
        <w:rPr>
          <w:rtl w:val="0"/>
        </w:rPr>
      </w:r>
    </w:p>
    <w:p w:rsidR="00000000" w:rsidDel="00000000" w:rsidP="00000000" w:rsidRDefault="00000000" w:rsidRPr="00000000" w14:paraId="0000000D">
      <w:pPr>
        <w:spacing w:line="36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0E">
      <w:pPr>
        <w:spacing w:line="360" w:lineRule="auto"/>
        <w:ind w:left="720" w:firstLine="0"/>
        <w:rPr>
          <w:b w:val="1"/>
          <w:color w:val="212529"/>
          <w:sz w:val="24"/>
          <w:szCs w:val="24"/>
        </w:rPr>
      </w:pPr>
      <w:r w:rsidDel="00000000" w:rsidR="00000000" w:rsidRPr="00000000">
        <w:rPr>
          <w:rtl w:val="0"/>
        </w:rPr>
      </w:r>
    </w:p>
    <w:p w:rsidR="00000000" w:rsidDel="00000000" w:rsidP="00000000" w:rsidRDefault="00000000" w:rsidRPr="00000000" w14:paraId="0000000F">
      <w:pPr>
        <w:spacing w:line="360" w:lineRule="auto"/>
        <w:ind w:left="0" w:hanging="270"/>
        <w:rPr>
          <w:b w:val="1"/>
          <w:color w:val="212529"/>
          <w:sz w:val="24"/>
          <w:szCs w:val="24"/>
        </w:rPr>
      </w:pPr>
      <w:r w:rsidDel="00000000" w:rsidR="00000000" w:rsidRPr="00000000">
        <w:rPr>
          <w:b w:val="1"/>
          <w:color w:val="212529"/>
          <w:sz w:val="24"/>
          <w:szCs w:val="24"/>
          <w:rtl w:val="0"/>
        </w:rPr>
        <w:t xml:space="preserve">I.A. Identify bound morphemes in the following: (5 Marks)</w:t>
      </w:r>
    </w:p>
    <w:p w:rsidR="00000000" w:rsidDel="00000000" w:rsidP="00000000" w:rsidRDefault="00000000" w:rsidRPr="00000000" w14:paraId="00000010">
      <w:pPr>
        <w:numPr>
          <w:ilvl w:val="1"/>
          <w:numId w:val="1"/>
        </w:numPr>
        <w:spacing w:line="360" w:lineRule="auto"/>
        <w:ind w:left="450" w:hanging="720"/>
        <w:rPr>
          <w:color w:val="212529"/>
          <w:sz w:val="24"/>
          <w:szCs w:val="24"/>
        </w:rPr>
      </w:pPr>
      <w:r w:rsidDel="00000000" w:rsidR="00000000" w:rsidRPr="00000000">
        <w:rPr>
          <w:color w:val="212529"/>
          <w:sz w:val="24"/>
          <w:szCs w:val="24"/>
          <w:rtl w:val="0"/>
        </w:rPr>
        <w:t xml:space="preserve">Trying</w:t>
      </w:r>
    </w:p>
    <w:p w:rsidR="00000000" w:rsidDel="00000000" w:rsidP="00000000" w:rsidRDefault="00000000" w:rsidRPr="00000000" w14:paraId="00000011">
      <w:pPr>
        <w:numPr>
          <w:ilvl w:val="1"/>
          <w:numId w:val="1"/>
        </w:numPr>
        <w:spacing w:line="360" w:lineRule="auto"/>
        <w:ind w:left="450" w:hanging="720"/>
        <w:rPr>
          <w:color w:val="212529"/>
          <w:sz w:val="24"/>
          <w:szCs w:val="24"/>
        </w:rPr>
      </w:pPr>
      <w:r w:rsidDel="00000000" w:rsidR="00000000" w:rsidRPr="00000000">
        <w:rPr>
          <w:color w:val="212529"/>
          <w:sz w:val="24"/>
          <w:szCs w:val="24"/>
          <w:rtl w:val="0"/>
        </w:rPr>
        <w:t xml:space="preserve">Louder</w:t>
      </w:r>
    </w:p>
    <w:p w:rsidR="00000000" w:rsidDel="00000000" w:rsidP="00000000" w:rsidRDefault="00000000" w:rsidRPr="00000000" w14:paraId="00000012">
      <w:pPr>
        <w:numPr>
          <w:ilvl w:val="1"/>
          <w:numId w:val="1"/>
        </w:numPr>
        <w:spacing w:line="360" w:lineRule="auto"/>
        <w:ind w:left="450" w:hanging="720"/>
        <w:rPr>
          <w:color w:val="212529"/>
          <w:sz w:val="24"/>
          <w:szCs w:val="24"/>
        </w:rPr>
      </w:pPr>
      <w:r w:rsidDel="00000000" w:rsidR="00000000" w:rsidRPr="00000000">
        <w:rPr>
          <w:color w:val="212529"/>
          <w:sz w:val="24"/>
          <w:szCs w:val="24"/>
          <w:rtl w:val="0"/>
        </w:rPr>
        <w:t xml:space="preserve">Misinterpret</w:t>
      </w:r>
    </w:p>
    <w:p w:rsidR="00000000" w:rsidDel="00000000" w:rsidP="00000000" w:rsidRDefault="00000000" w:rsidRPr="00000000" w14:paraId="00000013">
      <w:pPr>
        <w:numPr>
          <w:ilvl w:val="1"/>
          <w:numId w:val="1"/>
        </w:numPr>
        <w:spacing w:line="360" w:lineRule="auto"/>
        <w:ind w:left="450" w:hanging="720"/>
        <w:rPr>
          <w:color w:val="212529"/>
          <w:sz w:val="24"/>
          <w:szCs w:val="24"/>
        </w:rPr>
      </w:pPr>
      <w:r w:rsidDel="00000000" w:rsidR="00000000" w:rsidRPr="00000000">
        <w:rPr>
          <w:color w:val="212529"/>
          <w:sz w:val="24"/>
          <w:szCs w:val="24"/>
          <w:rtl w:val="0"/>
        </w:rPr>
        <w:t xml:space="preserve">Smallest</w:t>
      </w:r>
    </w:p>
    <w:p w:rsidR="00000000" w:rsidDel="00000000" w:rsidP="00000000" w:rsidRDefault="00000000" w:rsidRPr="00000000" w14:paraId="00000014">
      <w:pPr>
        <w:numPr>
          <w:ilvl w:val="1"/>
          <w:numId w:val="1"/>
        </w:numPr>
        <w:spacing w:line="360" w:lineRule="auto"/>
        <w:ind w:left="450" w:hanging="720"/>
        <w:rPr>
          <w:color w:val="212529"/>
          <w:sz w:val="24"/>
          <w:szCs w:val="24"/>
        </w:rPr>
      </w:pPr>
      <w:r w:rsidDel="00000000" w:rsidR="00000000" w:rsidRPr="00000000">
        <w:rPr>
          <w:color w:val="212529"/>
          <w:sz w:val="24"/>
          <w:szCs w:val="24"/>
          <w:rtl w:val="0"/>
        </w:rPr>
        <w:t xml:space="preserve">Quickly</w:t>
      </w:r>
    </w:p>
    <w:p w:rsidR="00000000" w:rsidDel="00000000" w:rsidP="00000000" w:rsidRDefault="00000000" w:rsidRPr="00000000" w14:paraId="00000015">
      <w:pPr>
        <w:spacing w:line="360" w:lineRule="auto"/>
        <w:ind w:left="0" w:hanging="270"/>
        <w:rPr>
          <w:b w:val="1"/>
          <w:color w:val="212529"/>
          <w:sz w:val="24"/>
          <w:szCs w:val="24"/>
        </w:rPr>
      </w:pPr>
      <w:r w:rsidDel="00000000" w:rsidR="00000000" w:rsidRPr="00000000">
        <w:rPr>
          <w:b w:val="1"/>
          <w:color w:val="212529"/>
          <w:sz w:val="24"/>
          <w:szCs w:val="24"/>
          <w:rtl w:val="0"/>
        </w:rPr>
        <w:t xml:space="preserve">I.B. Transcribe the word below into IPA. Identify the consonant sounds and mark their voice, place, and manner of articulation: (5 Marks)</w:t>
      </w:r>
    </w:p>
    <w:p w:rsidR="00000000" w:rsidDel="00000000" w:rsidP="00000000" w:rsidRDefault="00000000" w:rsidRPr="00000000" w14:paraId="00000016">
      <w:pPr>
        <w:numPr>
          <w:ilvl w:val="0"/>
          <w:numId w:val="3"/>
        </w:numPr>
        <w:spacing w:line="360" w:lineRule="auto"/>
        <w:ind w:left="450" w:hanging="720"/>
        <w:rPr>
          <w:color w:val="202124"/>
          <w:sz w:val="24"/>
          <w:szCs w:val="24"/>
          <w:highlight w:val="white"/>
          <w:u w:val="none"/>
        </w:rPr>
      </w:pPr>
      <w:r w:rsidDel="00000000" w:rsidR="00000000" w:rsidRPr="00000000">
        <w:rPr>
          <w:color w:val="202124"/>
          <w:sz w:val="24"/>
          <w:szCs w:val="24"/>
          <w:highlight w:val="white"/>
          <w:rtl w:val="0"/>
        </w:rPr>
        <w:t xml:space="preserve">Literature</w:t>
      </w:r>
    </w:p>
    <w:p w:rsidR="00000000" w:rsidDel="00000000" w:rsidP="00000000" w:rsidRDefault="00000000" w:rsidRPr="00000000" w14:paraId="00000017">
      <w:pPr>
        <w:spacing w:line="36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18">
      <w:pPr>
        <w:spacing w:line="360" w:lineRule="auto"/>
        <w:ind w:left="-360" w:firstLine="0"/>
        <w:rPr>
          <w:b w:val="1"/>
          <w:color w:val="212529"/>
          <w:sz w:val="24"/>
          <w:szCs w:val="24"/>
        </w:rPr>
      </w:pPr>
      <w:r w:rsidDel="00000000" w:rsidR="00000000" w:rsidRPr="00000000">
        <w:rPr>
          <w:b w:val="1"/>
          <w:color w:val="212529"/>
          <w:sz w:val="24"/>
          <w:szCs w:val="24"/>
          <w:rtl w:val="0"/>
        </w:rPr>
        <w:t xml:space="preserve">II. Answer ANY ONE of the following questions in 5-6 lines: (5 Marks)</w:t>
      </w:r>
    </w:p>
    <w:p w:rsidR="00000000" w:rsidDel="00000000" w:rsidP="00000000" w:rsidRDefault="00000000" w:rsidRPr="00000000" w14:paraId="00000019">
      <w:pPr>
        <w:spacing w:line="360" w:lineRule="auto"/>
        <w:ind w:left="-360" w:firstLine="0"/>
        <w:rPr>
          <w:color w:val="212529"/>
          <w:sz w:val="24"/>
          <w:szCs w:val="24"/>
        </w:rPr>
      </w:pPr>
      <w:r w:rsidDel="00000000" w:rsidR="00000000" w:rsidRPr="00000000">
        <w:rPr>
          <w:color w:val="212529"/>
          <w:sz w:val="24"/>
          <w:szCs w:val="24"/>
          <w:rtl w:val="0"/>
        </w:rPr>
        <w:t xml:space="preserve">3. Discuss any one word formation process with examples.</w:t>
      </w:r>
    </w:p>
    <w:p w:rsidR="00000000" w:rsidDel="00000000" w:rsidP="00000000" w:rsidRDefault="00000000" w:rsidRPr="00000000" w14:paraId="0000001A">
      <w:pPr>
        <w:spacing w:line="360" w:lineRule="auto"/>
        <w:ind w:left="-360" w:firstLine="0"/>
        <w:rPr>
          <w:color w:val="212529"/>
          <w:sz w:val="24"/>
          <w:szCs w:val="24"/>
        </w:rPr>
      </w:pPr>
      <w:r w:rsidDel="00000000" w:rsidR="00000000" w:rsidRPr="00000000">
        <w:rPr>
          <w:color w:val="212529"/>
          <w:sz w:val="24"/>
          <w:szCs w:val="24"/>
          <w:rtl w:val="0"/>
        </w:rPr>
        <w:t xml:space="preserve">4. Differentiate between lexical and functional morphemes.</w:t>
      </w:r>
    </w:p>
    <w:p w:rsidR="00000000" w:rsidDel="00000000" w:rsidP="00000000" w:rsidRDefault="00000000" w:rsidRPr="00000000" w14:paraId="0000001B">
      <w:pPr>
        <w:spacing w:line="360" w:lineRule="auto"/>
        <w:ind w:left="-360" w:firstLine="0"/>
        <w:rPr>
          <w:color w:val="212529"/>
          <w:sz w:val="24"/>
          <w:szCs w:val="24"/>
        </w:rPr>
      </w:pPr>
      <w:r w:rsidDel="00000000" w:rsidR="00000000" w:rsidRPr="00000000">
        <w:rPr>
          <w:rtl w:val="0"/>
        </w:rPr>
      </w:r>
    </w:p>
    <w:p w:rsidR="00000000" w:rsidDel="00000000" w:rsidP="00000000" w:rsidRDefault="00000000" w:rsidRPr="00000000" w14:paraId="0000001C">
      <w:pPr>
        <w:spacing w:line="360" w:lineRule="auto"/>
        <w:ind w:left="-360" w:firstLine="0"/>
        <w:rPr>
          <w:b w:val="1"/>
          <w:color w:val="141823"/>
          <w:sz w:val="24"/>
          <w:szCs w:val="24"/>
        </w:rPr>
      </w:pPr>
      <w:r w:rsidDel="00000000" w:rsidR="00000000" w:rsidRPr="00000000">
        <w:rPr>
          <w:b w:val="1"/>
          <w:color w:val="141823"/>
          <w:sz w:val="24"/>
          <w:szCs w:val="24"/>
          <w:rtl w:val="0"/>
        </w:rPr>
        <w:t xml:space="preserve">III. Read the following excerpt:</w:t>
      </w:r>
    </w:p>
    <w:p w:rsidR="00000000" w:rsidDel="00000000" w:rsidP="00000000" w:rsidRDefault="00000000" w:rsidRPr="00000000" w14:paraId="0000001D">
      <w:pPr>
        <w:spacing w:line="360" w:lineRule="auto"/>
        <w:ind w:left="-360" w:firstLine="0"/>
        <w:rPr>
          <w:color w:val="141823"/>
        </w:rPr>
      </w:pPr>
      <w:r w:rsidDel="00000000" w:rsidR="00000000" w:rsidRPr="00000000">
        <w:rPr>
          <w:color w:val="141823"/>
          <w:rtl w:val="0"/>
        </w:rPr>
        <w:t xml:space="preserve">813   ac hine se modega mæg Hygelaces</w:t>
      </w:r>
    </w:p>
    <w:p w:rsidR="00000000" w:rsidDel="00000000" w:rsidP="00000000" w:rsidRDefault="00000000" w:rsidRPr="00000000" w14:paraId="0000001E">
      <w:pPr>
        <w:spacing w:line="360" w:lineRule="auto"/>
        <w:ind w:left="360" w:firstLine="360"/>
        <w:rPr>
          <w:color w:val="141823"/>
        </w:rPr>
      </w:pPr>
      <w:r w:rsidDel="00000000" w:rsidR="00000000" w:rsidRPr="00000000">
        <w:rPr>
          <w:color w:val="141823"/>
          <w:rtl w:val="0"/>
        </w:rPr>
        <w:t xml:space="preserve">For him the keen-souled kinsman of Hygelac</w:t>
      </w:r>
    </w:p>
    <w:p w:rsidR="00000000" w:rsidDel="00000000" w:rsidP="00000000" w:rsidRDefault="00000000" w:rsidRPr="00000000" w14:paraId="0000001F">
      <w:pPr>
        <w:spacing w:line="360" w:lineRule="auto"/>
        <w:ind w:left="-360" w:firstLine="0"/>
        <w:rPr>
          <w:color w:val="141823"/>
        </w:rPr>
      </w:pPr>
      <w:r w:rsidDel="00000000" w:rsidR="00000000" w:rsidRPr="00000000">
        <w:rPr>
          <w:color w:val="141823"/>
          <w:rtl w:val="0"/>
        </w:rPr>
        <w:t xml:space="preserve">814   hæfde be honda; wæs gehwæþer oðrum</w:t>
      </w:r>
    </w:p>
    <w:p w:rsidR="00000000" w:rsidDel="00000000" w:rsidP="00000000" w:rsidRDefault="00000000" w:rsidRPr="00000000" w14:paraId="00000020">
      <w:pPr>
        <w:spacing w:line="360" w:lineRule="auto"/>
        <w:ind w:left="360" w:firstLine="360"/>
        <w:rPr>
          <w:color w:val="141823"/>
        </w:rPr>
      </w:pPr>
      <w:r w:rsidDel="00000000" w:rsidR="00000000" w:rsidRPr="00000000">
        <w:rPr>
          <w:color w:val="141823"/>
          <w:rtl w:val="0"/>
        </w:rPr>
        <w:t xml:space="preserve">held in hand; hateful alive</w:t>
      </w:r>
    </w:p>
    <w:p w:rsidR="00000000" w:rsidDel="00000000" w:rsidP="00000000" w:rsidRDefault="00000000" w:rsidRPr="00000000" w14:paraId="00000021">
      <w:pPr>
        <w:spacing w:line="360" w:lineRule="auto"/>
        <w:ind w:left="-360" w:firstLine="0"/>
        <w:rPr>
          <w:color w:val="141823"/>
        </w:rPr>
      </w:pPr>
      <w:r w:rsidDel="00000000" w:rsidR="00000000" w:rsidRPr="00000000">
        <w:rPr>
          <w:color w:val="141823"/>
          <w:rtl w:val="0"/>
        </w:rPr>
        <w:t xml:space="preserve">815   lifigende lað. Licsar gebad</w:t>
      </w:r>
    </w:p>
    <w:p w:rsidR="00000000" w:rsidDel="00000000" w:rsidP="00000000" w:rsidRDefault="00000000" w:rsidRPr="00000000" w14:paraId="00000022">
      <w:pPr>
        <w:spacing w:line="360" w:lineRule="auto"/>
        <w:ind w:left="360" w:firstLine="360"/>
        <w:rPr>
          <w:color w:val="141823"/>
        </w:rPr>
      </w:pPr>
      <w:r w:rsidDel="00000000" w:rsidR="00000000" w:rsidRPr="00000000">
        <w:rPr>
          <w:color w:val="141823"/>
          <w:rtl w:val="0"/>
        </w:rPr>
        <w:t xml:space="preserve">was each to other. The outlaw dire</w:t>
      </w:r>
    </w:p>
    <w:p w:rsidR="00000000" w:rsidDel="00000000" w:rsidP="00000000" w:rsidRDefault="00000000" w:rsidRPr="00000000" w14:paraId="00000023">
      <w:pPr>
        <w:spacing w:line="360" w:lineRule="auto"/>
        <w:ind w:left="-360" w:firstLine="0"/>
        <w:rPr>
          <w:color w:val="141823"/>
        </w:rPr>
      </w:pPr>
      <w:r w:rsidDel="00000000" w:rsidR="00000000" w:rsidRPr="00000000">
        <w:rPr>
          <w:color w:val="141823"/>
          <w:rtl w:val="0"/>
        </w:rPr>
        <w:t xml:space="preserve">816   atol æglæca; him on eaxle wearð</w:t>
      </w:r>
    </w:p>
    <w:p w:rsidR="00000000" w:rsidDel="00000000" w:rsidP="00000000" w:rsidRDefault="00000000" w:rsidRPr="00000000" w14:paraId="00000024">
      <w:pPr>
        <w:spacing w:line="360" w:lineRule="auto"/>
        <w:ind w:left="360" w:firstLine="360"/>
        <w:rPr>
          <w:color w:val="141823"/>
        </w:rPr>
      </w:pPr>
      <w:r w:rsidDel="00000000" w:rsidR="00000000" w:rsidRPr="00000000">
        <w:rPr>
          <w:color w:val="141823"/>
          <w:rtl w:val="0"/>
        </w:rPr>
        <w:t xml:space="preserve">took mortal hurt; a mighty wound</w:t>
      </w:r>
    </w:p>
    <w:p w:rsidR="00000000" w:rsidDel="00000000" w:rsidP="00000000" w:rsidRDefault="00000000" w:rsidRPr="00000000" w14:paraId="00000025">
      <w:pPr>
        <w:spacing w:line="360" w:lineRule="auto"/>
        <w:ind w:left="-360" w:firstLine="0"/>
        <w:rPr>
          <w:color w:val="141823"/>
        </w:rPr>
      </w:pPr>
      <w:r w:rsidDel="00000000" w:rsidR="00000000" w:rsidRPr="00000000">
        <w:rPr>
          <w:color w:val="141823"/>
          <w:rtl w:val="0"/>
        </w:rPr>
        <w:t xml:space="preserve">817   syndolh sweotol, seonowe onsprungon,</w:t>
      </w:r>
    </w:p>
    <w:p w:rsidR="00000000" w:rsidDel="00000000" w:rsidP="00000000" w:rsidRDefault="00000000" w:rsidRPr="00000000" w14:paraId="00000026">
      <w:pPr>
        <w:spacing w:line="360" w:lineRule="auto"/>
        <w:ind w:left="360" w:firstLine="360"/>
        <w:rPr>
          <w:color w:val="141823"/>
        </w:rPr>
      </w:pPr>
      <w:r w:rsidDel="00000000" w:rsidR="00000000" w:rsidRPr="00000000">
        <w:rPr>
          <w:color w:val="141823"/>
          <w:rtl w:val="0"/>
        </w:rPr>
        <w:t xml:space="preserve">showed on his shoulder, and sinews cracked,</w:t>
      </w:r>
    </w:p>
    <w:p w:rsidR="00000000" w:rsidDel="00000000" w:rsidP="00000000" w:rsidRDefault="00000000" w:rsidRPr="00000000" w14:paraId="00000027">
      <w:pPr>
        <w:spacing w:line="360" w:lineRule="auto"/>
        <w:ind w:left="-360" w:firstLine="0"/>
        <w:rPr>
          <w:color w:val="141823"/>
        </w:rPr>
      </w:pPr>
      <w:r w:rsidDel="00000000" w:rsidR="00000000" w:rsidRPr="00000000">
        <w:rPr>
          <w:color w:val="141823"/>
          <w:rtl w:val="0"/>
        </w:rPr>
        <w:t xml:space="preserve">818   burston banlocan. Beowulfe wearð</w:t>
      </w:r>
    </w:p>
    <w:p w:rsidR="00000000" w:rsidDel="00000000" w:rsidP="00000000" w:rsidRDefault="00000000" w:rsidRPr="00000000" w14:paraId="00000028">
      <w:pPr>
        <w:spacing w:line="360" w:lineRule="auto"/>
        <w:ind w:left="360" w:firstLine="360"/>
        <w:rPr>
          <w:color w:val="141823"/>
        </w:rPr>
      </w:pPr>
      <w:r w:rsidDel="00000000" w:rsidR="00000000" w:rsidRPr="00000000">
        <w:rPr>
          <w:color w:val="141823"/>
          <w:rtl w:val="0"/>
        </w:rPr>
        <w:t xml:space="preserve">and the bone-frame burst. To Beowulf now</w:t>
      </w:r>
    </w:p>
    <w:p w:rsidR="00000000" w:rsidDel="00000000" w:rsidP="00000000" w:rsidRDefault="00000000" w:rsidRPr="00000000" w14:paraId="00000029">
      <w:pPr>
        <w:spacing w:line="360" w:lineRule="auto"/>
        <w:ind w:left="-360" w:firstLine="0"/>
        <w:rPr>
          <w:color w:val="141823"/>
        </w:rPr>
      </w:pPr>
      <w:r w:rsidDel="00000000" w:rsidR="00000000" w:rsidRPr="00000000">
        <w:rPr>
          <w:color w:val="141823"/>
          <w:rtl w:val="0"/>
        </w:rPr>
        <w:t xml:space="preserve">819   guðhreð gyfeþe; scolde Grendel þonan</w:t>
      </w:r>
    </w:p>
    <w:p w:rsidR="00000000" w:rsidDel="00000000" w:rsidP="00000000" w:rsidRDefault="00000000" w:rsidRPr="00000000" w14:paraId="0000002A">
      <w:pPr>
        <w:spacing w:line="360" w:lineRule="auto"/>
        <w:ind w:left="360" w:firstLine="360"/>
        <w:rPr>
          <w:color w:val="141823"/>
        </w:rPr>
      </w:pPr>
      <w:r w:rsidDel="00000000" w:rsidR="00000000" w:rsidRPr="00000000">
        <w:rPr>
          <w:color w:val="141823"/>
          <w:rtl w:val="0"/>
        </w:rPr>
        <w:t xml:space="preserve">the glory was given, and Grendel thence</w:t>
      </w:r>
    </w:p>
    <w:p w:rsidR="00000000" w:rsidDel="00000000" w:rsidP="00000000" w:rsidRDefault="00000000" w:rsidRPr="00000000" w14:paraId="0000002B">
      <w:pPr>
        <w:spacing w:line="360" w:lineRule="auto"/>
        <w:ind w:left="-360" w:firstLine="0"/>
        <w:rPr>
          <w:color w:val="141823"/>
        </w:rPr>
      </w:pPr>
      <w:r w:rsidDel="00000000" w:rsidR="00000000" w:rsidRPr="00000000">
        <w:rPr>
          <w:color w:val="141823"/>
          <w:rtl w:val="0"/>
        </w:rPr>
        <w:t xml:space="preserve">820   feorhseoc fleon under fenhleoðu,</w:t>
      </w:r>
    </w:p>
    <w:p w:rsidR="00000000" w:rsidDel="00000000" w:rsidP="00000000" w:rsidRDefault="00000000" w:rsidRPr="00000000" w14:paraId="0000002C">
      <w:pPr>
        <w:spacing w:line="360" w:lineRule="auto"/>
        <w:ind w:left="360" w:firstLine="360"/>
        <w:rPr>
          <w:color w:val="141823"/>
        </w:rPr>
      </w:pPr>
      <w:r w:rsidDel="00000000" w:rsidR="00000000" w:rsidRPr="00000000">
        <w:rPr>
          <w:color w:val="141823"/>
          <w:rtl w:val="0"/>
        </w:rPr>
        <w:t xml:space="preserve">death-sick his den in the dark moor sought</w:t>
      </w:r>
    </w:p>
    <w:p w:rsidR="00000000" w:rsidDel="00000000" w:rsidP="00000000" w:rsidRDefault="00000000" w:rsidRPr="00000000" w14:paraId="0000002D">
      <w:pPr>
        <w:spacing w:line="360" w:lineRule="auto"/>
        <w:ind w:left="-360" w:firstLine="0"/>
        <w:rPr>
          <w:color w:val="141823"/>
          <w:sz w:val="24"/>
          <w:szCs w:val="24"/>
        </w:rPr>
      </w:pPr>
      <w:r w:rsidDel="00000000" w:rsidR="00000000" w:rsidRPr="00000000">
        <w:rPr>
          <w:rtl w:val="0"/>
        </w:rPr>
      </w:r>
    </w:p>
    <w:p w:rsidR="00000000" w:rsidDel="00000000" w:rsidP="00000000" w:rsidRDefault="00000000" w:rsidRPr="00000000" w14:paraId="0000002E">
      <w:pPr>
        <w:spacing w:line="360" w:lineRule="auto"/>
        <w:ind w:left="-360" w:firstLine="0"/>
        <w:rPr>
          <w:b w:val="1"/>
          <w:color w:val="141823"/>
          <w:sz w:val="24"/>
          <w:szCs w:val="24"/>
        </w:rPr>
      </w:pPr>
      <w:r w:rsidDel="00000000" w:rsidR="00000000" w:rsidRPr="00000000">
        <w:rPr>
          <w:b w:val="1"/>
          <w:color w:val="141823"/>
          <w:sz w:val="24"/>
          <w:szCs w:val="24"/>
          <w:rtl w:val="0"/>
        </w:rPr>
        <w:t xml:space="preserve">III.A. Answer the following questions in 100-150 words: (10 Marks)</w:t>
      </w:r>
    </w:p>
    <w:p w:rsidR="00000000" w:rsidDel="00000000" w:rsidP="00000000" w:rsidRDefault="00000000" w:rsidRPr="00000000" w14:paraId="0000002F">
      <w:pPr>
        <w:spacing w:line="360" w:lineRule="auto"/>
        <w:ind w:left="-360" w:firstLine="0"/>
        <w:rPr>
          <w:color w:val="141823"/>
          <w:sz w:val="24"/>
          <w:szCs w:val="24"/>
        </w:rPr>
      </w:pPr>
      <w:r w:rsidDel="00000000" w:rsidR="00000000" w:rsidRPr="00000000">
        <w:rPr>
          <w:color w:val="141823"/>
          <w:sz w:val="24"/>
          <w:szCs w:val="24"/>
          <w:rtl w:val="0"/>
        </w:rPr>
        <w:t xml:space="preserve">5. Periphrasis, also known as circumlocution, is a roundabout way of referring to</w:t>
      </w:r>
    </w:p>
    <w:p w:rsidR="00000000" w:rsidDel="00000000" w:rsidP="00000000" w:rsidRDefault="00000000" w:rsidRPr="00000000" w14:paraId="00000030">
      <w:pPr>
        <w:spacing w:line="360" w:lineRule="auto"/>
        <w:ind w:left="-360" w:firstLine="0"/>
        <w:rPr>
          <w:color w:val="141823"/>
          <w:sz w:val="24"/>
          <w:szCs w:val="24"/>
        </w:rPr>
      </w:pPr>
      <w:r w:rsidDel="00000000" w:rsidR="00000000" w:rsidRPr="00000000">
        <w:rPr>
          <w:color w:val="141823"/>
          <w:sz w:val="24"/>
          <w:szCs w:val="24"/>
          <w:rtl w:val="0"/>
        </w:rPr>
        <w:t xml:space="preserve">something or someone by means of several words instead of naming it directly in a</w:t>
      </w:r>
    </w:p>
    <w:p w:rsidR="00000000" w:rsidDel="00000000" w:rsidP="00000000" w:rsidRDefault="00000000" w:rsidRPr="00000000" w14:paraId="00000031">
      <w:pPr>
        <w:spacing w:line="360" w:lineRule="auto"/>
        <w:ind w:left="-360" w:firstLine="0"/>
        <w:rPr>
          <w:color w:val="141823"/>
          <w:sz w:val="24"/>
          <w:szCs w:val="24"/>
        </w:rPr>
      </w:pPr>
      <w:r w:rsidDel="00000000" w:rsidR="00000000" w:rsidRPr="00000000">
        <w:rPr>
          <w:color w:val="141823"/>
          <w:sz w:val="24"/>
          <w:szCs w:val="24"/>
          <w:rtl w:val="0"/>
        </w:rPr>
        <w:t xml:space="preserve">single word or phrase. Example: “Mother of God” refers to Mary and “crystal shells” to Ice.</w:t>
      </w:r>
    </w:p>
    <w:p w:rsidR="00000000" w:rsidDel="00000000" w:rsidP="00000000" w:rsidRDefault="00000000" w:rsidRPr="00000000" w14:paraId="00000032">
      <w:pPr>
        <w:spacing w:line="360" w:lineRule="auto"/>
        <w:ind w:left="-360" w:firstLine="0"/>
        <w:rPr>
          <w:color w:val="141823"/>
          <w:sz w:val="24"/>
          <w:szCs w:val="24"/>
        </w:rPr>
      </w:pPr>
      <w:r w:rsidDel="00000000" w:rsidR="00000000" w:rsidRPr="00000000">
        <w:rPr>
          <w:color w:val="141823"/>
          <w:sz w:val="24"/>
          <w:szCs w:val="24"/>
          <w:rtl w:val="0"/>
        </w:rPr>
        <w:t xml:space="preserve">What circumlocution are you able to observe in the above extract? What is the consequence that this event leads to?</w:t>
      </w:r>
    </w:p>
    <w:p w:rsidR="00000000" w:rsidDel="00000000" w:rsidP="00000000" w:rsidRDefault="00000000" w:rsidRPr="00000000" w14:paraId="00000033">
      <w:pPr>
        <w:spacing w:line="360" w:lineRule="auto"/>
        <w:ind w:left="-360" w:firstLine="0"/>
        <w:rPr>
          <w:color w:val="212529"/>
          <w:sz w:val="24"/>
          <w:szCs w:val="24"/>
        </w:rPr>
      </w:pPr>
      <w:r w:rsidDel="00000000" w:rsidR="00000000" w:rsidRPr="00000000">
        <w:rPr>
          <w:rtl w:val="0"/>
        </w:rPr>
      </w:r>
    </w:p>
    <w:p w:rsidR="00000000" w:rsidDel="00000000" w:rsidP="00000000" w:rsidRDefault="00000000" w:rsidRPr="00000000" w14:paraId="00000034">
      <w:pPr>
        <w:spacing w:line="360" w:lineRule="auto"/>
        <w:ind w:left="-360" w:firstLine="0"/>
        <w:rPr>
          <w:color w:val="212529"/>
          <w:sz w:val="24"/>
          <w:szCs w:val="24"/>
        </w:rPr>
      </w:pPr>
      <w:r w:rsidDel="00000000" w:rsidR="00000000" w:rsidRPr="00000000">
        <w:rPr>
          <w:rtl w:val="0"/>
        </w:rPr>
      </w:r>
    </w:p>
    <w:p w:rsidR="00000000" w:rsidDel="00000000" w:rsidP="00000000" w:rsidRDefault="00000000" w:rsidRPr="00000000" w14:paraId="00000035">
      <w:pPr>
        <w:spacing w:line="360" w:lineRule="auto"/>
        <w:ind w:left="-360" w:firstLine="0"/>
        <w:rPr>
          <w:color w:val="212529"/>
          <w:sz w:val="24"/>
          <w:szCs w:val="24"/>
        </w:rPr>
      </w:pPr>
      <w:r w:rsidDel="00000000" w:rsidR="00000000" w:rsidRPr="00000000">
        <w:rPr>
          <w:rtl w:val="0"/>
        </w:rPr>
      </w:r>
    </w:p>
    <w:p w:rsidR="00000000" w:rsidDel="00000000" w:rsidP="00000000" w:rsidRDefault="00000000" w:rsidRPr="00000000" w14:paraId="00000036">
      <w:pPr>
        <w:spacing w:line="360" w:lineRule="auto"/>
        <w:ind w:left="-360" w:firstLine="0"/>
        <w:rPr>
          <w:b w:val="1"/>
          <w:color w:val="212529"/>
          <w:sz w:val="24"/>
          <w:szCs w:val="24"/>
        </w:rPr>
      </w:pPr>
      <w:r w:rsidDel="00000000" w:rsidR="00000000" w:rsidRPr="00000000">
        <w:rPr>
          <w:b w:val="1"/>
          <w:color w:val="212529"/>
          <w:sz w:val="24"/>
          <w:szCs w:val="24"/>
          <w:rtl w:val="0"/>
        </w:rPr>
        <w:t xml:space="preserve">IV. Read stanza 3 from </w:t>
      </w:r>
      <w:r w:rsidDel="00000000" w:rsidR="00000000" w:rsidRPr="00000000">
        <w:rPr>
          <w:b w:val="1"/>
          <w:i w:val="1"/>
          <w:color w:val="212529"/>
          <w:sz w:val="24"/>
          <w:szCs w:val="24"/>
          <w:rtl w:val="0"/>
        </w:rPr>
        <w:t xml:space="preserve">Our Casuarina Tree </w:t>
      </w:r>
      <w:r w:rsidDel="00000000" w:rsidR="00000000" w:rsidRPr="00000000">
        <w:rPr>
          <w:b w:val="1"/>
          <w:color w:val="212529"/>
          <w:sz w:val="24"/>
          <w:szCs w:val="24"/>
          <w:rtl w:val="0"/>
        </w:rPr>
        <w:t xml:space="preserve">by Toru Dutt</w:t>
      </w:r>
      <w:r w:rsidDel="00000000" w:rsidR="00000000" w:rsidRPr="00000000">
        <w:rPr>
          <w:b w:val="1"/>
          <w:color w:val="212529"/>
          <w:sz w:val="24"/>
          <w:szCs w:val="24"/>
          <w:rtl w:val="0"/>
        </w:rPr>
        <w:t xml:space="preserve"> below:</w:t>
      </w:r>
    </w:p>
    <w:p w:rsidR="00000000" w:rsidDel="00000000" w:rsidP="00000000" w:rsidRDefault="00000000" w:rsidRPr="00000000" w14:paraId="00000037">
      <w:pPr>
        <w:spacing w:line="360" w:lineRule="auto"/>
        <w:ind w:left="-360" w:firstLine="0"/>
        <w:rPr>
          <w:color w:val="141823"/>
        </w:rPr>
      </w:pPr>
      <w:r w:rsidDel="00000000" w:rsidR="00000000" w:rsidRPr="00000000">
        <w:rPr>
          <w:color w:val="141823"/>
          <w:rtl w:val="0"/>
        </w:rPr>
        <w:t xml:space="preserve">But not because of its magnificence  </w:t>
      </w:r>
    </w:p>
    <w:p w:rsidR="00000000" w:rsidDel="00000000" w:rsidP="00000000" w:rsidRDefault="00000000" w:rsidRPr="00000000" w14:paraId="00000038">
      <w:pPr>
        <w:spacing w:line="360" w:lineRule="auto"/>
        <w:ind w:left="-360" w:firstLine="0"/>
        <w:rPr>
          <w:color w:val="141823"/>
        </w:rPr>
      </w:pPr>
      <w:r w:rsidDel="00000000" w:rsidR="00000000" w:rsidRPr="00000000">
        <w:rPr>
          <w:color w:val="141823"/>
          <w:rtl w:val="0"/>
        </w:rPr>
        <w:t xml:space="preserve">Dear is the Casuarina to my soul:  </w:t>
      </w:r>
    </w:p>
    <w:p w:rsidR="00000000" w:rsidDel="00000000" w:rsidP="00000000" w:rsidRDefault="00000000" w:rsidRPr="00000000" w14:paraId="00000039">
      <w:pPr>
        <w:spacing w:line="360" w:lineRule="auto"/>
        <w:ind w:left="-360" w:firstLine="0"/>
        <w:rPr>
          <w:color w:val="141823"/>
        </w:rPr>
      </w:pPr>
      <w:r w:rsidDel="00000000" w:rsidR="00000000" w:rsidRPr="00000000">
        <w:rPr>
          <w:color w:val="141823"/>
          <w:rtl w:val="0"/>
        </w:rPr>
        <w:t xml:space="preserve">Beneath it we have played; though years may roll,        </w:t>
      </w:r>
    </w:p>
    <w:p w:rsidR="00000000" w:rsidDel="00000000" w:rsidP="00000000" w:rsidRDefault="00000000" w:rsidRPr="00000000" w14:paraId="0000003A">
      <w:pPr>
        <w:spacing w:line="360" w:lineRule="auto"/>
        <w:ind w:left="-360" w:firstLine="0"/>
        <w:rPr>
          <w:color w:val="141823"/>
        </w:rPr>
      </w:pPr>
      <w:r w:rsidDel="00000000" w:rsidR="00000000" w:rsidRPr="00000000">
        <w:rPr>
          <w:color w:val="141823"/>
          <w:rtl w:val="0"/>
        </w:rPr>
        <w:t xml:space="preserve">O sweet companions, loved with love intense,  </w:t>
      </w:r>
    </w:p>
    <w:p w:rsidR="00000000" w:rsidDel="00000000" w:rsidP="00000000" w:rsidRDefault="00000000" w:rsidRPr="00000000" w14:paraId="0000003B">
      <w:pPr>
        <w:spacing w:line="360" w:lineRule="auto"/>
        <w:ind w:left="-360" w:firstLine="0"/>
        <w:rPr>
          <w:color w:val="141823"/>
        </w:rPr>
      </w:pPr>
      <w:r w:rsidDel="00000000" w:rsidR="00000000" w:rsidRPr="00000000">
        <w:rPr>
          <w:color w:val="141823"/>
          <w:rtl w:val="0"/>
        </w:rPr>
        <w:t xml:space="preserve">For your sakes, shall the tree be ever dear.  </w:t>
      </w:r>
    </w:p>
    <w:p w:rsidR="00000000" w:rsidDel="00000000" w:rsidP="00000000" w:rsidRDefault="00000000" w:rsidRPr="00000000" w14:paraId="0000003C">
      <w:pPr>
        <w:spacing w:line="360" w:lineRule="auto"/>
        <w:ind w:left="-360" w:firstLine="0"/>
        <w:rPr>
          <w:color w:val="141823"/>
        </w:rPr>
      </w:pPr>
      <w:r w:rsidDel="00000000" w:rsidR="00000000" w:rsidRPr="00000000">
        <w:rPr>
          <w:color w:val="141823"/>
          <w:rtl w:val="0"/>
        </w:rPr>
        <w:t xml:space="preserve">Blent with your images, it shall arise  </w:t>
      </w:r>
    </w:p>
    <w:p w:rsidR="00000000" w:rsidDel="00000000" w:rsidP="00000000" w:rsidRDefault="00000000" w:rsidRPr="00000000" w14:paraId="0000003D">
      <w:pPr>
        <w:spacing w:line="360" w:lineRule="auto"/>
        <w:ind w:left="-360" w:firstLine="0"/>
        <w:rPr>
          <w:color w:val="141823"/>
        </w:rPr>
      </w:pPr>
      <w:r w:rsidDel="00000000" w:rsidR="00000000" w:rsidRPr="00000000">
        <w:rPr>
          <w:color w:val="141823"/>
          <w:rtl w:val="0"/>
        </w:rPr>
        <w:t xml:space="preserve">In memory, till the hot tears blind mine eyes!  </w:t>
      </w:r>
    </w:p>
    <w:p w:rsidR="00000000" w:rsidDel="00000000" w:rsidP="00000000" w:rsidRDefault="00000000" w:rsidRPr="00000000" w14:paraId="0000003E">
      <w:pPr>
        <w:spacing w:line="360" w:lineRule="auto"/>
        <w:ind w:left="-360" w:firstLine="0"/>
        <w:rPr>
          <w:color w:val="141823"/>
        </w:rPr>
      </w:pPr>
      <w:r w:rsidDel="00000000" w:rsidR="00000000" w:rsidRPr="00000000">
        <w:rPr>
          <w:color w:val="141823"/>
          <w:rtl w:val="0"/>
        </w:rPr>
        <w:t xml:space="preserve">What is that dirge-like murmur that I hear        </w:t>
      </w:r>
    </w:p>
    <w:p w:rsidR="00000000" w:rsidDel="00000000" w:rsidP="00000000" w:rsidRDefault="00000000" w:rsidRPr="00000000" w14:paraId="0000003F">
      <w:pPr>
        <w:spacing w:line="360" w:lineRule="auto"/>
        <w:ind w:left="-360" w:firstLine="0"/>
        <w:rPr>
          <w:color w:val="141823"/>
        </w:rPr>
      </w:pPr>
      <w:r w:rsidDel="00000000" w:rsidR="00000000" w:rsidRPr="00000000">
        <w:rPr>
          <w:color w:val="141823"/>
          <w:rtl w:val="0"/>
        </w:rPr>
        <w:t xml:space="preserve">Like the sea breaking on a shingle-beach?  </w:t>
      </w:r>
    </w:p>
    <w:p w:rsidR="00000000" w:rsidDel="00000000" w:rsidP="00000000" w:rsidRDefault="00000000" w:rsidRPr="00000000" w14:paraId="00000040">
      <w:pPr>
        <w:spacing w:line="360" w:lineRule="auto"/>
        <w:ind w:left="-360" w:firstLine="0"/>
        <w:rPr>
          <w:color w:val="141823"/>
        </w:rPr>
      </w:pPr>
      <w:r w:rsidDel="00000000" w:rsidR="00000000" w:rsidRPr="00000000">
        <w:rPr>
          <w:color w:val="141823"/>
          <w:rtl w:val="0"/>
        </w:rPr>
        <w:t xml:space="preserve">It is the tree’s lament, an eerie speech,  </w:t>
      </w:r>
    </w:p>
    <w:p w:rsidR="00000000" w:rsidDel="00000000" w:rsidP="00000000" w:rsidRDefault="00000000" w:rsidRPr="00000000" w14:paraId="00000041">
      <w:pPr>
        <w:spacing w:line="360" w:lineRule="auto"/>
        <w:ind w:left="-360" w:firstLine="0"/>
        <w:rPr>
          <w:color w:val="141823"/>
        </w:rPr>
      </w:pPr>
      <w:r w:rsidDel="00000000" w:rsidR="00000000" w:rsidRPr="00000000">
        <w:rPr>
          <w:color w:val="141823"/>
          <w:rtl w:val="0"/>
        </w:rPr>
        <w:t xml:space="preserve">That haply to the unknown land may reach.    </w:t>
      </w:r>
    </w:p>
    <w:p w:rsidR="00000000" w:rsidDel="00000000" w:rsidP="00000000" w:rsidRDefault="00000000" w:rsidRPr="00000000" w14:paraId="00000042">
      <w:pPr>
        <w:spacing w:line="360" w:lineRule="auto"/>
        <w:ind w:left="-360" w:firstLine="0"/>
        <w:rPr>
          <w:color w:val="141823"/>
        </w:rPr>
      </w:pPr>
      <w:r w:rsidDel="00000000" w:rsidR="00000000" w:rsidRPr="00000000">
        <w:rPr>
          <w:rtl w:val="0"/>
        </w:rPr>
      </w:r>
    </w:p>
    <w:p w:rsidR="00000000" w:rsidDel="00000000" w:rsidP="00000000" w:rsidRDefault="00000000" w:rsidRPr="00000000" w14:paraId="00000043">
      <w:pPr>
        <w:spacing w:line="360" w:lineRule="auto"/>
        <w:ind w:left="-360" w:firstLine="0"/>
        <w:rPr>
          <w:b w:val="1"/>
          <w:color w:val="141823"/>
          <w:sz w:val="24"/>
          <w:szCs w:val="24"/>
        </w:rPr>
      </w:pPr>
      <w:r w:rsidDel="00000000" w:rsidR="00000000" w:rsidRPr="00000000">
        <w:rPr>
          <w:b w:val="1"/>
          <w:color w:val="141823"/>
          <w:sz w:val="24"/>
          <w:szCs w:val="24"/>
          <w:rtl w:val="0"/>
        </w:rPr>
        <w:t xml:space="preserve">IV.A. Answer ANY ONE of the following questions in 5-6 lines: (5 Marks)</w:t>
      </w:r>
    </w:p>
    <w:p w:rsidR="00000000" w:rsidDel="00000000" w:rsidP="00000000" w:rsidRDefault="00000000" w:rsidRPr="00000000" w14:paraId="00000044">
      <w:pPr>
        <w:spacing w:line="360" w:lineRule="auto"/>
        <w:ind w:left="-360" w:firstLine="0"/>
        <w:rPr>
          <w:color w:val="141823"/>
          <w:sz w:val="24"/>
          <w:szCs w:val="24"/>
          <w:highlight w:val="white"/>
        </w:rPr>
      </w:pPr>
      <w:r w:rsidDel="00000000" w:rsidR="00000000" w:rsidRPr="00000000">
        <w:rPr>
          <w:color w:val="141823"/>
          <w:sz w:val="24"/>
          <w:szCs w:val="24"/>
          <w:rtl w:val="0"/>
        </w:rPr>
        <w:t xml:space="preserve">6</w:t>
      </w:r>
      <w:r w:rsidDel="00000000" w:rsidR="00000000" w:rsidRPr="00000000">
        <w:rPr>
          <w:color w:val="141823"/>
          <w:sz w:val="24"/>
          <w:szCs w:val="24"/>
          <w:highlight w:val="white"/>
          <w:rtl w:val="0"/>
        </w:rPr>
        <w:t xml:space="preserve">. The Casuarina is an evergreen tree, not native to India. Is this in any way significant to the poem?</w:t>
      </w:r>
    </w:p>
    <w:p w:rsidR="00000000" w:rsidDel="00000000" w:rsidP="00000000" w:rsidRDefault="00000000" w:rsidRPr="00000000" w14:paraId="00000045">
      <w:pPr>
        <w:spacing w:line="360" w:lineRule="auto"/>
        <w:ind w:left="-360" w:firstLine="0"/>
        <w:rPr>
          <w:color w:val="141823"/>
          <w:sz w:val="24"/>
          <w:szCs w:val="24"/>
          <w:highlight w:val="white"/>
        </w:rPr>
      </w:pPr>
      <w:r w:rsidDel="00000000" w:rsidR="00000000" w:rsidRPr="00000000">
        <w:rPr>
          <w:color w:val="141823"/>
          <w:sz w:val="24"/>
          <w:szCs w:val="24"/>
          <w:rtl w:val="0"/>
        </w:rPr>
        <w:t xml:space="preserve">7</w:t>
      </w:r>
      <w:r w:rsidDel="00000000" w:rsidR="00000000" w:rsidRPr="00000000">
        <w:rPr>
          <w:color w:val="141823"/>
          <w:sz w:val="24"/>
          <w:szCs w:val="24"/>
          <w:rtl w:val="0"/>
        </w:rPr>
        <w:t xml:space="preserve">.</w:t>
      </w:r>
      <w:r w:rsidDel="00000000" w:rsidR="00000000" w:rsidRPr="00000000">
        <w:rPr>
          <w:color w:val="141823"/>
          <w:sz w:val="24"/>
          <w:szCs w:val="24"/>
          <w:highlight w:val="white"/>
          <w:rtl w:val="0"/>
        </w:rPr>
        <w:t xml:space="preserve"> What does the phrase ‘your images’ indicate?</w:t>
      </w:r>
    </w:p>
    <w:p w:rsidR="00000000" w:rsidDel="00000000" w:rsidP="00000000" w:rsidRDefault="00000000" w:rsidRPr="00000000" w14:paraId="00000046">
      <w:pPr>
        <w:spacing w:line="360" w:lineRule="auto"/>
        <w:ind w:left="-360" w:firstLine="0"/>
        <w:rPr>
          <w:color w:val="141823"/>
          <w:sz w:val="24"/>
          <w:szCs w:val="24"/>
        </w:rPr>
      </w:pPr>
      <w:r w:rsidDel="00000000" w:rsidR="00000000" w:rsidRPr="00000000">
        <w:rPr>
          <w:rtl w:val="0"/>
        </w:rPr>
      </w:r>
    </w:p>
    <w:p w:rsidR="00000000" w:rsidDel="00000000" w:rsidP="00000000" w:rsidRDefault="00000000" w:rsidRPr="00000000" w14:paraId="00000047">
      <w:pPr>
        <w:spacing w:line="360" w:lineRule="auto"/>
        <w:ind w:left="-360" w:firstLine="0"/>
        <w:rPr>
          <w:color w:val="141823"/>
          <w:sz w:val="24"/>
          <w:szCs w:val="24"/>
          <w:highlight w:val="cyan"/>
        </w:rPr>
      </w:pPr>
      <w:r w:rsidDel="00000000" w:rsidR="00000000" w:rsidRPr="00000000">
        <w:rPr>
          <w:rtl w:val="0"/>
        </w:rPr>
      </w:r>
    </w:p>
    <w:p w:rsidR="00000000" w:rsidDel="00000000" w:rsidP="00000000" w:rsidRDefault="00000000" w:rsidRPr="00000000" w14:paraId="00000048">
      <w:pPr>
        <w:spacing w:line="360" w:lineRule="auto"/>
        <w:ind w:left="-360" w:firstLine="0"/>
        <w:rPr>
          <w:color w:val="141823"/>
          <w:sz w:val="24"/>
          <w:szCs w:val="24"/>
        </w:rPr>
      </w:pPr>
      <w:r w:rsidDel="00000000" w:rsidR="00000000" w:rsidRPr="00000000">
        <w:rPr>
          <w:rtl w:val="0"/>
        </w:rPr>
      </w:r>
    </w:p>
    <w:p w:rsidR="00000000" w:rsidDel="00000000" w:rsidP="00000000" w:rsidRDefault="00000000" w:rsidRPr="00000000" w14:paraId="00000049">
      <w:pPr>
        <w:spacing w:line="360" w:lineRule="auto"/>
        <w:ind w:left="-360" w:firstLine="0"/>
        <w:rPr>
          <w:b w:val="1"/>
          <w:color w:val="141823"/>
          <w:sz w:val="24"/>
          <w:szCs w:val="24"/>
        </w:rPr>
      </w:pPr>
      <w:r w:rsidDel="00000000" w:rsidR="00000000" w:rsidRPr="00000000">
        <w:rPr>
          <w:b w:val="1"/>
          <w:color w:val="141823"/>
          <w:sz w:val="24"/>
          <w:szCs w:val="24"/>
          <w:rtl w:val="0"/>
        </w:rPr>
        <w:t xml:space="preserve">V. Answer ANY </w:t>
      </w:r>
      <w:r w:rsidDel="00000000" w:rsidR="00000000" w:rsidRPr="00000000">
        <w:rPr>
          <w:b w:val="1"/>
          <w:color w:val="141823"/>
          <w:sz w:val="24"/>
          <w:szCs w:val="24"/>
          <w:highlight w:val="white"/>
          <w:rtl w:val="0"/>
        </w:rPr>
        <w:t xml:space="preserve">TWO</w:t>
      </w:r>
      <w:r w:rsidDel="00000000" w:rsidR="00000000" w:rsidRPr="00000000">
        <w:rPr>
          <w:b w:val="1"/>
          <w:color w:val="141823"/>
          <w:sz w:val="24"/>
          <w:szCs w:val="24"/>
          <w:rtl w:val="0"/>
        </w:rPr>
        <w:t xml:space="preserve"> of the following questions in 100-150 words: (2x10=20)</w:t>
      </w:r>
    </w:p>
    <w:p w:rsidR="00000000" w:rsidDel="00000000" w:rsidP="00000000" w:rsidRDefault="00000000" w:rsidRPr="00000000" w14:paraId="0000004A">
      <w:pPr>
        <w:spacing w:line="360" w:lineRule="auto"/>
        <w:ind w:left="-360" w:firstLine="0"/>
        <w:rPr>
          <w:color w:val="141823"/>
          <w:sz w:val="24"/>
          <w:szCs w:val="24"/>
          <w:highlight w:val="white"/>
        </w:rPr>
      </w:pPr>
      <w:r w:rsidDel="00000000" w:rsidR="00000000" w:rsidRPr="00000000">
        <w:rPr>
          <w:color w:val="141823"/>
          <w:sz w:val="24"/>
          <w:szCs w:val="24"/>
          <w:rtl w:val="0"/>
        </w:rPr>
        <w:t xml:space="preserve">8</w:t>
      </w:r>
      <w:r w:rsidDel="00000000" w:rsidR="00000000" w:rsidRPr="00000000">
        <w:rPr>
          <w:b w:val="1"/>
          <w:color w:val="141823"/>
          <w:sz w:val="24"/>
          <w:szCs w:val="24"/>
          <w:rtl w:val="0"/>
        </w:rPr>
        <w:t xml:space="preserve">. </w:t>
      </w:r>
      <w:r w:rsidDel="00000000" w:rsidR="00000000" w:rsidRPr="00000000">
        <w:rPr>
          <w:color w:val="141823"/>
          <w:sz w:val="24"/>
          <w:szCs w:val="24"/>
          <w:highlight w:val="white"/>
          <w:rtl w:val="0"/>
        </w:rPr>
        <w:t xml:space="preserve">Explain 'Bildungsroman.' Do you see any development in Swami’s character?</w:t>
      </w:r>
    </w:p>
    <w:p w:rsidR="00000000" w:rsidDel="00000000" w:rsidP="00000000" w:rsidRDefault="00000000" w:rsidRPr="00000000" w14:paraId="0000004B">
      <w:pPr>
        <w:spacing w:line="360" w:lineRule="auto"/>
        <w:ind w:left="-360" w:firstLine="0"/>
        <w:rPr>
          <w:color w:val="141823"/>
          <w:sz w:val="24"/>
          <w:szCs w:val="24"/>
          <w:highlight w:val="white"/>
        </w:rPr>
      </w:pPr>
      <w:r w:rsidDel="00000000" w:rsidR="00000000" w:rsidRPr="00000000">
        <w:rPr>
          <w:color w:val="141823"/>
          <w:sz w:val="24"/>
          <w:szCs w:val="24"/>
          <w:rtl w:val="0"/>
        </w:rPr>
        <w:t xml:space="preserve">9. In </w:t>
      </w:r>
      <w:r w:rsidDel="00000000" w:rsidR="00000000" w:rsidRPr="00000000">
        <w:rPr>
          <w:i w:val="1"/>
          <w:color w:val="141823"/>
          <w:sz w:val="24"/>
          <w:szCs w:val="24"/>
          <w:rtl w:val="0"/>
        </w:rPr>
        <w:t xml:space="preserve">Waiting for a Visa,</w:t>
      </w:r>
      <w:r w:rsidDel="00000000" w:rsidR="00000000" w:rsidRPr="00000000">
        <w:rPr>
          <w:color w:val="141823"/>
          <w:sz w:val="24"/>
          <w:szCs w:val="24"/>
          <w:rtl w:val="0"/>
        </w:rPr>
        <w:t xml:space="preserve"> Ambedkar starts with this: “Foreigners of course know of the existence of untouchability. But not being next door to it, so to say, they are unable to realise how oppressive it is in its actuality.” </w:t>
      </w:r>
      <w:r w:rsidDel="00000000" w:rsidR="00000000" w:rsidRPr="00000000">
        <w:rPr>
          <w:color w:val="141823"/>
          <w:sz w:val="24"/>
          <w:szCs w:val="24"/>
          <w:highlight w:val="white"/>
          <w:rtl w:val="0"/>
        </w:rPr>
        <w:t xml:space="preserve">Does being in India today allow you to see how oppressive caste can be?</w:t>
      </w:r>
    </w:p>
    <w:p w:rsidR="00000000" w:rsidDel="00000000" w:rsidP="00000000" w:rsidRDefault="00000000" w:rsidRPr="00000000" w14:paraId="0000004C">
      <w:pPr>
        <w:spacing w:line="360" w:lineRule="auto"/>
        <w:ind w:left="-360" w:firstLine="0"/>
        <w:rPr>
          <w:color w:val="141823"/>
          <w:sz w:val="24"/>
          <w:szCs w:val="24"/>
          <w:highlight w:val="white"/>
        </w:rPr>
      </w:pPr>
      <w:r w:rsidDel="00000000" w:rsidR="00000000" w:rsidRPr="00000000">
        <w:rPr>
          <w:color w:val="141823"/>
          <w:sz w:val="24"/>
          <w:szCs w:val="24"/>
          <w:highlight w:val="white"/>
          <w:rtl w:val="0"/>
        </w:rPr>
        <w:t xml:space="preserve">10. Madhusudan Dutt is believed to have written the first Bengali sonnet, introducing blank verse to Bengali poetry. What do you understand by ‘</w:t>
      </w:r>
      <w:r w:rsidDel="00000000" w:rsidR="00000000" w:rsidRPr="00000000">
        <w:rPr>
          <w:color w:val="202122"/>
          <w:sz w:val="24"/>
          <w:szCs w:val="24"/>
          <w:highlight w:val="white"/>
          <w:rtl w:val="0"/>
        </w:rPr>
        <w:t xml:space="preserve">kinglike ocean to pay the tax’ in</w:t>
      </w:r>
      <w:r w:rsidDel="00000000" w:rsidR="00000000" w:rsidRPr="00000000">
        <w:rPr>
          <w:color w:val="141823"/>
          <w:sz w:val="24"/>
          <w:szCs w:val="24"/>
          <w:highlight w:val="white"/>
          <w:rtl w:val="0"/>
        </w:rPr>
        <w:t xml:space="preserve"> his work below? How does this piece compare to the other poems discussed in class?</w:t>
      </w:r>
    </w:p>
    <w:p w:rsidR="00000000" w:rsidDel="00000000" w:rsidP="00000000" w:rsidRDefault="00000000" w:rsidRPr="00000000" w14:paraId="0000004D">
      <w:pPr>
        <w:spacing w:line="360" w:lineRule="auto"/>
        <w:ind w:left="-360" w:firstLine="0"/>
        <w:rPr>
          <w:color w:val="202122"/>
          <w:highlight w:val="white"/>
        </w:rPr>
      </w:pPr>
      <w:r w:rsidDel="00000000" w:rsidR="00000000" w:rsidRPr="00000000">
        <w:rPr>
          <w:color w:val="202122"/>
          <w:highlight w:val="white"/>
          <w:rtl w:val="0"/>
        </w:rPr>
        <w:t xml:space="preserve">Always, o river, you peep in my mind.</w:t>
      </w:r>
    </w:p>
    <w:p w:rsidR="00000000" w:rsidDel="00000000" w:rsidP="00000000" w:rsidRDefault="00000000" w:rsidRPr="00000000" w14:paraId="0000004E">
      <w:pPr>
        <w:spacing w:line="360" w:lineRule="auto"/>
        <w:ind w:left="-360" w:firstLine="0"/>
        <w:rPr>
          <w:color w:val="202122"/>
          <w:highlight w:val="white"/>
        </w:rPr>
      </w:pPr>
      <w:r w:rsidDel="00000000" w:rsidR="00000000" w:rsidRPr="00000000">
        <w:rPr>
          <w:color w:val="202122"/>
          <w:highlight w:val="white"/>
          <w:rtl w:val="0"/>
        </w:rPr>
        <w:t xml:space="preserve">Always I think you in this loneliness.</w:t>
      </w:r>
    </w:p>
    <w:p w:rsidR="00000000" w:rsidDel="00000000" w:rsidP="00000000" w:rsidRDefault="00000000" w:rsidRPr="00000000" w14:paraId="0000004F">
      <w:pPr>
        <w:spacing w:line="360" w:lineRule="auto"/>
        <w:ind w:left="-360" w:firstLine="0"/>
        <w:rPr>
          <w:color w:val="202122"/>
          <w:highlight w:val="white"/>
        </w:rPr>
      </w:pPr>
      <w:r w:rsidDel="00000000" w:rsidR="00000000" w:rsidRPr="00000000">
        <w:rPr>
          <w:color w:val="202122"/>
          <w:highlight w:val="white"/>
          <w:rtl w:val="0"/>
        </w:rPr>
        <w:t xml:space="preserve">Always I soothe my ears with the murmur</w:t>
      </w:r>
    </w:p>
    <w:p w:rsidR="00000000" w:rsidDel="00000000" w:rsidP="00000000" w:rsidRDefault="00000000" w:rsidRPr="00000000" w14:paraId="00000050">
      <w:pPr>
        <w:spacing w:line="360" w:lineRule="auto"/>
        <w:ind w:left="-360" w:firstLine="0"/>
        <w:rPr>
          <w:color w:val="202122"/>
          <w:highlight w:val="white"/>
        </w:rPr>
      </w:pPr>
      <w:r w:rsidDel="00000000" w:rsidR="00000000" w:rsidRPr="00000000">
        <w:rPr>
          <w:color w:val="202122"/>
          <w:highlight w:val="white"/>
          <w:rtl w:val="0"/>
        </w:rPr>
        <w:t xml:space="preserve">Of your waters in illusion, the way</w:t>
      </w:r>
    </w:p>
    <w:p w:rsidR="00000000" w:rsidDel="00000000" w:rsidP="00000000" w:rsidRDefault="00000000" w:rsidRPr="00000000" w14:paraId="00000051">
      <w:pPr>
        <w:spacing w:line="360" w:lineRule="auto"/>
        <w:ind w:left="-360" w:firstLine="0"/>
        <w:rPr>
          <w:color w:val="202122"/>
          <w:highlight w:val="white"/>
        </w:rPr>
      </w:pPr>
      <w:r w:rsidDel="00000000" w:rsidR="00000000" w:rsidRPr="00000000">
        <w:rPr>
          <w:color w:val="202122"/>
          <w:highlight w:val="white"/>
          <w:rtl w:val="0"/>
        </w:rPr>
        <w:t xml:space="preserve">Men hear songs of illusion in a dream.</w:t>
      </w:r>
    </w:p>
    <w:p w:rsidR="00000000" w:rsidDel="00000000" w:rsidP="00000000" w:rsidRDefault="00000000" w:rsidRPr="00000000" w14:paraId="00000052">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Many a river I have seen on earth;</w:t>
      </w:r>
    </w:p>
    <w:p w:rsidR="00000000" w:rsidDel="00000000" w:rsidP="00000000" w:rsidRDefault="00000000" w:rsidRPr="00000000" w14:paraId="00000053">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But which can quench my thirst the way you do?</w:t>
      </w:r>
    </w:p>
    <w:p w:rsidR="00000000" w:rsidDel="00000000" w:rsidP="00000000" w:rsidRDefault="00000000" w:rsidRPr="00000000" w14:paraId="00000054">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You're the flow of milk in my homeland's breasts.</w:t>
      </w:r>
    </w:p>
    <w:p w:rsidR="00000000" w:rsidDel="00000000" w:rsidP="00000000" w:rsidRDefault="00000000" w:rsidRPr="00000000" w14:paraId="00000055">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Will I meet you ever? As long as you</w:t>
      </w:r>
    </w:p>
    <w:p w:rsidR="00000000" w:rsidDel="00000000" w:rsidP="00000000" w:rsidRDefault="00000000" w:rsidRPr="00000000" w14:paraId="00000056">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Go to kinglike ocean to pay the tax</w:t>
      </w:r>
    </w:p>
    <w:p w:rsidR="00000000" w:rsidDel="00000000" w:rsidP="00000000" w:rsidRDefault="00000000" w:rsidRPr="00000000" w14:paraId="00000057">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Of water, I beg to you, sing my name</w:t>
      </w:r>
    </w:p>
    <w:p w:rsidR="00000000" w:rsidDel="00000000" w:rsidP="00000000" w:rsidRDefault="00000000" w:rsidRPr="00000000" w14:paraId="00000058">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Into the ears of people of Bengal,</w:t>
      </w:r>
    </w:p>
    <w:p w:rsidR="00000000" w:rsidDel="00000000" w:rsidP="00000000" w:rsidRDefault="00000000" w:rsidRPr="00000000" w14:paraId="00000059">
      <w:pPr>
        <w:spacing w:line="360" w:lineRule="auto"/>
        <w:ind w:left="-360" w:firstLine="0"/>
        <w:rPr>
          <w:color w:val="202122"/>
          <w:sz w:val="21"/>
          <w:szCs w:val="21"/>
          <w:highlight w:val="white"/>
        </w:rPr>
      </w:pPr>
      <w:r w:rsidDel="00000000" w:rsidR="00000000" w:rsidRPr="00000000">
        <w:rPr>
          <w:color w:val="202122"/>
          <w:sz w:val="21"/>
          <w:szCs w:val="21"/>
          <w:highlight w:val="white"/>
          <w:rtl w:val="0"/>
        </w:rPr>
        <w:t xml:space="preserve">Sing his name, o dear, who in this far land</w:t>
      </w:r>
    </w:p>
    <w:p w:rsidR="00000000" w:rsidDel="00000000" w:rsidP="00000000" w:rsidRDefault="00000000" w:rsidRPr="00000000" w14:paraId="0000005A">
      <w:pPr>
        <w:spacing w:line="360" w:lineRule="auto"/>
        <w:ind w:left="-360" w:firstLine="0"/>
        <w:rPr>
          <w:color w:val="202122"/>
          <w:highlight w:val="white"/>
        </w:rPr>
      </w:pPr>
      <w:r w:rsidDel="00000000" w:rsidR="00000000" w:rsidRPr="00000000">
        <w:rPr>
          <w:color w:val="202122"/>
          <w:sz w:val="21"/>
          <w:szCs w:val="21"/>
          <w:highlight w:val="white"/>
          <w:rtl w:val="0"/>
        </w:rPr>
        <w:t xml:space="preserve">Sings your name in all his songs for Bengal</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t xml:space="preserve">OE 121 DEC 2022</w:t>
    </w:r>
  </w:p>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