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DDD3" w14:textId="1894B5D2" w:rsidR="005D44D1" w:rsidRDefault="005D44D1" w:rsidP="005D44D1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334B536" w14:textId="62366775" w:rsidR="000C6215" w:rsidRDefault="005D44D1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634F083" wp14:editId="5CCA9156">
            <wp:simplePos x="0" y="0"/>
            <wp:positionH relativeFrom="column">
              <wp:posOffset>-457200</wp:posOffset>
            </wp:positionH>
            <wp:positionV relativeFrom="paragraph">
              <wp:posOffset>-434340</wp:posOffset>
            </wp:positionV>
            <wp:extent cx="1076325" cy="10151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5818B860" w14:textId="77777777" w:rsidR="000C6215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sz w:val="24"/>
          <w:szCs w:val="24"/>
        </w:rPr>
        <w:t>B.Sc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(BIOTECHNOLOGY)– III SEMESTER</w:t>
      </w:r>
    </w:p>
    <w:p w14:paraId="476619F5" w14:textId="77777777" w:rsidR="000C6215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2FEB91A" w14:textId="77777777" w:rsidR="000C6215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10FDFE7" w14:textId="77777777" w:rsidR="000C6215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BTOE3: BIOTECHNOLOGY PERSPECTIVES ON SUSTAINABILITY </w:t>
      </w:r>
    </w:p>
    <w:p w14:paraId="090D895F" w14:textId="77777777" w:rsidR="000C6215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AND CLEAN ENERGY </w:t>
      </w:r>
    </w:p>
    <w:p w14:paraId="675BBD14" w14:textId="77777777" w:rsidR="000C6215" w:rsidRDefault="000C621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71919D" w14:textId="77777777" w:rsidR="000C6215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60</w:t>
      </w:r>
    </w:p>
    <w:p w14:paraId="30EC1CB6" w14:textId="77777777" w:rsidR="000C6215" w:rsidRDefault="00000000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FIVE printed pages and ONE part</w:t>
      </w:r>
    </w:p>
    <w:p w14:paraId="6D164270" w14:textId="77777777" w:rsidR="000C6215" w:rsidRDefault="000C6215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9FFB81B" w14:textId="77777777" w:rsidR="000C6215" w:rsidRDefault="00000000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the following questions                                                           1 mark X 60 = 60 marks</w:t>
      </w:r>
    </w:p>
    <w:p w14:paraId="32468933" w14:textId="77777777" w:rsidR="000C6215" w:rsidRDefault="000C6215">
      <w:pPr>
        <w:spacing w:after="0"/>
        <w:jc w:val="both"/>
        <w:rPr>
          <w:rFonts w:ascii="Arial" w:eastAsia="Arial" w:hAnsi="Arial" w:cs="Arial"/>
        </w:rPr>
      </w:pPr>
    </w:p>
    <w:p w14:paraId="570A3581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Attaining Sustainability is </w:t>
      </w:r>
      <w:proofErr w:type="spellStart"/>
      <w:r>
        <w:rPr>
          <w:rFonts w:ascii="Arial" w:eastAsia="Arial" w:hAnsi="Arial" w:cs="Arial"/>
        </w:rPr>
        <w:t>responsibilty</w:t>
      </w:r>
      <w:proofErr w:type="spellEnd"/>
      <w:r>
        <w:rPr>
          <w:rFonts w:ascii="Arial" w:eastAsia="Arial" w:hAnsi="Arial" w:cs="Arial"/>
        </w:rPr>
        <w:t xml:space="preserve"> of</w:t>
      </w:r>
    </w:p>
    <w:p w14:paraId="3DB376BF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Individual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Family</w:t>
      </w:r>
      <w:r>
        <w:rPr>
          <w:rFonts w:ascii="Arial" w:eastAsia="Arial" w:hAnsi="Arial" w:cs="Arial"/>
        </w:rPr>
        <w:tab/>
        <w:t>c. Community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All of the above</w:t>
      </w:r>
    </w:p>
    <w:p w14:paraId="28DF51E8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Economic sustainability refers to the</w:t>
      </w:r>
    </w:p>
    <w:p w14:paraId="1A5606ED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Balancing profits with ethics</w:t>
      </w:r>
    </w:p>
    <w:p w14:paraId="71547D2C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circular economy</w:t>
      </w:r>
    </w:p>
    <w:p w14:paraId="51530156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creation and stability</w:t>
      </w:r>
    </w:p>
    <w:p w14:paraId="78671FEC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of the above</w:t>
      </w:r>
    </w:p>
    <w:p w14:paraId="27409F37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are </w:t>
      </w:r>
      <w:r>
        <w:rPr>
          <w:rFonts w:ascii="Arial" w:eastAsia="Arial" w:hAnsi="Arial" w:cs="Arial"/>
          <w:u w:val="single"/>
        </w:rPr>
        <w:t xml:space="preserve">            </w:t>
      </w:r>
      <w:r>
        <w:rPr>
          <w:rFonts w:ascii="Arial" w:eastAsia="Arial" w:hAnsi="Arial" w:cs="Arial"/>
        </w:rPr>
        <w:t xml:space="preserve"> number of goals in SDG</w:t>
      </w:r>
    </w:p>
    <w:p w14:paraId="7528CBD5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</w:t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>b. 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17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16</w:t>
      </w:r>
    </w:p>
    <w:p w14:paraId="392095D4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Which of the following is not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SDG goal:</w:t>
      </w:r>
    </w:p>
    <w:p w14:paraId="3220ABC6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Life in air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Zero hunger</w:t>
      </w:r>
    </w:p>
    <w:p w14:paraId="2A6AA8E4" w14:textId="77777777" w:rsidR="000C6215" w:rsidRDefault="00000000">
      <w:pPr>
        <w:spacing w:after="0"/>
        <w:ind w:left="720" w:hanging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  Gender equality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Decent work and economic growth</w:t>
      </w:r>
    </w:p>
    <w:p w14:paraId="58DE0420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Paris Agreement works on </w:t>
      </w:r>
      <w:r>
        <w:rPr>
          <w:rFonts w:ascii="Arial" w:eastAsia="Arial" w:hAnsi="Arial" w:cs="Arial"/>
          <w:u w:val="single"/>
        </w:rPr>
        <w:t xml:space="preserve">        </w:t>
      </w:r>
      <w:r>
        <w:rPr>
          <w:rFonts w:ascii="Arial" w:eastAsia="Arial" w:hAnsi="Arial" w:cs="Arial"/>
        </w:rPr>
        <w:t xml:space="preserve"> year cycle.</w:t>
      </w:r>
    </w:p>
    <w:p w14:paraId="58511C89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proofErr w:type="gramStart"/>
      <w:r>
        <w:rPr>
          <w:rFonts w:ascii="Arial" w:eastAsia="Arial" w:hAnsi="Arial" w:cs="Arial"/>
        </w:rPr>
        <w:tab/>
        <w:t xml:space="preserve">  b.</w:t>
      </w:r>
      <w:proofErr w:type="gramEnd"/>
      <w:r>
        <w:rPr>
          <w:rFonts w:ascii="Arial" w:eastAsia="Arial" w:hAnsi="Arial" w:cs="Arial"/>
        </w:rPr>
        <w:t xml:space="preserve"> 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7</w:t>
      </w:r>
    </w:p>
    <w:p w14:paraId="3AC0969A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most important part of social sustainability is</w:t>
      </w:r>
    </w:p>
    <w:p w14:paraId="095E5BD4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Cleaning roads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Solving traffic issues</w:t>
      </w:r>
    </w:p>
    <w:p w14:paraId="03F58B3E" w14:textId="77777777" w:rsidR="000C6215" w:rsidRDefault="00000000">
      <w:pPr>
        <w:spacing w:after="0"/>
        <w:ind w:left="720" w:hanging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 Education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Organizing political rallies</w:t>
      </w:r>
    </w:p>
    <w:p w14:paraId="7DEB77FA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Ozone molecules contain </w:t>
      </w:r>
      <w:r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</w:rPr>
        <w:t xml:space="preserve"> oxygen atoms.</w:t>
      </w:r>
    </w:p>
    <w:p w14:paraId="4D66A356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proofErr w:type="gramStart"/>
      <w:r>
        <w:rPr>
          <w:rFonts w:ascii="Arial" w:eastAsia="Arial" w:hAnsi="Arial" w:cs="Arial"/>
        </w:rPr>
        <w:tab/>
        <w:t xml:space="preserve">  b.</w:t>
      </w:r>
      <w:proofErr w:type="gramEnd"/>
      <w:r>
        <w:rPr>
          <w:rFonts w:ascii="Arial" w:eastAsia="Arial" w:hAnsi="Arial" w:cs="Arial"/>
        </w:rPr>
        <w:t xml:space="preserve"> 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5</w:t>
      </w:r>
    </w:p>
    <w:p w14:paraId="7594FB45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first fully synthetic plastic material was</w:t>
      </w:r>
    </w:p>
    <w:p w14:paraId="6F788EE2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Bakelite</w:t>
      </w:r>
      <w:r>
        <w:rPr>
          <w:rFonts w:ascii="Arial" w:eastAsia="Arial" w:hAnsi="Arial" w:cs="Arial"/>
        </w:rPr>
        <w:tab/>
        <w:t>b. Polystyrene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Cellulose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Gelatin</w:t>
      </w:r>
    </w:p>
    <w:p w14:paraId="7F0E6803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HDPE type of plastic refers to</w:t>
      </w:r>
    </w:p>
    <w:p w14:paraId="66B93B4A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High-density </w:t>
      </w:r>
      <w:proofErr w:type="spellStart"/>
      <w:r>
        <w:rPr>
          <w:rFonts w:ascii="Arial" w:eastAsia="Arial" w:hAnsi="Arial" w:cs="Arial"/>
        </w:rPr>
        <w:t>polyesteramide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High-density polyethylene</w:t>
      </w:r>
    </w:p>
    <w:p w14:paraId="6B247DFE" w14:textId="77777777" w:rsidR="000C6215" w:rsidRDefault="00000000">
      <w:pPr>
        <w:spacing w:after="0"/>
        <w:ind w:firstLine="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 High-density polyester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d. High-density </w:t>
      </w:r>
      <w:proofErr w:type="spellStart"/>
      <w:r>
        <w:rPr>
          <w:rFonts w:ascii="Arial" w:eastAsia="Arial" w:hAnsi="Arial" w:cs="Arial"/>
        </w:rPr>
        <w:t>polyethylamide</w:t>
      </w:r>
      <w:proofErr w:type="spellEnd"/>
    </w:p>
    <w:p w14:paraId="720259A1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Which among the following is an example of biodegradable alternatives to plastic </w:t>
      </w:r>
    </w:p>
    <w:p w14:paraId="5F35661B" w14:textId="77777777" w:rsidR="000C6215" w:rsidRDefault="00000000">
      <w:pPr>
        <w:numPr>
          <w:ilvl w:val="1"/>
          <w:numId w:val="1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ii. Cellulose</w:t>
      </w:r>
      <w:r>
        <w:rPr>
          <w:rFonts w:ascii="Arial" w:eastAsia="Arial" w:hAnsi="Arial" w:cs="Arial"/>
        </w:rPr>
        <w:tab/>
        <w:t>iii. Fish scales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iv. grass</w:t>
      </w:r>
    </w:p>
    <w:p w14:paraId="1E9AF3F3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of the above</w:t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 b. Only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and ii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98D7876" w14:textId="77777777" w:rsidR="000C6215" w:rsidRDefault="00000000">
      <w:pPr>
        <w:spacing w:after="0"/>
        <w:ind w:left="720" w:hanging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  Only ii and iii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ab/>
        <w:t xml:space="preserve">  d.</w:t>
      </w:r>
      <w:proofErr w:type="gramEnd"/>
      <w:r>
        <w:rPr>
          <w:rFonts w:ascii="Arial" w:eastAsia="Arial" w:hAnsi="Arial" w:cs="Arial"/>
        </w:rPr>
        <w:t xml:space="preserve"> Only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and iii</w:t>
      </w:r>
    </w:p>
    <w:p w14:paraId="03530FC7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name of famous ocean garbage patch is</w:t>
      </w:r>
    </w:p>
    <w:p w14:paraId="2490EEA8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Great Atlantic garbage patch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Great Arctic garbage patch</w:t>
      </w:r>
    </w:p>
    <w:p w14:paraId="672060B3" w14:textId="77777777" w:rsidR="000C6215" w:rsidRDefault="00000000">
      <w:pPr>
        <w:spacing w:after="0"/>
        <w:ind w:left="1260" w:hanging="6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 Great Indian garbage patch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Great Pacific garbage patch</w:t>
      </w:r>
    </w:p>
    <w:p w14:paraId="602A9050" w14:textId="77777777" w:rsidR="000C6215" w:rsidRDefault="000C6215">
      <w:pPr>
        <w:spacing w:after="0"/>
        <w:ind w:left="1260" w:hanging="630"/>
        <w:jc w:val="both"/>
        <w:rPr>
          <w:rFonts w:ascii="Arial" w:eastAsia="Arial" w:hAnsi="Arial" w:cs="Arial"/>
        </w:rPr>
      </w:pPr>
    </w:p>
    <w:p w14:paraId="5BEF2C5F" w14:textId="77777777" w:rsidR="000C6215" w:rsidRDefault="000C6215">
      <w:pPr>
        <w:spacing w:after="0"/>
        <w:ind w:left="1260" w:hanging="630"/>
        <w:jc w:val="both"/>
        <w:rPr>
          <w:rFonts w:ascii="Arial" w:eastAsia="Arial" w:hAnsi="Arial" w:cs="Arial"/>
        </w:rPr>
      </w:pPr>
    </w:p>
    <w:p w14:paraId="01861427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Aquaponics refers to the recirculating ecosystem of raising </w:t>
      </w:r>
      <w:r>
        <w:rPr>
          <w:rFonts w:ascii="Arial" w:eastAsia="Arial" w:hAnsi="Arial" w:cs="Arial"/>
          <w:u w:val="single"/>
        </w:rPr>
        <w:t xml:space="preserve">        </w:t>
      </w:r>
      <w:r>
        <w:rPr>
          <w:rFonts w:ascii="Arial" w:eastAsia="Arial" w:hAnsi="Arial" w:cs="Arial"/>
        </w:rPr>
        <w:t xml:space="preserve"> together.</w:t>
      </w:r>
    </w:p>
    <w:p w14:paraId="0FBFD544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Crabs and shrimp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Toads and fish</w:t>
      </w:r>
    </w:p>
    <w:p w14:paraId="4D6554EA" w14:textId="77777777" w:rsidR="000C6215" w:rsidRDefault="00000000">
      <w:pPr>
        <w:spacing w:after="0"/>
        <w:ind w:left="720" w:hanging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 Plants and fish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d. Sharks and crab  </w:t>
      </w:r>
    </w:p>
    <w:p w14:paraId="437777BA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5R policy mainly addresses the pollution caused by</w:t>
      </w:r>
    </w:p>
    <w:p w14:paraId="5938ED24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Plastic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b. Metal </w:t>
      </w:r>
      <w:r>
        <w:rPr>
          <w:rFonts w:ascii="Arial" w:eastAsia="Arial" w:hAnsi="Arial" w:cs="Arial"/>
        </w:rPr>
        <w:tab/>
        <w:t xml:space="preserve">c. Glass </w:t>
      </w:r>
      <w:r>
        <w:rPr>
          <w:rFonts w:ascii="Arial" w:eastAsia="Arial" w:hAnsi="Arial" w:cs="Arial"/>
        </w:rPr>
        <w:tab/>
        <w:t>d. Paper</w:t>
      </w:r>
    </w:p>
    <w:p w14:paraId="77EE5E5C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last step taken in 5R policy is</w:t>
      </w:r>
    </w:p>
    <w:p w14:paraId="0EA6D8ED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Repurpose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b. Recycle </w:t>
      </w:r>
      <w:r>
        <w:rPr>
          <w:rFonts w:ascii="Arial" w:eastAsia="Arial" w:hAnsi="Arial" w:cs="Arial"/>
        </w:rPr>
        <w:tab/>
        <w:t xml:space="preserve">c. Reuse </w:t>
      </w:r>
      <w:r>
        <w:rPr>
          <w:rFonts w:ascii="Arial" w:eastAsia="Arial" w:hAnsi="Arial" w:cs="Arial"/>
        </w:rPr>
        <w:tab/>
        <w:t>d. Refuse</w:t>
      </w:r>
    </w:p>
    <w:p w14:paraId="31DCA5FC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most important product of bio-upcycling is </w:t>
      </w:r>
    </w:p>
    <w:p w14:paraId="78D87CA0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Metal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b. Glass </w:t>
      </w:r>
      <w:r>
        <w:rPr>
          <w:rFonts w:ascii="Arial" w:eastAsia="Arial" w:hAnsi="Arial" w:cs="Arial"/>
        </w:rPr>
        <w:tab/>
        <w:t xml:space="preserve">c. Bacteria </w:t>
      </w:r>
      <w:r>
        <w:rPr>
          <w:rFonts w:ascii="Arial" w:eastAsia="Arial" w:hAnsi="Arial" w:cs="Arial"/>
        </w:rPr>
        <w:tab/>
        <w:t>d. None of them</w:t>
      </w:r>
    </w:p>
    <w:p w14:paraId="2431FC4A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Recycled materials can be </w:t>
      </w:r>
    </w:p>
    <w:p w14:paraId="2CA86798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Used to make new product</w:t>
      </w:r>
    </w:p>
    <w:p w14:paraId="539AFB59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Burnt for energy production</w:t>
      </w:r>
    </w:p>
    <w:p w14:paraId="7BA969F5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 in landfill after final disposal</w:t>
      </w:r>
    </w:p>
    <w:p w14:paraId="2D52DA09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of the above  </w:t>
      </w:r>
    </w:p>
    <w:p w14:paraId="5E8352D3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statement is incorrect</w:t>
      </w:r>
    </w:p>
    <w:p w14:paraId="6F0D5466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Circular economy provides jobs</w:t>
      </w:r>
    </w:p>
    <w:p w14:paraId="6D6BAE89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Wind and fossil energy are part of renewable energy</w:t>
      </w:r>
    </w:p>
    <w:p w14:paraId="5713A3BF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Consumption of renewable energy is increasing in India</w:t>
      </w:r>
    </w:p>
    <w:p w14:paraId="277DB878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United Nations promotes energy sustainability</w:t>
      </w:r>
    </w:p>
    <w:p w14:paraId="1D1AA485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OECD stands for</w:t>
      </w:r>
    </w:p>
    <w:p w14:paraId="22263C63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Organization for Energy Co-operation and Development</w:t>
      </w:r>
    </w:p>
    <w:p w14:paraId="2FE7730A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Organization for Energy Co-operation and Diversity</w:t>
      </w:r>
    </w:p>
    <w:p w14:paraId="5D350EA3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Organization for Economic Co-operation and Development</w:t>
      </w:r>
    </w:p>
    <w:p w14:paraId="577F7268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Organization for Economic Co-operation and Diversity</w:t>
      </w:r>
    </w:p>
    <w:p w14:paraId="4F54EEE6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Example of non-renewable energy is</w:t>
      </w:r>
    </w:p>
    <w:p w14:paraId="085DD5B5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Geothermal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b. </w:t>
      </w:r>
      <w:proofErr w:type="gramStart"/>
      <w:r>
        <w:rPr>
          <w:rFonts w:ascii="Arial" w:eastAsia="Arial" w:hAnsi="Arial" w:cs="Arial"/>
        </w:rPr>
        <w:t>Nuclear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c. Solar </w:t>
      </w:r>
      <w:r>
        <w:rPr>
          <w:rFonts w:ascii="Arial" w:eastAsia="Arial" w:hAnsi="Arial" w:cs="Arial"/>
        </w:rPr>
        <w:tab/>
        <w:t>d. Bioenergy</w:t>
      </w:r>
    </w:p>
    <w:p w14:paraId="12DC46AA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circular economy, focus is given to </w:t>
      </w:r>
      <w:r>
        <w:rPr>
          <w:rFonts w:ascii="Arial" w:eastAsia="Arial" w:hAnsi="Arial" w:cs="Arial"/>
          <w:u w:val="single"/>
        </w:rPr>
        <w:t xml:space="preserve">            </w:t>
      </w:r>
      <w:proofErr w:type="gramStart"/>
      <w:r>
        <w:rPr>
          <w:rFonts w:ascii="Arial" w:eastAsia="Arial" w:hAnsi="Arial" w:cs="Arial"/>
          <w:u w:val="single"/>
        </w:rPr>
        <w:t xml:space="preserve"> 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for promoting sustainability</w:t>
      </w:r>
    </w:p>
    <w:p w14:paraId="278FAD4B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b. Manufacturing </w:t>
      </w:r>
      <w:r>
        <w:rPr>
          <w:rFonts w:ascii="Arial" w:eastAsia="Arial" w:hAnsi="Arial" w:cs="Arial"/>
        </w:rPr>
        <w:tab/>
        <w:t xml:space="preserve">c. Development </w:t>
      </w:r>
      <w:r>
        <w:rPr>
          <w:rFonts w:ascii="Arial" w:eastAsia="Arial" w:hAnsi="Arial" w:cs="Arial"/>
        </w:rPr>
        <w:tab/>
        <w:t>d. All of them</w:t>
      </w:r>
      <w:r>
        <w:rPr>
          <w:rFonts w:ascii="Arial" w:eastAsia="Arial" w:hAnsi="Arial" w:cs="Arial"/>
        </w:rPr>
        <w:tab/>
      </w:r>
    </w:p>
    <w:p w14:paraId="4DF7DF4D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Example of past sources used for energy include</w:t>
      </w:r>
    </w:p>
    <w:p w14:paraId="393E6AA2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Wood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b. Fat/Wax </w:t>
      </w:r>
      <w:r>
        <w:rPr>
          <w:rFonts w:ascii="Arial" w:eastAsia="Arial" w:hAnsi="Arial" w:cs="Arial"/>
        </w:rPr>
        <w:tab/>
        <w:t xml:space="preserve">c. Animal manure </w:t>
      </w:r>
      <w:r>
        <w:rPr>
          <w:rFonts w:ascii="Arial" w:eastAsia="Arial" w:hAnsi="Arial" w:cs="Arial"/>
        </w:rPr>
        <w:tab/>
        <w:t>d. All of the above</w:t>
      </w:r>
    </w:p>
    <w:p w14:paraId="2A8DA4A4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fuel transported from Pennsylvania during Civil war was</w:t>
      </w:r>
    </w:p>
    <w:p w14:paraId="16F1EE9D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Kerosene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Petrol</w:t>
      </w:r>
      <w:r>
        <w:rPr>
          <w:rFonts w:ascii="Arial" w:eastAsia="Arial" w:hAnsi="Arial" w:cs="Arial"/>
        </w:rPr>
        <w:tab/>
        <w:t xml:space="preserve">c. Diesel </w:t>
      </w:r>
      <w:r>
        <w:rPr>
          <w:rFonts w:ascii="Arial" w:eastAsia="Arial" w:hAnsi="Arial" w:cs="Arial"/>
        </w:rPr>
        <w:tab/>
        <w:t>d. Biodiesel</w:t>
      </w:r>
    </w:p>
    <w:p w14:paraId="5A5BB801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did the change in determining if the village was electrified or not come into effect</w:t>
      </w:r>
    </w:p>
    <w:p w14:paraId="0BAED655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1995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1996</w:t>
      </w:r>
      <w:r>
        <w:rPr>
          <w:rFonts w:ascii="Arial" w:eastAsia="Arial" w:hAnsi="Arial" w:cs="Arial"/>
        </w:rPr>
        <w:tab/>
        <w:t>c. 1997</w:t>
      </w:r>
      <w:r>
        <w:rPr>
          <w:rFonts w:ascii="Arial" w:eastAsia="Arial" w:hAnsi="Arial" w:cs="Arial"/>
        </w:rPr>
        <w:tab/>
        <w:t>d. 1998</w:t>
      </w:r>
    </w:p>
    <w:p w14:paraId="4D6137CC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Extraction of various oil components from crude oil happens through</w:t>
      </w:r>
    </w:p>
    <w:p w14:paraId="25A65A70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Distillation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Evaporation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c. Extraction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Sedimentation</w:t>
      </w:r>
    </w:p>
    <w:p w14:paraId="79E83F8B" w14:textId="77777777" w:rsidR="000C6215" w:rsidRDefault="00000000">
      <w:pPr>
        <w:spacing w:after="0"/>
        <w:rPr>
          <w:rFonts w:ascii="Arial" w:eastAsia="Arial" w:hAnsi="Arial" w:cs="Arial"/>
        </w:rPr>
      </w:pPr>
      <w:r>
        <w:br w:type="page"/>
      </w:r>
    </w:p>
    <w:p w14:paraId="5DDAB4ED" w14:textId="77777777" w:rsidR="000C6215" w:rsidRDefault="000C6215">
      <w:pPr>
        <w:spacing w:after="0"/>
        <w:rPr>
          <w:rFonts w:ascii="Arial" w:eastAsia="Arial" w:hAnsi="Arial" w:cs="Arial"/>
        </w:rPr>
      </w:pPr>
    </w:p>
    <w:p w14:paraId="2A5BC4A3" w14:textId="77777777" w:rsidR="000C6215" w:rsidRDefault="000C6215">
      <w:pPr>
        <w:spacing w:after="0"/>
        <w:rPr>
          <w:rFonts w:ascii="Arial" w:eastAsia="Arial" w:hAnsi="Arial" w:cs="Arial"/>
        </w:rPr>
      </w:pPr>
    </w:p>
    <w:p w14:paraId="1D936135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common sinks for energy are </w:t>
      </w:r>
    </w:p>
    <w:p w14:paraId="3A04E660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Oceans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Soil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c. Air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All of the above</w:t>
      </w:r>
    </w:p>
    <w:p w14:paraId="6906CC96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Disadvantages of biofuel energy is</w:t>
      </w:r>
    </w:p>
    <w:p w14:paraId="44E37CEB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Cheap price </w:t>
      </w:r>
      <w:r>
        <w:rPr>
          <w:rFonts w:ascii="Arial" w:eastAsia="Arial" w:hAnsi="Arial" w:cs="Arial"/>
        </w:rPr>
        <w:tab/>
        <w:t>b. Creates job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c. Emissions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None of the above</w:t>
      </w:r>
    </w:p>
    <w:p w14:paraId="663C28D2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India is a largest producer for </w:t>
      </w:r>
    </w:p>
    <w:p w14:paraId="2CF6FE3F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Kerosene</w:t>
      </w:r>
      <w:r>
        <w:rPr>
          <w:rFonts w:ascii="Arial" w:eastAsia="Arial" w:hAnsi="Arial" w:cs="Arial"/>
        </w:rPr>
        <w:tab/>
        <w:t>b. Petrol</w:t>
      </w:r>
      <w:r>
        <w:rPr>
          <w:rFonts w:ascii="Arial" w:eastAsia="Arial" w:hAnsi="Arial" w:cs="Arial"/>
        </w:rPr>
        <w:tab/>
        <w:t xml:space="preserve">c. Diesel </w:t>
      </w:r>
      <w:r>
        <w:rPr>
          <w:rFonts w:ascii="Arial" w:eastAsia="Arial" w:hAnsi="Arial" w:cs="Arial"/>
        </w:rPr>
        <w:tab/>
        <w:t>d. Coal</w:t>
      </w:r>
    </w:p>
    <w:p w14:paraId="1A847754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Problems associated with wind energy harvest</w:t>
      </w:r>
    </w:p>
    <w:p w14:paraId="66E28D15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Land use </w:t>
      </w:r>
      <w:r>
        <w:rPr>
          <w:rFonts w:ascii="Arial" w:eastAsia="Arial" w:hAnsi="Arial" w:cs="Arial"/>
        </w:rPr>
        <w:tab/>
        <w:t xml:space="preserve">b. Difficult to install </w:t>
      </w:r>
      <w:r>
        <w:rPr>
          <w:rFonts w:ascii="Arial" w:eastAsia="Arial" w:hAnsi="Arial" w:cs="Arial"/>
        </w:rPr>
        <w:tab/>
        <w:t xml:space="preserve">c. Sound pollution </w:t>
      </w:r>
      <w:r>
        <w:rPr>
          <w:rFonts w:ascii="Arial" w:eastAsia="Arial" w:hAnsi="Arial" w:cs="Arial"/>
        </w:rPr>
        <w:tab/>
        <w:t>d. Only a and c</w:t>
      </w:r>
    </w:p>
    <w:p w14:paraId="1C4B47FB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Energy from which combination can be harvested from ocean</w:t>
      </w:r>
    </w:p>
    <w:p w14:paraId="0F152A80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Wave/Tides/Salts/Temperature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Salt/Temperature/Tides/Pressure</w:t>
      </w:r>
    </w:p>
    <w:p w14:paraId="3A0C1A76" w14:textId="77777777" w:rsidR="000C6215" w:rsidRDefault="00000000">
      <w:pPr>
        <w:numPr>
          <w:ilvl w:val="1"/>
          <w:numId w:val="13"/>
        </w:numPr>
        <w:spacing w:after="0"/>
        <w:ind w:left="9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Wave/Temperature/Pressure/Salt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Wave/Tides/Salts</w:t>
      </w:r>
    </w:p>
    <w:p w14:paraId="7D5FEFEA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Biofuels sources are classified into </w:t>
      </w:r>
      <w:r>
        <w:rPr>
          <w:rFonts w:ascii="Arial" w:eastAsia="Arial" w:hAnsi="Arial" w:cs="Arial"/>
          <w:u w:val="single"/>
        </w:rPr>
        <w:t xml:space="preserve">        </w:t>
      </w:r>
      <w:r>
        <w:rPr>
          <w:rFonts w:ascii="Arial" w:eastAsia="Arial" w:hAnsi="Arial" w:cs="Arial"/>
        </w:rPr>
        <w:t xml:space="preserve"> generations</w:t>
      </w:r>
    </w:p>
    <w:p w14:paraId="6483D60C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</w:rPr>
        <w:tab/>
        <w:t xml:space="preserve">b. 4 </w:t>
      </w:r>
      <w:r>
        <w:rPr>
          <w:rFonts w:ascii="Arial" w:eastAsia="Arial" w:hAnsi="Arial" w:cs="Arial"/>
        </w:rPr>
        <w:tab/>
        <w:t xml:space="preserve">c. 5 </w:t>
      </w:r>
      <w:r>
        <w:rPr>
          <w:rFonts w:ascii="Arial" w:eastAsia="Arial" w:hAnsi="Arial" w:cs="Arial"/>
        </w:rPr>
        <w:tab/>
        <w:t>d. 2</w:t>
      </w:r>
    </w:p>
    <w:p w14:paraId="30B775E2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Energy efficiency is important to </w:t>
      </w:r>
    </w:p>
    <w:p w14:paraId="09322BAF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Protect environment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Fair economy</w:t>
      </w:r>
    </w:p>
    <w:p w14:paraId="64C27E1D" w14:textId="77777777" w:rsidR="000C6215" w:rsidRDefault="00000000">
      <w:pPr>
        <w:numPr>
          <w:ilvl w:val="1"/>
          <w:numId w:val="5"/>
        </w:numPr>
        <w:spacing w:after="0"/>
        <w:ind w:left="9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Overcome energy associated risks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All of the above</w:t>
      </w:r>
    </w:p>
    <w:p w14:paraId="146CF874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IRENA stands for </w:t>
      </w:r>
    </w:p>
    <w:p w14:paraId="33842C6B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Indian Railway Enhancement Agency (IRENA) </w:t>
      </w:r>
    </w:p>
    <w:p w14:paraId="70A8DA23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International Renewable Energy Agency (IRENA) </w:t>
      </w:r>
    </w:p>
    <w:p w14:paraId="18C565AE" w14:textId="77777777" w:rsidR="000C6215" w:rsidRDefault="00000000">
      <w:pPr>
        <w:numPr>
          <w:ilvl w:val="1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International Road and Energy Agency (IRENA) </w:t>
      </w:r>
    </w:p>
    <w:p w14:paraId="67DA8C84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International Renewable Energy Association (IRENA) </w:t>
      </w:r>
    </w:p>
    <w:p w14:paraId="464D88A8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Examples of alternate energy can be</w:t>
      </w:r>
    </w:p>
    <w:p w14:paraId="278073AB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Petrol based cars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Battery based cars</w:t>
      </w:r>
      <w:r>
        <w:rPr>
          <w:rFonts w:ascii="Arial" w:eastAsia="Arial" w:hAnsi="Arial" w:cs="Arial"/>
        </w:rPr>
        <w:tab/>
      </w:r>
    </w:p>
    <w:p w14:paraId="05E22A69" w14:textId="77777777" w:rsidR="000C6215" w:rsidRDefault="00000000">
      <w:pPr>
        <w:numPr>
          <w:ilvl w:val="1"/>
          <w:numId w:val="7"/>
        </w:numPr>
        <w:spacing w:after="0"/>
        <w:ind w:left="9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Coal based trains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All of the above</w:t>
      </w:r>
    </w:p>
    <w:p w14:paraId="5081B5F7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efficiency of first silicon based solar cell was</w:t>
      </w:r>
    </w:p>
    <w:p w14:paraId="1B2EAAEF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3%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1.5%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c. 4%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6%</w:t>
      </w:r>
    </w:p>
    <w:p w14:paraId="6860635F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is not an example of semiconductor device</w:t>
      </w:r>
    </w:p>
    <w:p w14:paraId="54D11777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Resistor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Metal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c. Capacitor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Diode</w:t>
      </w:r>
    </w:p>
    <w:p w14:paraId="747E15E8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n-type semiconductor has more</w:t>
      </w:r>
    </w:p>
    <w:p w14:paraId="241B51C8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Holes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b. Electrons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Neutrons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d. Muons</w:t>
      </w:r>
    </w:p>
    <w:p w14:paraId="471D19BB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Perovskite solar cell belong to </w:t>
      </w:r>
      <w:r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</w:rPr>
        <w:t xml:space="preserve"> generation of solar cells</w:t>
      </w:r>
    </w:p>
    <w:p w14:paraId="4270FDFD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b. Second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Third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d. Fourth</w:t>
      </w:r>
    </w:p>
    <w:p w14:paraId="03CCB1B3" w14:textId="77777777" w:rsidR="000C6215" w:rsidRDefault="00000000">
      <w:pPr>
        <w:numPr>
          <w:ilvl w:val="0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Example of biomaterials used in solar cell</w:t>
      </w:r>
    </w:p>
    <w:p w14:paraId="5EC9CAE3" w14:textId="77777777" w:rsidR="000C6215" w:rsidRDefault="00000000">
      <w:pPr>
        <w:numPr>
          <w:ilvl w:val="1"/>
          <w:numId w:val="12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Cellulose</w:t>
      </w:r>
      <w:r>
        <w:rPr>
          <w:rFonts w:ascii="Arial" w:eastAsia="Arial" w:hAnsi="Arial" w:cs="Arial"/>
        </w:rPr>
        <w:tab/>
        <w:t>b. Carrageenan</w:t>
      </w:r>
      <w:r>
        <w:rPr>
          <w:rFonts w:ascii="Arial" w:eastAsia="Arial" w:hAnsi="Arial" w:cs="Arial"/>
        </w:rPr>
        <w:tab/>
        <w:t>c. Amino acids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d. All of the above</w:t>
      </w:r>
    </w:p>
    <w:p w14:paraId="7E793C67" w14:textId="77777777" w:rsidR="000C6215" w:rsidRDefault="00000000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39. Fourth generation biofuels are obtained from</w:t>
      </w:r>
    </w:p>
    <w:p w14:paraId="0C0F48BC" w14:textId="77777777" w:rsidR="000C6215" w:rsidRDefault="00000000">
      <w:pPr>
        <w:spacing w:after="0"/>
        <w:ind w:left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Lignocellulosic waste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Edible sources</w:t>
      </w:r>
      <w:r>
        <w:rPr>
          <w:rFonts w:ascii="Arial" w:eastAsia="Arial" w:hAnsi="Arial" w:cs="Arial"/>
        </w:rPr>
        <w:tab/>
      </w:r>
    </w:p>
    <w:p w14:paraId="41661DF4" w14:textId="77777777" w:rsidR="000C6215" w:rsidRDefault="00000000">
      <w:pPr>
        <w:spacing w:after="0"/>
        <w:ind w:left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Algae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d. Genetically modified organisms </w:t>
      </w:r>
    </w:p>
    <w:p w14:paraId="0597E253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of these is not a source of biomass for biofuel?</w:t>
      </w:r>
    </w:p>
    <w:p w14:paraId="2ED244F9" w14:textId="77777777" w:rsidR="000C6215" w:rsidRDefault="00000000">
      <w:pPr>
        <w:spacing w:after="0"/>
        <w:ind w:left="720" w:hanging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Wood chips    </w:t>
      </w:r>
      <w:r>
        <w:rPr>
          <w:rFonts w:ascii="Arial" w:eastAsia="Arial" w:hAnsi="Arial" w:cs="Arial"/>
        </w:rPr>
        <w:tab/>
        <w:t xml:space="preserve">   b. Paddy straw</w:t>
      </w:r>
      <w:r>
        <w:rPr>
          <w:rFonts w:ascii="Arial" w:eastAsia="Arial" w:hAnsi="Arial" w:cs="Arial"/>
        </w:rPr>
        <w:tab/>
        <w:t>c. Kitchen waste</w:t>
      </w:r>
      <w:r>
        <w:rPr>
          <w:rFonts w:ascii="Arial" w:eastAsia="Arial" w:hAnsi="Arial" w:cs="Arial"/>
        </w:rPr>
        <w:tab/>
        <w:t>d. Coal</w:t>
      </w:r>
    </w:p>
    <w:p w14:paraId="53ACCE7C" w14:textId="77777777" w:rsidR="000C6215" w:rsidRDefault="000C6215">
      <w:pPr>
        <w:spacing w:after="0"/>
        <w:ind w:left="720" w:hanging="90"/>
        <w:jc w:val="both"/>
        <w:rPr>
          <w:rFonts w:ascii="Arial" w:eastAsia="Arial" w:hAnsi="Arial" w:cs="Arial"/>
        </w:rPr>
      </w:pPr>
    </w:p>
    <w:p w14:paraId="277A5692" w14:textId="77777777" w:rsidR="000C6215" w:rsidRDefault="000C6215">
      <w:pPr>
        <w:spacing w:after="0"/>
        <w:ind w:left="720" w:hanging="90"/>
        <w:jc w:val="both"/>
        <w:rPr>
          <w:rFonts w:ascii="Arial" w:eastAsia="Arial" w:hAnsi="Arial" w:cs="Arial"/>
        </w:rPr>
      </w:pPr>
    </w:p>
    <w:p w14:paraId="1B57EB9E" w14:textId="77777777" w:rsidR="000C6215" w:rsidRDefault="000C6215">
      <w:pPr>
        <w:spacing w:after="0"/>
        <w:ind w:left="720" w:hanging="90"/>
        <w:jc w:val="both"/>
        <w:rPr>
          <w:rFonts w:ascii="Arial" w:eastAsia="Arial" w:hAnsi="Arial" w:cs="Arial"/>
        </w:rPr>
      </w:pPr>
    </w:p>
    <w:p w14:paraId="16F6D84E" w14:textId="77777777" w:rsidR="000C6215" w:rsidRDefault="000C6215">
      <w:pPr>
        <w:spacing w:after="0"/>
        <w:ind w:left="720" w:hanging="90"/>
        <w:jc w:val="both"/>
        <w:rPr>
          <w:rFonts w:ascii="Arial" w:eastAsia="Arial" w:hAnsi="Arial" w:cs="Arial"/>
        </w:rPr>
      </w:pPr>
    </w:p>
    <w:p w14:paraId="16D4DBE4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best strategy to utilize biomass is</w:t>
      </w:r>
    </w:p>
    <w:p w14:paraId="7F046C1A" w14:textId="77777777" w:rsidR="000C6215" w:rsidRDefault="00000000">
      <w:pPr>
        <w:spacing w:after="0"/>
        <w:ind w:left="720" w:hanging="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a. Direct combustion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Upgrading and processing</w:t>
      </w:r>
      <w:r>
        <w:rPr>
          <w:rFonts w:ascii="Arial" w:eastAsia="Arial" w:hAnsi="Arial" w:cs="Arial"/>
          <w:b/>
        </w:rPr>
        <w:t xml:space="preserve">   </w:t>
      </w:r>
    </w:p>
    <w:p w14:paraId="67B41D13" w14:textId="77777777" w:rsidR="000C6215" w:rsidRDefault="00000000">
      <w:pPr>
        <w:spacing w:after="0"/>
        <w:ind w:left="720" w:hanging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Composting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None of these</w:t>
      </w:r>
    </w:p>
    <w:p w14:paraId="03CC5705" w14:textId="77777777" w:rsidR="000C6215" w:rsidRDefault="00000000">
      <w:pPr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of these is/are thermochemical route/s of biomass conversion?</w:t>
      </w:r>
    </w:p>
    <w:p w14:paraId="51330A9F" w14:textId="77777777" w:rsidR="000C6215" w:rsidRDefault="00000000">
      <w:pPr>
        <w:spacing w:after="0"/>
        <w:ind w:left="360" w:firstLine="9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Fermentation</w:t>
      </w:r>
      <w:r>
        <w:rPr>
          <w:rFonts w:ascii="Arial" w:eastAsia="Arial" w:hAnsi="Arial" w:cs="Arial"/>
        </w:rPr>
        <w:tab/>
        <w:t>ii. Gasification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iii. Pyrolysis </w:t>
      </w:r>
      <w:r>
        <w:rPr>
          <w:rFonts w:ascii="Arial" w:eastAsia="Arial" w:hAnsi="Arial" w:cs="Arial"/>
        </w:rPr>
        <w:tab/>
        <w:t>iv. Hydrothermal liquefaction</w:t>
      </w:r>
      <w:r>
        <w:rPr>
          <w:rFonts w:ascii="Arial" w:eastAsia="Arial" w:hAnsi="Arial" w:cs="Arial"/>
        </w:rPr>
        <w:tab/>
      </w:r>
    </w:p>
    <w:p w14:paraId="2E2B4B42" w14:textId="77777777" w:rsidR="000C6215" w:rsidRDefault="00000000">
      <w:pPr>
        <w:numPr>
          <w:ilvl w:val="0"/>
          <w:numId w:val="4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Only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b. Only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and ii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All of these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d. Only ii, iii, and iv</w:t>
      </w:r>
    </w:p>
    <w:p w14:paraId="4DF2E01E" w14:textId="77777777" w:rsidR="000C6215" w:rsidRDefault="0000000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43. Biofuels are similar to fossil fuels as</w:t>
      </w:r>
    </w:p>
    <w:p w14:paraId="798CC120" w14:textId="77777777" w:rsidR="000C6215" w:rsidRDefault="0000000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Arial" w:eastAsia="Arial" w:hAnsi="Arial" w:cs="Arial"/>
        </w:rPr>
        <w:t>Their combustion produces energy</w:t>
      </w:r>
    </w:p>
    <w:p w14:paraId="27D9EDD9" w14:textId="77777777" w:rsidR="000C6215" w:rsidRDefault="0000000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Arial" w:eastAsia="Arial" w:hAnsi="Arial" w:cs="Arial"/>
        </w:rPr>
        <w:t>Both are renewable sources of energy</w:t>
      </w:r>
    </w:p>
    <w:p w14:paraId="6E86762C" w14:textId="77777777" w:rsidR="000C6215" w:rsidRDefault="0000000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Arial" w:eastAsia="Arial" w:hAnsi="Arial" w:cs="Arial"/>
        </w:rPr>
        <w:t>Both are non-renewable sources of energy</w:t>
      </w:r>
    </w:p>
    <w:p w14:paraId="377055BE" w14:textId="77777777" w:rsidR="000C6215" w:rsidRDefault="0000000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  Both are obtained from fossils</w:t>
      </w:r>
    </w:p>
    <w:p w14:paraId="6B963941" w14:textId="77777777" w:rsidR="000C6215" w:rsidRDefault="0000000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44. ‘To ensure access to affordable, reliable, sustainable and modern energy to all’ is</w:t>
      </w:r>
    </w:p>
    <w:p w14:paraId="7D1F6DA4" w14:textId="77777777" w:rsidR="000C6215" w:rsidRDefault="00000000">
      <w:p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World Health </w:t>
      </w: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Goal</w:t>
      </w:r>
    </w:p>
    <w:p w14:paraId="39BE36AC" w14:textId="77777777" w:rsidR="000C6215" w:rsidRDefault="0000000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 United Nations Sustainable Development Goal</w:t>
      </w:r>
    </w:p>
    <w:p w14:paraId="51443555" w14:textId="77777777" w:rsidR="000C6215" w:rsidRDefault="0000000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United Nations Industrial Development Organization Goal</w:t>
      </w:r>
    </w:p>
    <w:p w14:paraId="40BED758" w14:textId="77777777" w:rsidR="000C6215" w:rsidRDefault="00000000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 United Nations Educational, Scientific and Cultural Organization Goal</w:t>
      </w:r>
    </w:p>
    <w:p w14:paraId="74582029" w14:textId="77777777" w:rsidR="000C6215" w:rsidRDefault="0000000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45. Biomethane is also called as</w:t>
      </w:r>
    </w:p>
    <w:p w14:paraId="73D6B2E3" w14:textId="77777777" w:rsidR="000C6215" w:rsidRDefault="00000000">
      <w:pPr>
        <w:numPr>
          <w:ilvl w:val="0"/>
          <w:numId w:val="1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Bioethanol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Biochar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Biogas</w:t>
      </w:r>
      <w:r>
        <w:rPr>
          <w:rFonts w:ascii="Arial" w:eastAsia="Arial" w:hAnsi="Arial" w:cs="Arial"/>
        </w:rPr>
        <w:tab/>
        <w:t xml:space="preserve">d. Biodiesel  </w:t>
      </w:r>
    </w:p>
    <w:p w14:paraId="0E99A12F" w14:textId="77777777" w:rsidR="000C6215" w:rsidRDefault="0000000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46. Syngas can be used as a source gas for the production of</w:t>
      </w:r>
    </w:p>
    <w:p w14:paraId="36C93F26" w14:textId="77777777" w:rsidR="000C6215" w:rsidRDefault="00000000">
      <w:pPr>
        <w:spacing w:after="0"/>
        <w:ind w:left="720" w:firstLine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. Ammonia </w:t>
      </w:r>
      <w:r>
        <w:rPr>
          <w:rFonts w:ascii="Arial" w:eastAsia="Arial" w:hAnsi="Arial" w:cs="Arial"/>
        </w:rPr>
        <w:tab/>
        <w:t>ii. Pure hydrogen</w:t>
      </w:r>
      <w:r>
        <w:rPr>
          <w:rFonts w:ascii="Arial" w:eastAsia="Arial" w:hAnsi="Arial" w:cs="Arial"/>
        </w:rPr>
        <w:tab/>
        <w:t>iii. Methanol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iv. SNG</w:t>
      </w:r>
    </w:p>
    <w:p w14:paraId="61885BAF" w14:textId="77777777" w:rsidR="000C6215" w:rsidRDefault="00000000">
      <w:pPr>
        <w:numPr>
          <w:ilvl w:val="0"/>
          <w:numId w:val="6"/>
        </w:numPr>
        <w:spacing w:after="0"/>
        <w:ind w:left="990" w:hanging="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iv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b. Only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, ii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Only ii, iv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d. All of the above </w:t>
      </w:r>
    </w:p>
    <w:p w14:paraId="47324255" w14:textId="77777777" w:rsidR="000C6215" w:rsidRDefault="00000000">
      <w:pPr>
        <w:spacing w:after="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47. The process in which biomass is hydrolyzed or degraded using water at high temperature (280°C - 370°C) and pressures (10 - 25 MPa) is called Hydrothermal Liquefaction. The product is called</w:t>
      </w:r>
    </w:p>
    <w:p w14:paraId="6E279716" w14:textId="77777777" w:rsidR="000C6215" w:rsidRDefault="00000000">
      <w:pPr>
        <w:numPr>
          <w:ilvl w:val="0"/>
          <w:numId w:val="9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Bio-oil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Syngas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Biogas</w:t>
      </w:r>
      <w:r>
        <w:rPr>
          <w:rFonts w:ascii="Arial" w:eastAsia="Arial" w:hAnsi="Arial" w:cs="Arial"/>
        </w:rPr>
        <w:tab/>
        <w:t>d. Biomethane</w:t>
      </w:r>
    </w:p>
    <w:p w14:paraId="7FDC0985" w14:textId="77777777" w:rsidR="000C6215" w:rsidRDefault="00000000">
      <w:pPr>
        <w:spacing w:after="0"/>
        <w:ind w:left="450" w:hanging="45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48. </w:t>
      </w:r>
      <w:r>
        <w:rPr>
          <w:rFonts w:ascii="Arial" w:eastAsia="Arial" w:hAnsi="Arial" w:cs="Arial"/>
          <w:highlight w:val="white"/>
        </w:rPr>
        <w:t>Which of these serves mostly in the transport sector as a constituent of mixture with gasoline or as octane increaser</w:t>
      </w:r>
    </w:p>
    <w:p w14:paraId="37662E20" w14:textId="77777777" w:rsidR="000C6215" w:rsidRDefault="00000000">
      <w:pPr>
        <w:numPr>
          <w:ilvl w:val="0"/>
          <w:numId w:val="11"/>
        </w:numPr>
        <w:spacing w:after="0"/>
        <w:ind w:left="990" w:hanging="27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Bioethanol     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b. Biogas   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c. Bio-oil     </w:t>
      </w:r>
      <w:r>
        <w:rPr>
          <w:rFonts w:ascii="Arial" w:eastAsia="Arial" w:hAnsi="Arial" w:cs="Arial"/>
          <w:highlight w:val="white"/>
        </w:rPr>
        <w:tab/>
        <w:t xml:space="preserve">d. Biochar </w:t>
      </w:r>
    </w:p>
    <w:p w14:paraId="6604505F" w14:textId="77777777" w:rsidR="000C6215" w:rsidRDefault="0000000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49. Starch is a mixture of </w:t>
      </w:r>
    </w:p>
    <w:p w14:paraId="4E8C490B" w14:textId="77777777" w:rsidR="000C6215" w:rsidRDefault="00000000">
      <w:pPr>
        <w:numPr>
          <w:ilvl w:val="0"/>
          <w:numId w:val="2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Amylose and amylopectin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Cellulose and hemicellulose</w:t>
      </w:r>
    </w:p>
    <w:p w14:paraId="76DB007C" w14:textId="77777777" w:rsidR="000C6215" w:rsidRDefault="00000000">
      <w:p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   Lignin and cellulose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Only amylose</w:t>
      </w:r>
    </w:p>
    <w:p w14:paraId="4AAE9EEA" w14:textId="77777777" w:rsidR="000C6215" w:rsidRDefault="00000000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50. The advantage of using lignocellulosic biomass for biofuels is/are</w:t>
      </w:r>
    </w:p>
    <w:p w14:paraId="2813593E" w14:textId="77777777" w:rsidR="000C6215" w:rsidRDefault="00000000">
      <w:pPr>
        <w:numPr>
          <w:ilvl w:val="0"/>
          <w:numId w:val="16"/>
        </w:numPr>
        <w:spacing w:after="0"/>
        <w:ind w:left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sustainable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It is renewable</w:t>
      </w:r>
    </w:p>
    <w:p w14:paraId="09535806" w14:textId="77777777" w:rsidR="000C6215" w:rsidRDefault="00000000">
      <w:pPr>
        <w:spacing w:after="0"/>
        <w:ind w:left="108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 It does not compete with food crops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All of these</w:t>
      </w:r>
    </w:p>
    <w:p w14:paraId="5D649001" w14:textId="77777777" w:rsidR="000C6215" w:rsidRDefault="000C6215">
      <w:pPr>
        <w:spacing w:after="0"/>
        <w:ind w:left="1080" w:hanging="360"/>
        <w:jc w:val="both"/>
        <w:rPr>
          <w:rFonts w:ascii="Arial" w:eastAsia="Arial" w:hAnsi="Arial" w:cs="Arial"/>
        </w:rPr>
      </w:pPr>
    </w:p>
    <w:p w14:paraId="75F56E8C" w14:textId="77777777" w:rsidR="000C6215" w:rsidRDefault="000C6215">
      <w:pPr>
        <w:spacing w:after="0"/>
        <w:ind w:left="1080" w:hanging="360"/>
        <w:jc w:val="both"/>
        <w:rPr>
          <w:rFonts w:ascii="Arial" w:eastAsia="Arial" w:hAnsi="Arial" w:cs="Arial"/>
        </w:rPr>
      </w:pPr>
    </w:p>
    <w:p w14:paraId="639ED82F" w14:textId="77777777" w:rsidR="000C6215" w:rsidRDefault="000C6215">
      <w:pPr>
        <w:spacing w:after="0"/>
        <w:ind w:left="1080" w:hanging="360"/>
        <w:jc w:val="both"/>
        <w:rPr>
          <w:rFonts w:ascii="Arial" w:eastAsia="Arial" w:hAnsi="Arial" w:cs="Arial"/>
        </w:rPr>
      </w:pPr>
    </w:p>
    <w:p w14:paraId="5FD86F7E" w14:textId="77777777" w:rsidR="000C6215" w:rsidRDefault="000C6215">
      <w:pPr>
        <w:spacing w:after="0"/>
        <w:ind w:left="1080" w:hanging="360"/>
        <w:jc w:val="both"/>
        <w:rPr>
          <w:rFonts w:ascii="Arial" w:eastAsia="Arial" w:hAnsi="Arial" w:cs="Arial"/>
        </w:rPr>
      </w:pPr>
    </w:p>
    <w:p w14:paraId="0D3A2E9C" w14:textId="77777777" w:rsidR="000C6215" w:rsidRDefault="000C6215">
      <w:pPr>
        <w:spacing w:after="0"/>
        <w:ind w:left="1080" w:hanging="360"/>
        <w:jc w:val="both"/>
        <w:rPr>
          <w:rFonts w:ascii="Arial" w:eastAsia="Arial" w:hAnsi="Arial" w:cs="Arial"/>
        </w:rPr>
      </w:pPr>
    </w:p>
    <w:p w14:paraId="0C1AD77D" w14:textId="77777777" w:rsidR="000C6215" w:rsidRDefault="000C6215">
      <w:pPr>
        <w:spacing w:after="0"/>
        <w:ind w:left="1080" w:hanging="360"/>
        <w:jc w:val="both"/>
        <w:rPr>
          <w:rFonts w:ascii="Arial" w:eastAsia="Arial" w:hAnsi="Arial" w:cs="Arial"/>
        </w:rPr>
      </w:pPr>
    </w:p>
    <w:p w14:paraId="7CC98E74" w14:textId="77777777" w:rsidR="000C6215" w:rsidRDefault="000C6215">
      <w:pPr>
        <w:spacing w:after="0"/>
        <w:ind w:left="1080" w:hanging="360"/>
        <w:jc w:val="both"/>
        <w:rPr>
          <w:rFonts w:ascii="Arial" w:eastAsia="Arial" w:hAnsi="Arial" w:cs="Arial"/>
        </w:rPr>
      </w:pPr>
    </w:p>
    <w:p w14:paraId="5B6AF33F" w14:textId="77777777" w:rsidR="000C6215" w:rsidRDefault="000C6215">
      <w:pPr>
        <w:spacing w:after="0"/>
        <w:ind w:left="1080" w:hanging="360"/>
        <w:jc w:val="both"/>
        <w:rPr>
          <w:rFonts w:ascii="Arial" w:eastAsia="Arial" w:hAnsi="Arial" w:cs="Arial"/>
        </w:rPr>
      </w:pPr>
    </w:p>
    <w:p w14:paraId="3102A283" w14:textId="77777777" w:rsidR="000C6215" w:rsidRDefault="000C6215">
      <w:pPr>
        <w:spacing w:after="0"/>
        <w:ind w:left="1080" w:hanging="360"/>
        <w:jc w:val="both"/>
        <w:rPr>
          <w:rFonts w:ascii="Arial" w:eastAsia="Arial" w:hAnsi="Arial" w:cs="Arial"/>
        </w:rPr>
      </w:pPr>
    </w:p>
    <w:p w14:paraId="4D214146" w14:textId="77777777" w:rsidR="000C6215" w:rsidRDefault="000C6215">
      <w:pPr>
        <w:spacing w:after="0"/>
        <w:jc w:val="both"/>
        <w:rPr>
          <w:rFonts w:ascii="Arial" w:eastAsia="Arial" w:hAnsi="Arial" w:cs="Arial"/>
        </w:rPr>
      </w:pPr>
    </w:p>
    <w:p w14:paraId="0FD1F16D" w14:textId="77777777" w:rsidR="000C6215" w:rsidRDefault="00000000">
      <w:pPr>
        <w:spacing w:after="0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51. Root/tuber crops like cassava, potato, sweet potato </w:t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used for bioethanol production because they contain large quantities of</w:t>
      </w:r>
    </w:p>
    <w:p w14:paraId="042791A8" w14:textId="77777777" w:rsidR="000C6215" w:rsidRDefault="00000000">
      <w:pPr>
        <w:numPr>
          <w:ilvl w:val="0"/>
          <w:numId w:val="10"/>
        </w:num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Starch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b. Fats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c. Alcohol</w:t>
      </w:r>
      <w:r>
        <w:rPr>
          <w:rFonts w:ascii="Arial" w:eastAsia="Arial" w:hAnsi="Arial" w:cs="Arial"/>
          <w:highlight w:val="white"/>
        </w:rPr>
        <w:tab/>
        <w:t>d. Proteins</w:t>
      </w:r>
    </w:p>
    <w:p w14:paraId="7D0B9033" w14:textId="77777777" w:rsidR="000C6215" w:rsidRDefault="00000000">
      <w:p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52. A process occurring in the absence of air/ oxygen is called</w:t>
      </w:r>
    </w:p>
    <w:p w14:paraId="3FA8013E" w14:textId="77777777" w:rsidR="000C6215" w:rsidRDefault="00000000">
      <w:pPr>
        <w:numPr>
          <w:ilvl w:val="0"/>
          <w:numId w:val="1"/>
        </w:numPr>
        <w:spacing w:after="0"/>
        <w:ind w:left="1080" w:hanging="27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Aerobic</w:t>
      </w:r>
      <w:r>
        <w:rPr>
          <w:rFonts w:ascii="Arial" w:eastAsia="Arial" w:hAnsi="Arial" w:cs="Arial"/>
          <w:highlight w:val="white"/>
        </w:rPr>
        <w:tab/>
        <w:t>b. Anaerobic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c. Acoustic</w:t>
      </w:r>
      <w:r>
        <w:rPr>
          <w:rFonts w:ascii="Arial" w:eastAsia="Arial" w:hAnsi="Arial" w:cs="Arial"/>
          <w:highlight w:val="white"/>
        </w:rPr>
        <w:tab/>
        <w:t xml:space="preserve">d. </w:t>
      </w:r>
      <w:proofErr w:type="spellStart"/>
      <w:r>
        <w:rPr>
          <w:rFonts w:ascii="Arial" w:eastAsia="Arial" w:hAnsi="Arial" w:cs="Arial"/>
          <w:highlight w:val="white"/>
        </w:rPr>
        <w:t>Amphoric</w:t>
      </w:r>
      <w:proofErr w:type="spellEnd"/>
    </w:p>
    <w:p w14:paraId="2B448629" w14:textId="77777777" w:rsidR="000C6215" w:rsidRDefault="00000000">
      <w:p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212121"/>
          <w:highlight w:val="white"/>
        </w:rPr>
        <w:t xml:space="preserve">53. </w:t>
      </w:r>
      <w:r>
        <w:rPr>
          <w:rFonts w:ascii="Arial" w:eastAsia="Arial" w:hAnsi="Arial" w:cs="Arial"/>
          <w:highlight w:val="white"/>
        </w:rPr>
        <w:t xml:space="preserve">Enzymes and Chemicals are used in  </w:t>
      </w:r>
    </w:p>
    <w:p w14:paraId="7EDB962D" w14:textId="77777777" w:rsidR="000C6215" w:rsidRDefault="00000000">
      <w:pPr>
        <w:spacing w:after="0"/>
        <w:ind w:left="810"/>
        <w:jc w:val="both"/>
        <w:rPr>
          <w:rFonts w:ascii="Arial" w:eastAsia="Arial" w:hAnsi="Arial" w:cs="Arial"/>
          <w:color w:val="212121"/>
          <w:highlight w:val="white"/>
        </w:rPr>
      </w:pPr>
      <w:r>
        <w:rPr>
          <w:rFonts w:ascii="Arial" w:eastAsia="Arial" w:hAnsi="Arial" w:cs="Arial"/>
          <w:highlight w:val="white"/>
        </w:rPr>
        <w:t>a.  Pyrolysis</w:t>
      </w:r>
      <w:r>
        <w:rPr>
          <w:rFonts w:ascii="Arial" w:eastAsia="Arial" w:hAnsi="Arial" w:cs="Arial"/>
          <w:highlight w:val="white"/>
        </w:rPr>
        <w:tab/>
        <w:t>b. Gasification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c. Low-temperature deconstruction</w:t>
      </w:r>
      <w:r>
        <w:rPr>
          <w:rFonts w:ascii="Arial" w:eastAsia="Arial" w:hAnsi="Arial" w:cs="Arial"/>
          <w:highlight w:val="white"/>
        </w:rPr>
        <w:tab/>
        <w:t>d. Torrefaction</w:t>
      </w:r>
    </w:p>
    <w:p w14:paraId="491D40E5" w14:textId="77777777" w:rsidR="000C6215" w:rsidRDefault="00000000">
      <w:p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color w:val="212121"/>
          <w:highlight w:val="white"/>
        </w:rPr>
        <w:t>54. F</w:t>
      </w:r>
      <w:hyperlink r:id="rId9">
        <w:r>
          <w:rPr>
            <w:rFonts w:ascii="Arial" w:eastAsia="Arial" w:hAnsi="Arial" w:cs="Arial"/>
            <w:highlight w:val="white"/>
          </w:rPr>
          <w:t>lexible fuel vehicles</w:t>
        </w:r>
      </w:hyperlink>
      <w:r>
        <w:rPr>
          <w:rFonts w:ascii="Arial" w:eastAsia="Arial" w:hAnsi="Arial" w:cs="Arial"/>
          <w:highlight w:val="white"/>
        </w:rPr>
        <w:t xml:space="preserve">, are designed to run on a gasoline-ethanol blend containing </w:t>
      </w:r>
    </w:p>
    <w:p w14:paraId="024F7779" w14:textId="77777777" w:rsidR="000C6215" w:rsidRDefault="00000000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Up to 85% ethanol</w:t>
      </w:r>
      <w:r>
        <w:rPr>
          <w:rFonts w:ascii="Arial" w:eastAsia="Arial" w:hAnsi="Arial" w:cs="Arial"/>
          <w:highlight w:val="white"/>
        </w:rPr>
        <w:tab/>
        <w:t>b. Up to 45% ethanol</w:t>
      </w:r>
      <w:r>
        <w:rPr>
          <w:rFonts w:ascii="Arial" w:eastAsia="Arial" w:hAnsi="Arial" w:cs="Arial"/>
          <w:highlight w:val="white"/>
        </w:rPr>
        <w:tab/>
      </w:r>
    </w:p>
    <w:p w14:paraId="3DA70E1C" w14:textId="77777777" w:rsidR="000C6215" w:rsidRDefault="00000000">
      <w:pPr>
        <w:spacing w:after="0"/>
        <w:ind w:left="81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c.   Up to 25% ethanol</w:t>
      </w:r>
      <w:r>
        <w:rPr>
          <w:rFonts w:ascii="Arial" w:eastAsia="Arial" w:hAnsi="Arial" w:cs="Arial"/>
          <w:highlight w:val="white"/>
        </w:rPr>
        <w:tab/>
        <w:t>d. Up to 100% ethanol</w:t>
      </w:r>
    </w:p>
    <w:p w14:paraId="4CD52802" w14:textId="77777777" w:rsidR="000C6215" w:rsidRDefault="00000000">
      <w:pPr>
        <w:spacing w:after="0"/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  <w:highlight w:val="white"/>
        </w:rPr>
        <w:t xml:space="preserve">55. </w:t>
      </w:r>
      <w:r>
        <w:rPr>
          <w:rFonts w:ascii="Arial" w:eastAsia="Arial" w:hAnsi="Arial" w:cs="Arial"/>
          <w:color w:val="212121"/>
        </w:rPr>
        <w:t xml:space="preserve">The goal of pretreatment of lignocellulosic biomass is to </w:t>
      </w:r>
    </w:p>
    <w:p w14:paraId="286CAB6C" w14:textId="77777777" w:rsidR="000C6215" w:rsidRDefault="00000000">
      <w:pPr>
        <w:spacing w:after="0"/>
        <w:ind w:firstLine="810"/>
        <w:jc w:val="both"/>
        <w:rPr>
          <w:rFonts w:ascii="Arial" w:eastAsia="Arial" w:hAnsi="Arial" w:cs="Arial"/>
          <w:color w:val="212121"/>
        </w:rPr>
      </w:pPr>
      <w:proofErr w:type="spellStart"/>
      <w:r>
        <w:rPr>
          <w:rFonts w:ascii="Arial" w:eastAsia="Arial" w:hAnsi="Arial" w:cs="Arial"/>
          <w:color w:val="212121"/>
        </w:rPr>
        <w:t>i</w:t>
      </w:r>
      <w:proofErr w:type="spellEnd"/>
      <w:r>
        <w:rPr>
          <w:rFonts w:ascii="Arial" w:eastAsia="Arial" w:hAnsi="Arial" w:cs="Arial"/>
          <w:color w:val="212121"/>
        </w:rPr>
        <w:t>.   Make the cellulose accessible to hydrolysis for conversion to fuels</w:t>
      </w:r>
    </w:p>
    <w:p w14:paraId="6BF907C7" w14:textId="77777777" w:rsidR="000C6215" w:rsidRDefault="00000000">
      <w:pPr>
        <w:spacing w:after="0"/>
        <w:ind w:firstLine="810"/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ii.  Make the cellulose accessible to enzymes for conversion to fuels</w:t>
      </w:r>
    </w:p>
    <w:p w14:paraId="4BAC4A50" w14:textId="77777777" w:rsidR="000C6215" w:rsidRDefault="00000000">
      <w:pPr>
        <w:spacing w:after="0"/>
        <w:ind w:firstLine="810"/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212121"/>
        </w:rPr>
        <w:t>iii. Improve yields of sugars from the cellulose</w:t>
      </w:r>
    </w:p>
    <w:p w14:paraId="2BABC3FE" w14:textId="77777777" w:rsidR="000C6215" w:rsidRDefault="00000000">
      <w:pPr>
        <w:spacing w:after="0"/>
        <w:ind w:firstLine="8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iv. Change the physical and chemical structure of the lignocellulosic biomass </w:t>
      </w:r>
    </w:p>
    <w:p w14:paraId="778AB472" w14:textId="77777777" w:rsidR="000C6215" w:rsidRDefault="00000000">
      <w:pPr>
        <w:spacing w:after="0"/>
        <w:ind w:firstLine="810"/>
        <w:jc w:val="both"/>
        <w:rPr>
          <w:rFonts w:ascii="Arial" w:eastAsia="Arial" w:hAnsi="Arial" w:cs="Arial"/>
          <w:color w:val="212121"/>
          <w:highlight w:val="white"/>
        </w:rPr>
      </w:pPr>
      <w:r>
        <w:rPr>
          <w:rFonts w:ascii="Arial" w:eastAsia="Arial" w:hAnsi="Arial" w:cs="Arial"/>
          <w:color w:val="212121"/>
          <w:highlight w:val="white"/>
        </w:rPr>
        <w:t xml:space="preserve">a. Only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i</w:t>
      </w:r>
      <w:proofErr w:type="spellEnd"/>
      <w:r>
        <w:rPr>
          <w:rFonts w:ascii="Arial" w:eastAsia="Arial" w:hAnsi="Arial" w:cs="Arial"/>
          <w:color w:val="212121"/>
          <w:highlight w:val="white"/>
        </w:rPr>
        <w:t>, iv</w:t>
      </w:r>
      <w:r>
        <w:rPr>
          <w:rFonts w:ascii="Arial" w:eastAsia="Arial" w:hAnsi="Arial" w:cs="Arial"/>
          <w:color w:val="212121"/>
          <w:highlight w:val="white"/>
        </w:rPr>
        <w:tab/>
      </w:r>
      <w:r>
        <w:rPr>
          <w:rFonts w:ascii="Arial" w:eastAsia="Arial" w:hAnsi="Arial" w:cs="Arial"/>
          <w:color w:val="212121"/>
          <w:highlight w:val="white"/>
        </w:rPr>
        <w:tab/>
        <w:t xml:space="preserve">b. Only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i</w:t>
      </w:r>
      <w:proofErr w:type="spellEnd"/>
      <w:r>
        <w:rPr>
          <w:rFonts w:ascii="Arial" w:eastAsia="Arial" w:hAnsi="Arial" w:cs="Arial"/>
          <w:color w:val="212121"/>
          <w:highlight w:val="white"/>
        </w:rPr>
        <w:t>, ii</w:t>
      </w:r>
      <w:r>
        <w:rPr>
          <w:rFonts w:ascii="Arial" w:eastAsia="Arial" w:hAnsi="Arial" w:cs="Arial"/>
          <w:color w:val="212121"/>
          <w:highlight w:val="white"/>
        </w:rPr>
        <w:tab/>
      </w:r>
      <w:r>
        <w:rPr>
          <w:rFonts w:ascii="Arial" w:eastAsia="Arial" w:hAnsi="Arial" w:cs="Arial"/>
          <w:color w:val="212121"/>
          <w:highlight w:val="white"/>
        </w:rPr>
        <w:tab/>
        <w:t xml:space="preserve">c. Only </w:t>
      </w:r>
      <w:proofErr w:type="spellStart"/>
      <w:r>
        <w:rPr>
          <w:rFonts w:ascii="Arial" w:eastAsia="Arial" w:hAnsi="Arial" w:cs="Arial"/>
          <w:color w:val="212121"/>
          <w:highlight w:val="white"/>
        </w:rPr>
        <w:t>i</w:t>
      </w:r>
      <w:proofErr w:type="spellEnd"/>
      <w:r>
        <w:rPr>
          <w:rFonts w:ascii="Arial" w:eastAsia="Arial" w:hAnsi="Arial" w:cs="Arial"/>
          <w:color w:val="212121"/>
          <w:highlight w:val="white"/>
        </w:rPr>
        <w:t>, ii, iv</w:t>
      </w:r>
      <w:r>
        <w:rPr>
          <w:rFonts w:ascii="Arial" w:eastAsia="Arial" w:hAnsi="Arial" w:cs="Arial"/>
          <w:color w:val="212121"/>
          <w:highlight w:val="white"/>
        </w:rPr>
        <w:tab/>
      </w:r>
      <w:r>
        <w:rPr>
          <w:rFonts w:ascii="Arial" w:eastAsia="Arial" w:hAnsi="Arial" w:cs="Arial"/>
          <w:color w:val="212121"/>
          <w:highlight w:val="white"/>
        </w:rPr>
        <w:tab/>
        <w:t>d. All of the above</w:t>
      </w:r>
    </w:p>
    <w:p w14:paraId="1F397D11" w14:textId="77777777" w:rsidR="000C6215" w:rsidRDefault="00000000">
      <w:pPr>
        <w:numPr>
          <w:ilvl w:val="0"/>
          <w:numId w:val="8"/>
        </w:num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Biodiesel is produced using </w:t>
      </w:r>
      <w:r>
        <w:rPr>
          <w:rFonts w:ascii="Arial" w:eastAsia="Arial" w:hAnsi="Arial" w:cs="Arial"/>
          <w:highlight w:val="white"/>
          <w:u w:val="single"/>
        </w:rPr>
        <w:t xml:space="preserve">            </w:t>
      </w:r>
      <w:r>
        <w:rPr>
          <w:rFonts w:ascii="Arial" w:eastAsia="Arial" w:hAnsi="Arial" w:cs="Arial"/>
          <w:highlight w:val="white"/>
        </w:rPr>
        <w:t xml:space="preserve"> reaction</w:t>
      </w:r>
    </w:p>
    <w:p w14:paraId="7B7FAE31" w14:textId="77777777" w:rsidR="000C6215" w:rsidRDefault="00000000">
      <w:pPr>
        <w:numPr>
          <w:ilvl w:val="1"/>
          <w:numId w:val="8"/>
        </w:numPr>
        <w:spacing w:after="0"/>
        <w:ind w:left="1080" w:hanging="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Transesterification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b. </w:t>
      </w:r>
      <w:proofErr w:type="spellStart"/>
      <w:r>
        <w:rPr>
          <w:rFonts w:ascii="Arial" w:eastAsia="Arial" w:hAnsi="Arial" w:cs="Arial"/>
        </w:rPr>
        <w:t>Transfiltration</w:t>
      </w:r>
      <w:proofErr w:type="spellEnd"/>
    </w:p>
    <w:p w14:paraId="6C4A96C4" w14:textId="77777777" w:rsidR="000C6215" w:rsidRDefault="00000000">
      <w:pPr>
        <w:spacing w:after="0"/>
        <w:ind w:firstLine="81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c.  </w:t>
      </w:r>
      <w:proofErr w:type="spellStart"/>
      <w:r>
        <w:rPr>
          <w:rFonts w:ascii="Arial" w:eastAsia="Arial" w:hAnsi="Arial" w:cs="Arial"/>
        </w:rPr>
        <w:t>Transpurification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d. </w:t>
      </w:r>
      <w:proofErr w:type="spellStart"/>
      <w:r>
        <w:rPr>
          <w:rFonts w:ascii="Arial" w:eastAsia="Arial" w:hAnsi="Arial" w:cs="Arial"/>
        </w:rPr>
        <w:t>Transconversion</w:t>
      </w:r>
      <w:proofErr w:type="spellEnd"/>
    </w:p>
    <w:p w14:paraId="0486DEE8" w14:textId="77777777" w:rsidR="000C6215" w:rsidRDefault="00000000">
      <w:pPr>
        <w:numPr>
          <w:ilvl w:val="0"/>
          <w:numId w:val="8"/>
        </w:num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Biodiesel is considered as </w:t>
      </w:r>
      <w:r>
        <w:rPr>
          <w:rFonts w:ascii="Arial" w:eastAsia="Arial" w:hAnsi="Arial" w:cs="Arial"/>
          <w:highlight w:val="white"/>
          <w:u w:val="single"/>
        </w:rPr>
        <w:t xml:space="preserve">             </w:t>
      </w:r>
      <w:r>
        <w:rPr>
          <w:rFonts w:ascii="Arial" w:eastAsia="Arial" w:hAnsi="Arial" w:cs="Arial"/>
          <w:highlight w:val="white"/>
        </w:rPr>
        <w:t xml:space="preserve"> energy</w:t>
      </w:r>
    </w:p>
    <w:p w14:paraId="45222DF1" w14:textId="77777777" w:rsidR="000C6215" w:rsidRDefault="00000000">
      <w:pPr>
        <w:numPr>
          <w:ilvl w:val="1"/>
          <w:numId w:val="8"/>
        </w:numPr>
        <w:spacing w:after="0"/>
        <w:ind w:left="1080" w:hanging="27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Clean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b. Alternate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c. Neither a or b </w:t>
      </w:r>
      <w:r>
        <w:rPr>
          <w:rFonts w:ascii="Arial" w:eastAsia="Arial" w:hAnsi="Arial" w:cs="Arial"/>
          <w:highlight w:val="white"/>
        </w:rPr>
        <w:tab/>
        <w:t>d. Both a and b</w:t>
      </w:r>
    </w:p>
    <w:p w14:paraId="4B495137" w14:textId="77777777" w:rsidR="000C6215" w:rsidRDefault="00000000">
      <w:pPr>
        <w:numPr>
          <w:ilvl w:val="0"/>
          <w:numId w:val="8"/>
        </w:num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Example of catalyst used in biodiesel production is</w:t>
      </w:r>
    </w:p>
    <w:p w14:paraId="56BD7C94" w14:textId="77777777" w:rsidR="000C6215" w:rsidRDefault="00000000">
      <w:pPr>
        <w:numPr>
          <w:ilvl w:val="1"/>
          <w:numId w:val="8"/>
        </w:numPr>
        <w:spacing w:after="0"/>
        <w:ind w:left="1080" w:hanging="27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NaOH</w:t>
      </w:r>
      <w:r>
        <w:rPr>
          <w:rFonts w:ascii="Arial" w:eastAsia="Arial" w:hAnsi="Arial" w:cs="Arial"/>
          <w:highlight w:val="white"/>
        </w:rPr>
        <w:tab/>
        <w:t xml:space="preserve"> </w:t>
      </w:r>
      <w:r>
        <w:rPr>
          <w:rFonts w:ascii="Arial" w:eastAsia="Arial" w:hAnsi="Arial" w:cs="Arial"/>
          <w:highlight w:val="white"/>
        </w:rPr>
        <w:tab/>
        <w:t xml:space="preserve">b. CO2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c. H2O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d. Oil</w:t>
      </w:r>
    </w:p>
    <w:p w14:paraId="3E610C30" w14:textId="77777777" w:rsidR="000C6215" w:rsidRDefault="00000000">
      <w:pPr>
        <w:numPr>
          <w:ilvl w:val="0"/>
          <w:numId w:val="8"/>
        </w:num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Reactor used is biodiesel production</w:t>
      </w:r>
    </w:p>
    <w:p w14:paraId="2C1D5FC9" w14:textId="77777777" w:rsidR="000C6215" w:rsidRDefault="00000000">
      <w:pPr>
        <w:numPr>
          <w:ilvl w:val="1"/>
          <w:numId w:val="8"/>
        </w:numPr>
        <w:spacing w:after="0"/>
        <w:ind w:left="1080" w:hanging="27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PFR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 xml:space="preserve">b. </w:t>
      </w:r>
      <w:proofErr w:type="gramStart"/>
      <w:r>
        <w:rPr>
          <w:rFonts w:ascii="Arial" w:eastAsia="Arial" w:hAnsi="Arial" w:cs="Arial"/>
          <w:highlight w:val="white"/>
        </w:rPr>
        <w:t xml:space="preserve">FBR  </w:t>
      </w:r>
      <w:r>
        <w:rPr>
          <w:rFonts w:ascii="Arial" w:eastAsia="Arial" w:hAnsi="Arial" w:cs="Arial"/>
          <w:highlight w:val="white"/>
        </w:rPr>
        <w:tab/>
      </w:r>
      <w:proofErr w:type="gramEnd"/>
      <w:r>
        <w:rPr>
          <w:rFonts w:ascii="Arial" w:eastAsia="Arial" w:hAnsi="Arial" w:cs="Arial"/>
          <w:highlight w:val="white"/>
        </w:rPr>
        <w:tab/>
        <w:t xml:space="preserve">c. BR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d. CSTR</w:t>
      </w:r>
    </w:p>
    <w:p w14:paraId="7DF06D65" w14:textId="77777777" w:rsidR="000C6215" w:rsidRDefault="00000000">
      <w:pPr>
        <w:numPr>
          <w:ilvl w:val="0"/>
          <w:numId w:val="8"/>
        </w:num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Biodiesel is produced from</w:t>
      </w:r>
    </w:p>
    <w:p w14:paraId="0BA1B18F" w14:textId="77777777" w:rsidR="000C6215" w:rsidRDefault="00000000">
      <w:pPr>
        <w:numPr>
          <w:ilvl w:val="1"/>
          <w:numId w:val="8"/>
        </w:numPr>
        <w:spacing w:after="0"/>
        <w:ind w:left="1080" w:hanging="27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Seed oil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b. Plant fibers</w:t>
      </w:r>
      <w:r>
        <w:rPr>
          <w:rFonts w:ascii="Arial" w:eastAsia="Arial" w:hAnsi="Arial" w:cs="Arial"/>
          <w:highlight w:val="white"/>
        </w:rPr>
        <w:tab/>
        <w:t xml:space="preserve">        </w:t>
      </w:r>
      <w:r>
        <w:rPr>
          <w:rFonts w:ascii="Arial" w:eastAsia="Arial" w:hAnsi="Arial" w:cs="Arial"/>
          <w:highlight w:val="white"/>
        </w:rPr>
        <w:tab/>
        <w:t xml:space="preserve">c. Both a or b </w:t>
      </w:r>
      <w:r>
        <w:rPr>
          <w:rFonts w:ascii="Arial" w:eastAsia="Arial" w:hAnsi="Arial" w:cs="Arial"/>
          <w:highlight w:val="white"/>
        </w:rPr>
        <w:tab/>
      </w:r>
      <w:r>
        <w:rPr>
          <w:rFonts w:ascii="Arial" w:eastAsia="Arial" w:hAnsi="Arial" w:cs="Arial"/>
          <w:highlight w:val="white"/>
        </w:rPr>
        <w:tab/>
        <w:t>d. Neither a and b</w:t>
      </w:r>
    </w:p>
    <w:p w14:paraId="552563C9" w14:textId="77777777" w:rsidR="000C6215" w:rsidRDefault="000C6215">
      <w:pPr>
        <w:spacing w:after="0"/>
        <w:jc w:val="both"/>
        <w:rPr>
          <w:rFonts w:ascii="Arial" w:eastAsia="Arial" w:hAnsi="Arial" w:cs="Arial"/>
          <w:color w:val="212121"/>
          <w:highlight w:val="white"/>
        </w:rPr>
      </w:pPr>
    </w:p>
    <w:sectPr w:rsidR="000C621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AA0E" w14:textId="77777777" w:rsidR="00A57DF0" w:rsidRDefault="00A57DF0">
      <w:pPr>
        <w:spacing w:after="0" w:line="240" w:lineRule="auto"/>
      </w:pPr>
      <w:r>
        <w:separator/>
      </w:r>
    </w:p>
  </w:endnote>
  <w:endnote w:type="continuationSeparator" w:id="0">
    <w:p w14:paraId="1FDF150B" w14:textId="77777777" w:rsidR="00A57DF0" w:rsidRDefault="00A5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DAE65" w14:textId="1C3AA31A" w:rsidR="000C6215" w:rsidRDefault="000C621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D14A" w14:textId="77777777" w:rsidR="00A57DF0" w:rsidRDefault="00A57DF0">
      <w:pPr>
        <w:spacing w:after="0" w:line="240" w:lineRule="auto"/>
      </w:pPr>
      <w:r>
        <w:separator/>
      </w:r>
    </w:p>
  </w:footnote>
  <w:footnote w:type="continuationSeparator" w:id="0">
    <w:p w14:paraId="28B0C880" w14:textId="77777777" w:rsidR="00A57DF0" w:rsidRDefault="00A57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1C"/>
    <w:multiLevelType w:val="multilevel"/>
    <w:tmpl w:val="D204874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0D7B9F"/>
    <w:multiLevelType w:val="multilevel"/>
    <w:tmpl w:val="BEAC53A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C51CDB"/>
    <w:multiLevelType w:val="multilevel"/>
    <w:tmpl w:val="554CE0E0"/>
    <w:lvl w:ilvl="0">
      <w:start w:val="1"/>
      <w:numFmt w:val="lowerLetter"/>
      <w:lvlText w:val="%1."/>
      <w:lvlJc w:val="left"/>
      <w:pPr>
        <w:ind w:left="1440" w:hanging="72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2606BA"/>
    <w:multiLevelType w:val="multilevel"/>
    <w:tmpl w:val="579097B6"/>
    <w:lvl w:ilvl="0">
      <w:start w:val="5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63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D95E25"/>
    <w:multiLevelType w:val="multilevel"/>
    <w:tmpl w:val="F9AA721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3A7412"/>
    <w:multiLevelType w:val="multilevel"/>
    <w:tmpl w:val="4C60676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1C23E0"/>
    <w:multiLevelType w:val="multilevel"/>
    <w:tmpl w:val="FC74AB92"/>
    <w:lvl w:ilvl="0">
      <w:start w:val="1"/>
      <w:numFmt w:val="lowerLetter"/>
      <w:lvlText w:val="%1."/>
      <w:lvlJc w:val="left"/>
      <w:pPr>
        <w:ind w:left="1080" w:hanging="27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765860"/>
    <w:multiLevelType w:val="multilevel"/>
    <w:tmpl w:val="65107FC8"/>
    <w:lvl w:ilvl="0">
      <w:start w:val="1"/>
      <w:numFmt w:val="lowerLetter"/>
      <w:lvlText w:val="%1."/>
      <w:lvlJc w:val="left"/>
      <w:pPr>
        <w:ind w:left="990" w:hanging="27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4B1500D"/>
    <w:multiLevelType w:val="multilevel"/>
    <w:tmpl w:val="AB0678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8E275FF"/>
    <w:multiLevelType w:val="multilevel"/>
    <w:tmpl w:val="1494F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27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B223F21"/>
    <w:multiLevelType w:val="multilevel"/>
    <w:tmpl w:val="38706C50"/>
    <w:lvl w:ilvl="0">
      <w:start w:val="1"/>
      <w:numFmt w:val="lowerLetter"/>
      <w:lvlText w:val="%1."/>
      <w:lvlJc w:val="left"/>
      <w:pPr>
        <w:ind w:left="117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D4B1CAC"/>
    <w:multiLevelType w:val="multilevel"/>
    <w:tmpl w:val="31EA4020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EC42B6"/>
    <w:multiLevelType w:val="multilevel"/>
    <w:tmpl w:val="00400B2A"/>
    <w:lvl w:ilvl="0">
      <w:start w:val="1"/>
      <w:numFmt w:val="lowerLetter"/>
      <w:lvlText w:val="%1."/>
      <w:lvlJc w:val="left"/>
      <w:pPr>
        <w:ind w:left="1440" w:hanging="63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9F15D6B"/>
    <w:multiLevelType w:val="multilevel"/>
    <w:tmpl w:val="1A1038FA"/>
    <w:lvl w:ilvl="0">
      <w:start w:val="1"/>
      <w:numFmt w:val="lowerLetter"/>
      <w:lvlText w:val="%1."/>
      <w:lvlJc w:val="left"/>
      <w:pPr>
        <w:ind w:left="1260" w:hanging="54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22A5BFC"/>
    <w:multiLevelType w:val="multilevel"/>
    <w:tmpl w:val="428A25E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298486B"/>
    <w:multiLevelType w:val="multilevel"/>
    <w:tmpl w:val="DDF497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04490278">
    <w:abstractNumId w:val="12"/>
  </w:num>
  <w:num w:numId="2" w16cid:durableId="1344091388">
    <w:abstractNumId w:val="4"/>
  </w:num>
  <w:num w:numId="3" w16cid:durableId="1393844930">
    <w:abstractNumId w:val="10"/>
  </w:num>
  <w:num w:numId="4" w16cid:durableId="1767460882">
    <w:abstractNumId w:val="8"/>
  </w:num>
  <w:num w:numId="5" w16cid:durableId="672607892">
    <w:abstractNumId w:val="1"/>
  </w:num>
  <w:num w:numId="6" w16cid:durableId="1618490102">
    <w:abstractNumId w:val="13"/>
  </w:num>
  <w:num w:numId="7" w16cid:durableId="750270493">
    <w:abstractNumId w:val="5"/>
  </w:num>
  <w:num w:numId="8" w16cid:durableId="733896290">
    <w:abstractNumId w:val="3"/>
  </w:num>
  <w:num w:numId="9" w16cid:durableId="32119563">
    <w:abstractNumId w:val="11"/>
  </w:num>
  <w:num w:numId="10" w16cid:durableId="1741126888">
    <w:abstractNumId w:val="6"/>
  </w:num>
  <w:num w:numId="11" w16cid:durableId="1615596465">
    <w:abstractNumId w:val="2"/>
  </w:num>
  <w:num w:numId="12" w16cid:durableId="588738135">
    <w:abstractNumId w:val="0"/>
  </w:num>
  <w:num w:numId="13" w16cid:durableId="1470131197">
    <w:abstractNumId w:val="14"/>
  </w:num>
  <w:num w:numId="14" w16cid:durableId="1009714709">
    <w:abstractNumId w:val="7"/>
  </w:num>
  <w:num w:numId="15" w16cid:durableId="1012994244">
    <w:abstractNumId w:val="9"/>
  </w:num>
  <w:num w:numId="16" w16cid:durableId="18255849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15"/>
    <w:rsid w:val="000C6215"/>
    <w:rsid w:val="005D44D1"/>
    <w:rsid w:val="00A57DF0"/>
    <w:rsid w:val="00D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7870"/>
  <w15:docId w15:val="{D7511E7B-CA30-4EF7-B8B2-A055A6E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2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D4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D1"/>
  </w:style>
  <w:style w:type="paragraph" w:styleId="Footer">
    <w:name w:val="footer"/>
    <w:basedOn w:val="Normal"/>
    <w:link w:val="FooterChar"/>
    <w:uiPriority w:val="99"/>
    <w:unhideWhenUsed/>
    <w:rsid w:val="005D4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fdc.energy.gov/vehicles/flexible_fu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CfE5kIkmJhUkbzjSpcdtxL1sg==">AMUW2mXwDaRjQD/LpyWFidUMkCG8NGKrRkmURCpATspPi7KymGSYFhGiH7209JMEZoWiDlrW5hzU2WK0qdmOVSUG7xlUUma1N8ZFWZG4SmBctn5usKyxKUg=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Prabhakar</dc:creator>
  <cp:lastModifiedBy>St josephs college</cp:lastModifiedBy>
  <cp:revision>3</cp:revision>
  <cp:lastPrinted>2022-11-22T09:44:00Z</cp:lastPrinted>
  <dcterms:created xsi:type="dcterms:W3CDTF">2022-10-27T07:07:00Z</dcterms:created>
  <dcterms:modified xsi:type="dcterms:W3CDTF">2022-11-22T10:06:00Z</dcterms:modified>
</cp:coreProperties>
</file>