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-698499</wp:posOffset>
                </wp:positionV>
                <wp:extent cx="2607945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6790" y="3499013"/>
                          <a:ext cx="25984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-698499</wp:posOffset>
                </wp:positionV>
                <wp:extent cx="2607945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94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B.Sc/B.A/B.COM/BBA/VC/B.C.A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FH 221: FRENCH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      Max Marks: 60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__4__ printed pages and __4__ parts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Dictionary not allowed. All answers must be in full sentences.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Remplacez les mots soulignés avec COD/COI/En/Y :                                                     10</w:t>
      </w:r>
    </w:p>
    <w:p w:rsidR="00000000" w:rsidDel="00000000" w:rsidP="00000000" w:rsidRDefault="00000000" w:rsidRPr="00000000" w14:paraId="00000011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Je gare la voiture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dans le parking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Elle veut coudre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un pantalon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Tu téléphones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à tes parents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Vous allumez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l’ordinateur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Elles commandent une dizaine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de bouteilles</w:t>
      </w:r>
      <w:r w:rsidDel="00000000" w:rsidR="00000000" w:rsidRPr="00000000">
        <w:rPr>
          <w:rFonts w:ascii="Arial" w:cs="Arial" w:eastAsia="Arial" w:hAnsi="Arial"/>
          <w:rtl w:val="0"/>
        </w:rPr>
        <w:t xml:space="preserve"> en ligne.</w:t>
      </w:r>
    </w:p>
    <w:p w:rsidR="00000000" w:rsidDel="00000000" w:rsidP="00000000" w:rsidRDefault="00000000" w:rsidRPr="00000000" w14:paraId="00000016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Il offre le bouquet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à sa copine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Elle pense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à son mari</w:t>
      </w:r>
      <w:r w:rsidDel="00000000" w:rsidR="00000000" w:rsidRPr="00000000">
        <w:rPr>
          <w:rFonts w:ascii="Arial" w:cs="Arial" w:eastAsia="Arial" w:hAnsi="Arial"/>
          <w:rtl w:val="0"/>
        </w:rPr>
        <w:t xml:space="preserve"> depuis son départ.</w:t>
      </w:r>
    </w:p>
    <w:p w:rsidR="00000000" w:rsidDel="00000000" w:rsidP="00000000" w:rsidRDefault="00000000" w:rsidRPr="00000000" w14:paraId="00000018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Nous avons envoyé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les invitations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J’aime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mon métier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Rangez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la chambre</w:t>
      </w:r>
      <w:r w:rsidDel="00000000" w:rsidR="00000000" w:rsidRPr="00000000">
        <w:rPr>
          <w:rFonts w:ascii="Arial" w:cs="Arial" w:eastAsia="Arial" w:hAnsi="Arial"/>
          <w:rtl w:val="0"/>
        </w:rPr>
        <w:t xml:space="preserve"> !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Conjuguez les verbes entre parenthèses selon la consigne :                                       10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Être</w:t>
      </w:r>
      <w:r w:rsidDel="00000000" w:rsidR="00000000" w:rsidRPr="00000000">
        <w:rPr>
          <w:rFonts w:ascii="Arial" w:cs="Arial" w:eastAsia="Arial" w:hAnsi="Arial"/>
          <w:rtl w:val="0"/>
        </w:rPr>
        <w:t xml:space="preserve"> honnête. (Vous, utilisez l’impératif)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 reposer</w:t>
      </w:r>
      <w:r w:rsidDel="00000000" w:rsidR="00000000" w:rsidRPr="00000000">
        <w:rPr>
          <w:rFonts w:ascii="Arial" w:cs="Arial" w:eastAsia="Arial" w:hAnsi="Arial"/>
          <w:rtl w:val="0"/>
        </w:rPr>
        <w:t xml:space="preserve"> avant d’étudier. (Tu, utilisez l’impératif)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Nous _________ (boire – imparfait) du café.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J’___________ (être – imparfait) à la campagne.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Tu _________ (se lever – passé récent).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Vous ________ (manger – passé récent) le déjeuner.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Il y _______ (avoir – futur simple) une soirée.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Nous _________ (finir – futur simple) l’exercice.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Ils _________ (descendre - passé composé) du métro.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J’_________ (voir – passé composé) un film hier.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Mettez C’est/il est etc :                                                                                                       5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 _______ mon ami.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22. _______ élégant.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23. _______ les journalistes de « New York Time ».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24. _______ belles.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25. _______ sportifs.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Remplissez avec des articles partitifs :                                                                           5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26. Elle veut ______ thé.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27. J’achète ______ huile.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28. Nous ne mangeons pas _____ viande.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29. Il commande ______ boissons.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30. J’ajoute ______ laitue. </w:t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 Compréhension : Lisez le texte et répondez aux questions suivantes.                         5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météo à Paris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Aujourd’hui, nous sommes le 20 juin et il fait beau à Paris. Ce matin, il y a du soleil et le ciel est bleu. Il fait chaud. Les gens vont se promener au parc ou faire du vélo dans la ville. Pour sortir, je porte un tee-shirt, un short et une casquette.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Cet après-midi, il ne fait pas beau, il pleut toute la journée. Le ciel est gris avec des gros nuages noirs. Il n’y a pas de soleil mais il y a du vent et il fait froid. Je préfère rester à la maison avec ma famille. Nous regardons un film à la télévision et faisons du pop-corn. C’est une superbe journée.</w:t>
            </w:r>
          </w:p>
        </w:tc>
      </w:tr>
    </w:tbl>
    <w:p w:rsidR="00000000" w:rsidDel="00000000" w:rsidP="00000000" w:rsidRDefault="00000000" w:rsidRPr="00000000" w14:paraId="0000003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31. Quelle est la date d’aujourd’hui ?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32. Comment est le ciel ?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33. Qu’est-ce que le narrateur  porte (la personne qui parle) ?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34. Comment est la météo de l’après-midi ?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35. Quelles activités fait le narrateur l’après-midi ?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Traduisez en français:                                                                                                             5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36. This is the ideal place to practice sports.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37. This island is situated in the middle of the Pacific Ocean.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38. She is an actress like her mother.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39. We wish each other “Merry Christmas”.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40. I went to the museum.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VII. Traduisez en anglais :                                                                                                             5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41. Je reviendrai à Montréal.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42. Bruxelles compte de nombreux musées.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43. Cette petite terre française offre une grande diversité.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44. La température varient beaucoup à Montréal.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45.Un repas ordinaire en France compte en général trois parties.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VIII. Associez les éléments de deux colonnes et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écrivez en phrase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:                                  5</w:t>
      </w:r>
    </w:p>
    <w:tbl>
      <w:tblPr>
        <w:tblStyle w:val="Table2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5528"/>
        <w:tblGridChange w:id="0">
          <w:tblGrid>
            <w:gridCol w:w="3544"/>
            <w:gridCol w:w="5528"/>
          </w:tblGrid>
        </w:tblGridChange>
      </w:tblGrid>
      <w:tr>
        <w:trPr>
          <w:cantSplit w:val="0"/>
          <w:trHeight w:val="234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42. Je 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43. Pendaison de la crémaillère.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44. L’huile, le beurre etc.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45. À la librairie.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46. Il fait très froid.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On achète des livres, des romans.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sont les matières grasses.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Il gèle.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a lieu quand on installe dans une nouvelle maison.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Une jupe et un pull en V.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– C</w:t>
      </w:r>
    </w:p>
    <w:p w:rsidR="00000000" w:rsidDel="00000000" w:rsidP="00000000" w:rsidRDefault="00000000" w:rsidRPr="00000000" w14:paraId="00000066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IX. A. Présentez un programme de weekend idéal que vous préférez : où, comment et avec qui etc.</w:t>
      </w:r>
    </w:p>
    <w:p w:rsidR="00000000" w:rsidDel="00000000" w:rsidP="00000000" w:rsidRDefault="00000000" w:rsidRPr="00000000" w14:paraId="0000006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(OU)</w:t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Décrivez votre restaurant préféré : le nom, où se trouve, la cuisine offerte, l’ambiance, le service etc. Dites pourquoi vous aimez ce restaurant.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(75-80 mots)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 D</w:t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X. A. Dialogue : Vous êtes dans un grand magasin, vous voulez acheter les livres, les accessoires, les DVD etc. Vous demandez des informations aux vendeuses et vous les achetez, etc.</w:t>
      </w:r>
    </w:p>
    <w:p w:rsidR="00000000" w:rsidDel="00000000" w:rsidP="00000000" w:rsidRDefault="00000000" w:rsidRPr="00000000" w14:paraId="0000007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(OU)</w:t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Arial" w:cs="Arial" w:eastAsia="Arial" w:hAnsi="Arial"/>
          <w:b w:val="1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Dialogue : Téléphonez votre ami. Dites-lui que vous organisez une soirée de Nouvel an. Invitez votre meilleur(e) ami(e), donnez l’information sur l’heure, l’adresse, les choses à apporter, la tenue etc.                                                                                      (60-70 mots) (5)</w:t>
      </w:r>
    </w:p>
    <w:p w:rsidR="00000000" w:rsidDel="00000000" w:rsidP="00000000" w:rsidRDefault="00000000" w:rsidRPr="00000000" w14:paraId="0000007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right"/>
      <w:rPr/>
    </w:pPr>
    <w:bookmarkStart w:colFirst="0" w:colLast="0" w:name="_3znysh7" w:id="3"/>
    <w:bookmarkEnd w:id="3"/>
    <w:r w:rsidDel="00000000" w:rsidR="00000000" w:rsidRPr="00000000">
      <w:rPr>
        <w:rtl w:val="0"/>
      </w:rPr>
      <w:t xml:space="preserve">FH 221_B_23</w:t>
    </w:r>
  </w:p>
  <w:p w:rsidR="00000000" w:rsidDel="00000000" w:rsidP="00000000" w:rsidRDefault="00000000" w:rsidRPr="00000000" w14:paraId="0000008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