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6EF8" w14:textId="031B9A16" w:rsidR="00DB76C1" w:rsidRPr="005E4454" w:rsidRDefault="00DB3F7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E44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67400A" wp14:editId="43254DDB">
                <wp:simplePos x="0" y="0"/>
                <wp:positionH relativeFrom="page">
                  <wp:posOffset>5196840</wp:posOffset>
                </wp:positionH>
                <wp:positionV relativeFrom="paragraph">
                  <wp:posOffset>-701040</wp:posOffset>
                </wp:positionV>
                <wp:extent cx="18288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8B477D" w14:textId="5C46D3F9" w:rsidR="00DB76C1" w:rsidRDefault="00EE7D6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28423E62" w14:textId="77777777" w:rsidR="00DB76C1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7400A" id="Rectangle 1" o:spid="_x0000_s1026" style="position:absolute;left:0;text-align:left;margin-left:409.2pt;margin-top:-55.2pt;width:2in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8B477D" w14:textId="5C46D3F9" w:rsidR="00DB76C1" w:rsidRDefault="00EE7D6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000000">
                        <w:rPr>
                          <w:color w:val="000000"/>
                        </w:rPr>
                        <w:t>:</w:t>
                      </w:r>
                    </w:p>
                    <w:p w14:paraId="28423E62" w14:textId="77777777" w:rsidR="00DB76C1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E4454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 w:rsidRPr="005E445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0B7D5C6B" wp14:editId="3A05D3DB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2C0FBD" w14:textId="548352A7" w:rsidR="00DB76C1" w:rsidRPr="005E4454" w:rsidRDefault="005E445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E4454">
        <w:rPr>
          <w:rFonts w:ascii="Arial" w:eastAsia="Arial" w:hAnsi="Arial" w:cs="Arial"/>
          <w:b/>
          <w:sz w:val="24"/>
          <w:szCs w:val="24"/>
        </w:rPr>
        <w:t>B. Com–V SEMESTER</w:t>
      </w:r>
    </w:p>
    <w:p w14:paraId="28649204" w14:textId="77777777" w:rsidR="00DB76C1" w:rsidRPr="005E445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E4454"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5425A74" w14:textId="165A5149" w:rsidR="00DB76C1" w:rsidRPr="005E445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E4454">
        <w:rPr>
          <w:rFonts w:ascii="Arial" w:eastAsia="Arial" w:hAnsi="Arial" w:cs="Arial"/>
          <w:b/>
          <w:sz w:val="24"/>
          <w:szCs w:val="24"/>
        </w:rPr>
        <w:t>(Examination conducted in November /</w:t>
      </w:r>
      <w:r w:rsidR="005E4454" w:rsidRPr="005E4454">
        <w:rPr>
          <w:rFonts w:ascii="Arial" w:eastAsia="Arial" w:hAnsi="Arial" w:cs="Arial"/>
          <w:b/>
          <w:sz w:val="24"/>
          <w:szCs w:val="24"/>
        </w:rPr>
        <w:t>December 2023</w:t>
      </w:r>
      <w:r w:rsidRPr="005E4454">
        <w:rPr>
          <w:rFonts w:ascii="Arial" w:eastAsia="Arial" w:hAnsi="Arial" w:cs="Arial"/>
          <w:b/>
          <w:sz w:val="24"/>
          <w:szCs w:val="24"/>
        </w:rPr>
        <w:t>)</w:t>
      </w:r>
    </w:p>
    <w:p w14:paraId="4D94D40E" w14:textId="3B9520EF" w:rsidR="00DB76C1" w:rsidRPr="005E445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E4454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BC</w:t>
      </w:r>
      <w:r w:rsidR="003324C3" w:rsidRPr="005E4454">
        <w:rPr>
          <w:rFonts w:ascii="Arial" w:eastAsia="Arial" w:hAnsi="Arial" w:cs="Arial"/>
          <w:b/>
          <w:sz w:val="24"/>
          <w:szCs w:val="24"/>
          <w:u w:val="single"/>
        </w:rPr>
        <w:t xml:space="preserve">DEA </w:t>
      </w:r>
      <w:r w:rsidR="005E4454" w:rsidRPr="005E4454">
        <w:rPr>
          <w:rFonts w:ascii="Arial" w:eastAsia="Arial" w:hAnsi="Arial" w:cs="Arial"/>
          <w:b/>
          <w:sz w:val="24"/>
          <w:szCs w:val="24"/>
          <w:u w:val="single"/>
        </w:rPr>
        <w:t>5423</w:t>
      </w:r>
      <w:r w:rsidR="005E4454" w:rsidRPr="005E4454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</w:t>
      </w:r>
      <w:r w:rsidR="005E4454" w:rsidRPr="005E4454">
        <w:rPr>
          <w:rFonts w:ascii="Arial" w:eastAsia="Arial" w:hAnsi="Arial" w:cs="Arial"/>
          <w:b/>
          <w:sz w:val="24"/>
          <w:szCs w:val="24"/>
          <w:u w:val="single"/>
        </w:rPr>
        <w:t>–</w:t>
      </w:r>
      <w:r w:rsidRPr="005E4454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3324C3" w:rsidRPr="005E4454">
        <w:rPr>
          <w:rFonts w:ascii="Arial" w:eastAsia="Arial" w:hAnsi="Arial" w:cs="Arial"/>
          <w:b/>
          <w:sz w:val="24"/>
          <w:szCs w:val="24"/>
          <w:u w:val="single"/>
        </w:rPr>
        <w:t>Advanced Accounting I</w:t>
      </w:r>
    </w:p>
    <w:p w14:paraId="1D8F97C8" w14:textId="77777777" w:rsidR="00DB76C1" w:rsidRPr="005E445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E4454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8BE9359" w14:textId="77777777" w:rsidR="00DB76C1" w:rsidRPr="005E4454" w:rsidRDefault="00DB76C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2277FF2" w14:textId="77777777" w:rsidR="00DB76C1" w:rsidRPr="005E4454" w:rsidRDefault="0000000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E4454">
        <w:rPr>
          <w:rFonts w:ascii="Arial" w:eastAsia="Arial" w:hAnsi="Arial" w:cs="Arial"/>
          <w:b/>
          <w:sz w:val="24"/>
          <w:szCs w:val="24"/>
        </w:rPr>
        <w:t>Time: 2 Hours</w:t>
      </w:r>
      <w:r w:rsidRPr="005E4454">
        <w:rPr>
          <w:rFonts w:ascii="Arial" w:eastAsia="Arial" w:hAnsi="Arial" w:cs="Arial"/>
          <w:b/>
          <w:sz w:val="24"/>
          <w:szCs w:val="24"/>
        </w:rPr>
        <w:tab/>
      </w:r>
      <w:r w:rsidRPr="005E4454">
        <w:rPr>
          <w:rFonts w:ascii="Arial" w:eastAsia="Arial" w:hAnsi="Arial" w:cs="Arial"/>
          <w:b/>
          <w:sz w:val="24"/>
          <w:szCs w:val="24"/>
        </w:rPr>
        <w:tab/>
      </w:r>
      <w:r w:rsidRPr="005E4454">
        <w:rPr>
          <w:rFonts w:ascii="Arial" w:eastAsia="Arial" w:hAnsi="Arial" w:cs="Arial"/>
          <w:b/>
          <w:sz w:val="24"/>
          <w:szCs w:val="24"/>
        </w:rPr>
        <w:tab/>
      </w:r>
      <w:r w:rsidRPr="005E4454">
        <w:rPr>
          <w:rFonts w:ascii="Arial" w:eastAsia="Arial" w:hAnsi="Arial" w:cs="Arial"/>
          <w:b/>
          <w:sz w:val="24"/>
          <w:szCs w:val="24"/>
        </w:rPr>
        <w:tab/>
      </w:r>
      <w:r w:rsidRPr="005E4454">
        <w:rPr>
          <w:rFonts w:ascii="Arial" w:eastAsia="Arial" w:hAnsi="Arial" w:cs="Arial"/>
          <w:b/>
          <w:sz w:val="24"/>
          <w:szCs w:val="24"/>
        </w:rPr>
        <w:tab/>
      </w:r>
      <w:r w:rsidRPr="005E4454">
        <w:rPr>
          <w:rFonts w:ascii="Arial" w:eastAsia="Arial" w:hAnsi="Arial" w:cs="Arial"/>
          <w:b/>
          <w:sz w:val="24"/>
          <w:szCs w:val="24"/>
        </w:rPr>
        <w:tab/>
      </w:r>
      <w:r w:rsidRPr="005E4454">
        <w:rPr>
          <w:rFonts w:ascii="Arial" w:eastAsia="Arial" w:hAnsi="Arial" w:cs="Arial"/>
          <w:b/>
          <w:sz w:val="24"/>
          <w:szCs w:val="24"/>
        </w:rPr>
        <w:tab/>
      </w:r>
      <w:r w:rsidRPr="005E4454">
        <w:rPr>
          <w:rFonts w:ascii="Arial" w:eastAsia="Arial" w:hAnsi="Arial" w:cs="Arial"/>
          <w:b/>
          <w:sz w:val="24"/>
          <w:szCs w:val="24"/>
        </w:rPr>
        <w:tab/>
        <w:t xml:space="preserve">    Max Marks: 60</w:t>
      </w:r>
    </w:p>
    <w:p w14:paraId="30642CC0" w14:textId="4BE7C904" w:rsidR="00DB76C1" w:rsidRPr="005E445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E4454">
        <w:rPr>
          <w:rFonts w:ascii="Arial" w:eastAsia="Arial" w:hAnsi="Arial" w:cs="Arial"/>
          <w:b/>
          <w:sz w:val="24"/>
          <w:szCs w:val="24"/>
        </w:rPr>
        <w:t>This paper contains __</w:t>
      </w:r>
      <w:r w:rsidR="00FE7E22" w:rsidRPr="00FE7E22">
        <w:rPr>
          <w:rFonts w:ascii="Arial" w:eastAsia="Arial" w:hAnsi="Arial" w:cs="Arial"/>
          <w:b/>
          <w:sz w:val="24"/>
          <w:szCs w:val="24"/>
          <w:u w:val="single"/>
        </w:rPr>
        <w:t>5</w:t>
      </w:r>
      <w:r w:rsidRPr="005E4454">
        <w:rPr>
          <w:rFonts w:ascii="Arial" w:eastAsia="Arial" w:hAnsi="Arial" w:cs="Arial"/>
          <w:b/>
          <w:sz w:val="24"/>
          <w:szCs w:val="24"/>
        </w:rPr>
        <w:t>___ printed pages and __</w:t>
      </w:r>
      <w:r w:rsidR="00FE7E22" w:rsidRPr="00FE7E22"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Pr="005E4454">
        <w:rPr>
          <w:rFonts w:ascii="Arial" w:eastAsia="Arial" w:hAnsi="Arial" w:cs="Arial"/>
          <w:b/>
          <w:sz w:val="24"/>
          <w:szCs w:val="24"/>
        </w:rPr>
        <w:t>___ parts</w:t>
      </w:r>
    </w:p>
    <w:p w14:paraId="0E158052" w14:textId="77777777" w:rsidR="00DB76C1" w:rsidRPr="005E4454" w:rsidRDefault="00DB76C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9E8709A" w14:textId="77777777" w:rsidR="00DB76C1" w:rsidRPr="005E4454" w:rsidRDefault="00000000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5E4454">
        <w:rPr>
          <w:rFonts w:ascii="Arial" w:eastAsia="Arial" w:hAnsi="Arial" w:cs="Arial"/>
          <w:b/>
          <w:u w:val="single"/>
        </w:rPr>
        <w:t>PART-A</w:t>
      </w:r>
    </w:p>
    <w:p w14:paraId="7C734449" w14:textId="280A8D34" w:rsidR="00A936D8" w:rsidRPr="005E4454" w:rsidRDefault="00A936D8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5E4454">
        <w:rPr>
          <w:rFonts w:ascii="Arial" w:eastAsia="Arial" w:hAnsi="Arial" w:cs="Arial"/>
          <w:b/>
        </w:rPr>
        <w:t>Answer any 5 questions.</w:t>
      </w:r>
      <w:r w:rsidRPr="005E4454">
        <w:rPr>
          <w:rFonts w:ascii="Arial" w:eastAsia="Arial" w:hAnsi="Arial" w:cs="Arial"/>
          <w:b/>
        </w:rPr>
        <w:tab/>
      </w:r>
      <w:r w:rsidRPr="005E4454">
        <w:rPr>
          <w:rFonts w:ascii="Arial" w:eastAsia="Arial" w:hAnsi="Arial" w:cs="Arial"/>
          <w:b/>
        </w:rPr>
        <w:tab/>
      </w:r>
      <w:r w:rsidRPr="005E4454">
        <w:rPr>
          <w:rFonts w:ascii="Arial" w:eastAsia="Arial" w:hAnsi="Arial" w:cs="Arial"/>
          <w:b/>
        </w:rPr>
        <w:tab/>
      </w:r>
      <w:r w:rsidRPr="005E4454">
        <w:rPr>
          <w:rFonts w:ascii="Arial" w:eastAsia="Arial" w:hAnsi="Arial" w:cs="Arial"/>
          <w:b/>
        </w:rPr>
        <w:tab/>
      </w:r>
      <w:r w:rsidRPr="005E4454">
        <w:rPr>
          <w:rFonts w:ascii="Arial" w:eastAsia="Arial" w:hAnsi="Arial" w:cs="Arial"/>
          <w:b/>
        </w:rPr>
        <w:tab/>
      </w:r>
      <w:r w:rsidRPr="005E4454">
        <w:rPr>
          <w:rFonts w:ascii="Arial" w:eastAsia="Arial" w:hAnsi="Arial" w:cs="Arial"/>
          <w:b/>
        </w:rPr>
        <w:tab/>
      </w:r>
      <w:r w:rsidRPr="005E4454">
        <w:rPr>
          <w:rFonts w:ascii="Arial" w:eastAsia="Arial" w:hAnsi="Arial" w:cs="Arial"/>
          <w:b/>
        </w:rPr>
        <w:tab/>
        <w:t>(5X3=15)</w:t>
      </w:r>
    </w:p>
    <w:p w14:paraId="1534A13C" w14:textId="77777777" w:rsidR="003324C3" w:rsidRPr="005E4454" w:rsidRDefault="003324C3">
      <w:pPr>
        <w:spacing w:after="0" w:line="259" w:lineRule="auto"/>
        <w:jc w:val="center"/>
        <w:rPr>
          <w:rFonts w:ascii="Arial" w:eastAsia="Arial" w:hAnsi="Arial" w:cs="Arial"/>
        </w:rPr>
      </w:pPr>
    </w:p>
    <w:p w14:paraId="1F1A33BF" w14:textId="77777777" w:rsidR="003324C3" w:rsidRPr="005E4454" w:rsidRDefault="003324C3" w:rsidP="003324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>List out the objectives of Basel committee on Banking Supervision (BCBS).</w:t>
      </w:r>
    </w:p>
    <w:p w14:paraId="4B3FDBA9" w14:textId="77777777" w:rsidR="003324C3" w:rsidRPr="005E4454" w:rsidRDefault="003324C3" w:rsidP="003324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 xml:space="preserve">Give the meaning of forensic accounting? State any one area where forensic accounting can be used?  </w:t>
      </w:r>
    </w:p>
    <w:p w14:paraId="6BDAC1DA" w14:textId="77777777" w:rsidR="003324C3" w:rsidRPr="005E4454" w:rsidRDefault="003324C3" w:rsidP="003324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>What is meant by Human resource accounting?</w:t>
      </w:r>
    </w:p>
    <w:p w14:paraId="424BB1C5" w14:textId="77777777" w:rsidR="003324C3" w:rsidRPr="005E4454" w:rsidRDefault="003324C3" w:rsidP="003324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>Give the meaning of clear profit in electricity companies. Mention any 2 sources of income for electricity companies.</w:t>
      </w:r>
    </w:p>
    <w:p w14:paraId="6CEFA9DB" w14:textId="77777777" w:rsidR="003324C3" w:rsidRPr="005E4454" w:rsidRDefault="003324C3" w:rsidP="003324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 xml:space="preserve">What is meant by surrender in life insurance companies?  </w:t>
      </w:r>
    </w:p>
    <w:p w14:paraId="415427DA" w14:textId="77777777" w:rsidR="003324C3" w:rsidRPr="005E4454" w:rsidRDefault="003324C3" w:rsidP="003324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 xml:space="preserve">  What is unexpired risk reserve? Mention the specified percentage of reserve to be maintained for marine and other insurance.</w:t>
      </w:r>
    </w:p>
    <w:p w14:paraId="5489A23F" w14:textId="77777777" w:rsidR="003324C3" w:rsidRPr="005E4454" w:rsidRDefault="003324C3" w:rsidP="003324C3">
      <w:pPr>
        <w:pStyle w:val="ListParagraph"/>
        <w:rPr>
          <w:rFonts w:ascii="Arial" w:hAnsi="Arial" w:cs="Arial"/>
          <w:sz w:val="22"/>
          <w:szCs w:val="22"/>
        </w:rPr>
      </w:pPr>
    </w:p>
    <w:p w14:paraId="3F2232BD" w14:textId="77777777" w:rsidR="003324C3" w:rsidRPr="005E4454" w:rsidRDefault="003324C3" w:rsidP="003324C3">
      <w:pPr>
        <w:pStyle w:val="ListParagraph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E4454">
        <w:rPr>
          <w:rFonts w:ascii="Arial" w:hAnsi="Arial" w:cs="Arial"/>
          <w:b/>
          <w:bCs/>
          <w:sz w:val="22"/>
          <w:szCs w:val="22"/>
          <w:u w:val="single"/>
        </w:rPr>
        <w:t>Part – B</w:t>
      </w:r>
    </w:p>
    <w:p w14:paraId="1E014D10" w14:textId="77777777" w:rsidR="003324C3" w:rsidRPr="005E4454" w:rsidRDefault="003324C3" w:rsidP="003324C3">
      <w:pPr>
        <w:pStyle w:val="ListParagraph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2F60E78" w14:textId="77777777" w:rsidR="003324C3" w:rsidRPr="005E4454" w:rsidRDefault="003324C3" w:rsidP="003324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>Classify the following into the schedules of Life Insurance Companies.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536"/>
        <w:gridCol w:w="1701"/>
        <w:gridCol w:w="1224"/>
      </w:tblGrid>
      <w:tr w:rsidR="003324C3" w:rsidRPr="005E4454" w14:paraId="0C85E74A" w14:textId="77777777" w:rsidTr="005E4454">
        <w:tc>
          <w:tcPr>
            <w:tcW w:w="835" w:type="dxa"/>
          </w:tcPr>
          <w:p w14:paraId="2495D927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45145402"/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Sl. No</w:t>
            </w:r>
          </w:p>
        </w:tc>
        <w:tc>
          <w:tcPr>
            <w:tcW w:w="4536" w:type="dxa"/>
          </w:tcPr>
          <w:p w14:paraId="23B8728E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701" w:type="dxa"/>
          </w:tcPr>
          <w:p w14:paraId="760F6CB4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Schedule No</w:t>
            </w:r>
          </w:p>
        </w:tc>
        <w:tc>
          <w:tcPr>
            <w:tcW w:w="1224" w:type="dxa"/>
          </w:tcPr>
          <w:p w14:paraId="48CA1B4B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Heading</w:t>
            </w:r>
          </w:p>
        </w:tc>
      </w:tr>
      <w:tr w:rsidR="003324C3" w:rsidRPr="005E4454" w14:paraId="49A264E1" w14:textId="77777777" w:rsidTr="005E4454">
        <w:tc>
          <w:tcPr>
            <w:tcW w:w="835" w:type="dxa"/>
          </w:tcPr>
          <w:p w14:paraId="0806A999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02A51067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Premium</w:t>
            </w:r>
          </w:p>
        </w:tc>
        <w:tc>
          <w:tcPr>
            <w:tcW w:w="1701" w:type="dxa"/>
          </w:tcPr>
          <w:p w14:paraId="1172ED47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01057692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4C3" w:rsidRPr="005E4454" w14:paraId="2E794769" w14:textId="77777777" w:rsidTr="005E4454">
        <w:tc>
          <w:tcPr>
            <w:tcW w:w="835" w:type="dxa"/>
          </w:tcPr>
          <w:p w14:paraId="7604DB29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358ADE1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Annuities paid</w:t>
            </w:r>
          </w:p>
        </w:tc>
        <w:tc>
          <w:tcPr>
            <w:tcW w:w="1701" w:type="dxa"/>
          </w:tcPr>
          <w:p w14:paraId="6C135F7C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3E431494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4C3" w:rsidRPr="005E4454" w14:paraId="4D6E8EA1" w14:textId="77777777" w:rsidTr="005E4454">
        <w:tc>
          <w:tcPr>
            <w:tcW w:w="835" w:type="dxa"/>
          </w:tcPr>
          <w:p w14:paraId="7DB55238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30202EB2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Consideration for annuities generated</w:t>
            </w:r>
          </w:p>
        </w:tc>
        <w:tc>
          <w:tcPr>
            <w:tcW w:w="1701" w:type="dxa"/>
          </w:tcPr>
          <w:p w14:paraId="5DAC4259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347A2873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4C3" w:rsidRPr="005E4454" w14:paraId="7803A2FD" w14:textId="77777777" w:rsidTr="005E4454">
        <w:tc>
          <w:tcPr>
            <w:tcW w:w="835" w:type="dxa"/>
          </w:tcPr>
          <w:p w14:paraId="2562A1F0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53EB39CC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Agent’s Balance (Cr.)</w:t>
            </w:r>
          </w:p>
        </w:tc>
        <w:tc>
          <w:tcPr>
            <w:tcW w:w="1701" w:type="dxa"/>
          </w:tcPr>
          <w:p w14:paraId="02151723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E254CE3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4C3" w:rsidRPr="005E4454" w14:paraId="0320CF45" w14:textId="77777777" w:rsidTr="005E4454">
        <w:tc>
          <w:tcPr>
            <w:tcW w:w="835" w:type="dxa"/>
          </w:tcPr>
          <w:p w14:paraId="3E90C4DD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52DD1CFD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Freehold premises</w:t>
            </w:r>
          </w:p>
        </w:tc>
        <w:tc>
          <w:tcPr>
            <w:tcW w:w="1701" w:type="dxa"/>
          </w:tcPr>
          <w:p w14:paraId="07ADF36D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37604416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4C3" w:rsidRPr="005E4454" w14:paraId="64A7ED90" w14:textId="77777777" w:rsidTr="005E4454">
        <w:tc>
          <w:tcPr>
            <w:tcW w:w="835" w:type="dxa"/>
          </w:tcPr>
          <w:p w14:paraId="1CBC444A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7D948387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Paid-up capital</w:t>
            </w:r>
          </w:p>
        </w:tc>
        <w:tc>
          <w:tcPr>
            <w:tcW w:w="1701" w:type="dxa"/>
          </w:tcPr>
          <w:p w14:paraId="4586CF2C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5FC6B202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4C3" w:rsidRPr="005E4454" w14:paraId="5007AC09" w14:textId="77777777" w:rsidTr="005E4454">
        <w:tc>
          <w:tcPr>
            <w:tcW w:w="835" w:type="dxa"/>
          </w:tcPr>
          <w:p w14:paraId="19518A4D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68336F68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Mortgage in India</w:t>
            </w:r>
          </w:p>
        </w:tc>
        <w:tc>
          <w:tcPr>
            <w:tcW w:w="1701" w:type="dxa"/>
          </w:tcPr>
          <w:p w14:paraId="1845D4E8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4A057FE1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4C3" w:rsidRPr="005E4454" w14:paraId="302906B0" w14:textId="77777777" w:rsidTr="005E4454">
        <w:tc>
          <w:tcPr>
            <w:tcW w:w="835" w:type="dxa"/>
          </w:tcPr>
          <w:p w14:paraId="515FB22E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5F43718A" w14:textId="08999842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Bonus paid</w:t>
            </w:r>
            <w:r w:rsidR="009709DE" w:rsidRPr="005E44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967AB60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59265F76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4C3" w:rsidRPr="005E4454" w14:paraId="0F3734D8" w14:textId="77777777" w:rsidTr="005E4454">
        <w:tc>
          <w:tcPr>
            <w:tcW w:w="835" w:type="dxa"/>
          </w:tcPr>
          <w:p w14:paraId="30F25918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5C50A850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Investment fluctuation reserve</w:t>
            </w:r>
          </w:p>
        </w:tc>
        <w:tc>
          <w:tcPr>
            <w:tcW w:w="1701" w:type="dxa"/>
          </w:tcPr>
          <w:p w14:paraId="1D55E08D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029452C0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4C3" w:rsidRPr="005E4454" w14:paraId="1C21CA11" w14:textId="77777777" w:rsidTr="005E4454">
        <w:tc>
          <w:tcPr>
            <w:tcW w:w="835" w:type="dxa"/>
          </w:tcPr>
          <w:p w14:paraId="53F2F293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2A50D369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Commission</w:t>
            </w:r>
          </w:p>
        </w:tc>
        <w:tc>
          <w:tcPr>
            <w:tcW w:w="1701" w:type="dxa"/>
          </w:tcPr>
          <w:p w14:paraId="79CB2D18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028DFCA4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5751A147" w14:textId="77777777" w:rsidR="003324C3" w:rsidRPr="005E4454" w:rsidRDefault="003324C3" w:rsidP="003324C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1A50CFD" w14:textId="77777777" w:rsidR="003324C3" w:rsidRPr="005E4454" w:rsidRDefault="003324C3" w:rsidP="003324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>Calculate the rebate on bills discounted from the following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625"/>
        <w:gridCol w:w="2149"/>
        <w:gridCol w:w="2179"/>
      </w:tblGrid>
      <w:tr w:rsidR="003324C3" w:rsidRPr="005E4454" w14:paraId="046D4D44" w14:textId="77777777" w:rsidTr="005E4454">
        <w:tc>
          <w:tcPr>
            <w:tcW w:w="2677" w:type="dxa"/>
          </w:tcPr>
          <w:p w14:paraId="63F02AD6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Date of the bill (2022)</w:t>
            </w:r>
          </w:p>
        </w:tc>
        <w:tc>
          <w:tcPr>
            <w:tcW w:w="1625" w:type="dxa"/>
          </w:tcPr>
          <w:p w14:paraId="0FA8475C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Amount ₹</w:t>
            </w:r>
          </w:p>
        </w:tc>
        <w:tc>
          <w:tcPr>
            <w:tcW w:w="2149" w:type="dxa"/>
          </w:tcPr>
          <w:p w14:paraId="45C65250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Term months</w:t>
            </w:r>
          </w:p>
        </w:tc>
        <w:tc>
          <w:tcPr>
            <w:tcW w:w="2179" w:type="dxa"/>
          </w:tcPr>
          <w:p w14:paraId="6450A240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Discounted % p.a.</w:t>
            </w:r>
          </w:p>
        </w:tc>
      </w:tr>
      <w:tr w:rsidR="003324C3" w:rsidRPr="005E4454" w14:paraId="2A76A53D" w14:textId="77777777" w:rsidTr="005E4454">
        <w:tc>
          <w:tcPr>
            <w:tcW w:w="2677" w:type="dxa"/>
          </w:tcPr>
          <w:p w14:paraId="7039DF46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Jan 10</w:t>
            </w:r>
          </w:p>
        </w:tc>
        <w:tc>
          <w:tcPr>
            <w:tcW w:w="1625" w:type="dxa"/>
          </w:tcPr>
          <w:p w14:paraId="77377BC2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2149" w:type="dxa"/>
          </w:tcPr>
          <w:p w14:paraId="2693C115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9" w:type="dxa"/>
          </w:tcPr>
          <w:p w14:paraId="0D6302FF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324C3" w:rsidRPr="005E4454" w14:paraId="746B1B72" w14:textId="77777777" w:rsidTr="005E4454">
        <w:tc>
          <w:tcPr>
            <w:tcW w:w="2677" w:type="dxa"/>
          </w:tcPr>
          <w:p w14:paraId="24ADDC45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Feb 28</w:t>
            </w:r>
          </w:p>
        </w:tc>
        <w:tc>
          <w:tcPr>
            <w:tcW w:w="1625" w:type="dxa"/>
          </w:tcPr>
          <w:p w14:paraId="3CE80501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1,20,000</w:t>
            </w:r>
          </w:p>
        </w:tc>
        <w:tc>
          <w:tcPr>
            <w:tcW w:w="2149" w:type="dxa"/>
          </w:tcPr>
          <w:p w14:paraId="2C14CB36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9" w:type="dxa"/>
          </w:tcPr>
          <w:p w14:paraId="34C493E9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324C3" w:rsidRPr="005E4454" w14:paraId="5D4E58D2" w14:textId="77777777" w:rsidTr="005E4454">
        <w:tc>
          <w:tcPr>
            <w:tcW w:w="2677" w:type="dxa"/>
          </w:tcPr>
          <w:p w14:paraId="4C08E165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Mar 15</w:t>
            </w:r>
          </w:p>
        </w:tc>
        <w:tc>
          <w:tcPr>
            <w:tcW w:w="1625" w:type="dxa"/>
          </w:tcPr>
          <w:p w14:paraId="0BBBB8A3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2149" w:type="dxa"/>
          </w:tcPr>
          <w:p w14:paraId="3BA6E9A1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9" w:type="dxa"/>
          </w:tcPr>
          <w:p w14:paraId="0D5DA9F8" w14:textId="77777777" w:rsidR="003324C3" w:rsidRPr="005E4454" w:rsidRDefault="003324C3" w:rsidP="005E445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14:paraId="21B2664E" w14:textId="77777777" w:rsidR="003324C3" w:rsidRPr="005E4454" w:rsidRDefault="003324C3" w:rsidP="003324C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40B7508" w14:textId="77777777" w:rsidR="003324C3" w:rsidRPr="005E4454" w:rsidRDefault="003324C3" w:rsidP="003324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>Briefly explain the importance of Environmental accounting.</w:t>
      </w:r>
    </w:p>
    <w:p w14:paraId="190ED503" w14:textId="77777777" w:rsidR="005E4454" w:rsidRDefault="005E4454" w:rsidP="003324C3">
      <w:pPr>
        <w:pStyle w:val="ListParagraph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695A4AC" w14:textId="1B2C99A3" w:rsidR="003324C3" w:rsidRPr="005E4454" w:rsidRDefault="003324C3" w:rsidP="003324C3">
      <w:pPr>
        <w:pStyle w:val="ListParagraph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E4454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Part </w:t>
      </w:r>
      <w:r w:rsidR="005E4454" w:rsidRPr="005E4454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5E4454">
        <w:rPr>
          <w:rFonts w:ascii="Arial" w:hAnsi="Arial" w:cs="Arial"/>
          <w:b/>
          <w:bCs/>
          <w:sz w:val="22"/>
          <w:szCs w:val="22"/>
          <w:u w:val="single"/>
        </w:rPr>
        <w:t xml:space="preserve"> C</w:t>
      </w:r>
    </w:p>
    <w:p w14:paraId="6634E0EF" w14:textId="3660B542" w:rsidR="005E4454" w:rsidRPr="005E4454" w:rsidRDefault="005E4454" w:rsidP="005E4454">
      <w:pPr>
        <w:pStyle w:val="ListParagraph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E4454">
        <w:rPr>
          <w:rFonts w:ascii="Arial" w:eastAsia="Arial" w:hAnsi="Arial" w:cs="Arial"/>
          <w:b/>
          <w:sz w:val="22"/>
          <w:szCs w:val="22"/>
        </w:rPr>
        <w:t>Answer any 3 questions.</w:t>
      </w:r>
      <w:r w:rsidRPr="005E4454">
        <w:rPr>
          <w:rFonts w:ascii="Arial" w:eastAsia="Arial" w:hAnsi="Arial" w:cs="Arial"/>
          <w:b/>
          <w:sz w:val="22"/>
          <w:szCs w:val="22"/>
        </w:rPr>
        <w:tab/>
      </w:r>
      <w:r w:rsidRPr="005E4454">
        <w:rPr>
          <w:rFonts w:ascii="Arial" w:eastAsia="Arial" w:hAnsi="Arial" w:cs="Arial"/>
          <w:b/>
          <w:sz w:val="22"/>
          <w:szCs w:val="22"/>
        </w:rPr>
        <w:tab/>
      </w:r>
      <w:r w:rsidRPr="005E4454">
        <w:rPr>
          <w:rFonts w:ascii="Arial" w:eastAsia="Arial" w:hAnsi="Arial" w:cs="Arial"/>
          <w:b/>
          <w:sz w:val="22"/>
          <w:szCs w:val="22"/>
        </w:rPr>
        <w:tab/>
      </w:r>
      <w:r w:rsidRPr="005E4454">
        <w:rPr>
          <w:rFonts w:ascii="Arial" w:eastAsia="Arial" w:hAnsi="Arial" w:cs="Arial"/>
          <w:b/>
          <w:sz w:val="22"/>
          <w:szCs w:val="22"/>
        </w:rPr>
        <w:tab/>
      </w:r>
      <w:r w:rsidRPr="005E4454">
        <w:rPr>
          <w:rFonts w:ascii="Arial" w:eastAsia="Arial" w:hAnsi="Arial" w:cs="Arial"/>
          <w:b/>
          <w:sz w:val="22"/>
          <w:szCs w:val="22"/>
        </w:rPr>
        <w:tab/>
      </w:r>
      <w:r w:rsidRPr="005E4454">
        <w:rPr>
          <w:rFonts w:ascii="Arial" w:eastAsia="Arial" w:hAnsi="Arial" w:cs="Arial"/>
          <w:b/>
          <w:sz w:val="22"/>
          <w:szCs w:val="22"/>
        </w:rPr>
        <w:tab/>
      </w:r>
      <w:r w:rsidRPr="005E4454">
        <w:rPr>
          <w:rFonts w:ascii="Arial" w:eastAsia="Arial" w:hAnsi="Arial" w:cs="Arial"/>
          <w:b/>
          <w:sz w:val="22"/>
          <w:szCs w:val="22"/>
        </w:rPr>
        <w:tab/>
        <w:t>(3X5=15)</w:t>
      </w:r>
    </w:p>
    <w:p w14:paraId="7DC5648B" w14:textId="75635597" w:rsidR="0020003D" w:rsidRPr="00482672" w:rsidRDefault="0020003D" w:rsidP="00D24F09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82672">
        <w:rPr>
          <w:rFonts w:ascii="Arial" w:hAnsi="Arial" w:cs="Arial"/>
          <w:sz w:val="22"/>
          <w:szCs w:val="22"/>
        </w:rPr>
        <w:t xml:space="preserve">Provide for the undermentioned depreciation, and prepare Revenue a/c </w:t>
      </w:r>
      <w:r w:rsidR="00482672">
        <w:rPr>
          <w:rFonts w:ascii="Arial" w:hAnsi="Arial" w:cs="Arial"/>
          <w:sz w:val="22"/>
          <w:szCs w:val="22"/>
        </w:rPr>
        <w:t xml:space="preserve">of the Dynamo Electric Lighting Co. Ltd. </w:t>
      </w:r>
      <w:r w:rsidRPr="00482672">
        <w:rPr>
          <w:rFonts w:ascii="Arial" w:hAnsi="Arial" w:cs="Arial"/>
          <w:sz w:val="22"/>
          <w:szCs w:val="22"/>
        </w:rPr>
        <w:t>from the following trial balance.</w:t>
      </w:r>
      <w:r w:rsidR="00482672" w:rsidRPr="00482672">
        <w:rPr>
          <w:rFonts w:ascii="Arial" w:hAnsi="Arial" w:cs="Arial"/>
          <w:sz w:val="22"/>
          <w:szCs w:val="22"/>
        </w:rPr>
        <w:t xml:space="preserve"> </w:t>
      </w:r>
      <w:r w:rsidRPr="00482672">
        <w:rPr>
          <w:rFonts w:ascii="Arial" w:hAnsi="Arial" w:cs="Arial"/>
          <w:sz w:val="22"/>
          <w:szCs w:val="22"/>
        </w:rPr>
        <w:t>Depreciation to be provided for on: Building @ 5%; Machinery @ 15%; Mains @ 20%; Transformers etc., @ 10%; Meters and Electrical instruments at 15%.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417"/>
        <w:gridCol w:w="1275"/>
      </w:tblGrid>
      <w:tr w:rsidR="00EC49CA" w:rsidRPr="005E4454" w14:paraId="2D83E6C2" w14:textId="77777777" w:rsidTr="00482672">
        <w:trPr>
          <w:trHeight w:val="357"/>
        </w:trPr>
        <w:tc>
          <w:tcPr>
            <w:tcW w:w="1980" w:type="dxa"/>
            <w:hideMark/>
          </w:tcPr>
          <w:p w14:paraId="30CA6C67" w14:textId="022C8B91" w:rsidR="0020003D" w:rsidRPr="00482672" w:rsidRDefault="0020003D" w:rsidP="009709DE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26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82672" w:rsidRPr="0048267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482672">
              <w:rPr>
                <w:rFonts w:ascii="Arial" w:hAnsi="Arial" w:cs="Arial"/>
                <w:b/>
                <w:bCs/>
                <w:sz w:val="22"/>
                <w:szCs w:val="22"/>
              </w:rPr>
              <w:t>₹</w:t>
            </w:r>
            <w:r w:rsidR="00482672" w:rsidRPr="0048267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4826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31/Mar/2021</w:t>
            </w:r>
          </w:p>
        </w:tc>
        <w:tc>
          <w:tcPr>
            <w:tcW w:w="4678" w:type="dxa"/>
            <w:noWrap/>
            <w:hideMark/>
          </w:tcPr>
          <w:p w14:paraId="60AD67F5" w14:textId="77777777" w:rsidR="0020003D" w:rsidRPr="00482672" w:rsidRDefault="0020003D" w:rsidP="009709DE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2672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417" w:type="dxa"/>
            <w:noWrap/>
            <w:hideMark/>
          </w:tcPr>
          <w:p w14:paraId="777A1936" w14:textId="77777777" w:rsidR="0020003D" w:rsidRPr="00482672" w:rsidRDefault="0020003D" w:rsidP="005E4454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2672">
              <w:rPr>
                <w:rFonts w:ascii="Arial" w:hAnsi="Arial" w:cs="Arial"/>
                <w:b/>
                <w:bCs/>
                <w:sz w:val="22"/>
                <w:szCs w:val="22"/>
              </w:rPr>
              <w:t>Amt ₹</w:t>
            </w:r>
          </w:p>
        </w:tc>
        <w:tc>
          <w:tcPr>
            <w:tcW w:w="1275" w:type="dxa"/>
            <w:noWrap/>
            <w:hideMark/>
          </w:tcPr>
          <w:p w14:paraId="22262C72" w14:textId="77777777" w:rsidR="0020003D" w:rsidRPr="00482672" w:rsidRDefault="0020003D" w:rsidP="005E4454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2672">
              <w:rPr>
                <w:rFonts w:ascii="Arial" w:hAnsi="Arial" w:cs="Arial"/>
                <w:b/>
                <w:bCs/>
                <w:sz w:val="22"/>
                <w:szCs w:val="22"/>
              </w:rPr>
              <w:t>Amt ₹</w:t>
            </w:r>
          </w:p>
        </w:tc>
      </w:tr>
      <w:tr w:rsidR="00EC49CA" w:rsidRPr="005E4454" w14:paraId="5076CDDE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3838760C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69156E78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Nominal capital 50,000 shares of ₹100 each</w:t>
            </w:r>
          </w:p>
        </w:tc>
        <w:tc>
          <w:tcPr>
            <w:tcW w:w="1417" w:type="dxa"/>
            <w:noWrap/>
            <w:hideMark/>
          </w:tcPr>
          <w:p w14:paraId="763BCFB3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F9C0B9F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61308D2F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78C4A845" w14:textId="46D2290B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20,00,000 </w:t>
            </w:r>
          </w:p>
        </w:tc>
        <w:tc>
          <w:tcPr>
            <w:tcW w:w="4678" w:type="dxa"/>
            <w:noWrap/>
            <w:hideMark/>
          </w:tcPr>
          <w:p w14:paraId="2B784B1D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Subscribed: 25000 shares of ₹ 100 each</w:t>
            </w:r>
          </w:p>
        </w:tc>
        <w:tc>
          <w:tcPr>
            <w:tcW w:w="1417" w:type="dxa"/>
            <w:noWrap/>
            <w:hideMark/>
          </w:tcPr>
          <w:p w14:paraId="40E66EAD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1275" w:type="dxa"/>
            <w:noWrap/>
            <w:hideMark/>
          </w:tcPr>
          <w:p w14:paraId="6330C633" w14:textId="26BCAA1A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25,00,000 </w:t>
            </w:r>
          </w:p>
        </w:tc>
      </w:tr>
      <w:tr w:rsidR="00EC49CA" w:rsidRPr="005E4454" w14:paraId="4B9FC920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1EA52B2E" w14:textId="2AE210E1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15,00,000 </w:t>
            </w:r>
          </w:p>
        </w:tc>
        <w:tc>
          <w:tcPr>
            <w:tcW w:w="4678" w:type="dxa"/>
            <w:noWrap/>
            <w:hideMark/>
          </w:tcPr>
          <w:p w14:paraId="417634CA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14% Debentures</w:t>
            </w:r>
          </w:p>
        </w:tc>
        <w:tc>
          <w:tcPr>
            <w:tcW w:w="1417" w:type="dxa"/>
            <w:noWrap/>
            <w:hideMark/>
          </w:tcPr>
          <w:p w14:paraId="6ED4023F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1275" w:type="dxa"/>
            <w:noWrap/>
            <w:hideMark/>
          </w:tcPr>
          <w:p w14:paraId="5667150F" w14:textId="270318E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15,00,000 </w:t>
            </w:r>
          </w:p>
        </w:tc>
      </w:tr>
      <w:tr w:rsidR="00EC49CA" w:rsidRPr="005E4454" w14:paraId="146D82FE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4BF3A0F3" w14:textId="24AD36EC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6,00,000 </w:t>
            </w:r>
          </w:p>
        </w:tc>
        <w:tc>
          <w:tcPr>
            <w:tcW w:w="4678" w:type="dxa"/>
            <w:noWrap/>
            <w:hideMark/>
          </w:tcPr>
          <w:p w14:paraId="5C725953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Depreciation fund</w:t>
            </w:r>
          </w:p>
        </w:tc>
        <w:tc>
          <w:tcPr>
            <w:tcW w:w="1417" w:type="dxa"/>
            <w:noWrap/>
            <w:hideMark/>
          </w:tcPr>
          <w:p w14:paraId="29D9B732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1275" w:type="dxa"/>
            <w:noWrap/>
            <w:hideMark/>
          </w:tcPr>
          <w:p w14:paraId="2055BE2D" w14:textId="7E20F46C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6,00,000 </w:t>
            </w:r>
          </w:p>
        </w:tc>
      </w:tr>
      <w:tr w:rsidR="00EC49CA" w:rsidRPr="005E4454" w14:paraId="52A1C867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4846F80E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4678" w:type="dxa"/>
            <w:noWrap/>
            <w:hideMark/>
          </w:tcPr>
          <w:p w14:paraId="65A70A40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Calls in arrears</w:t>
            </w:r>
          </w:p>
        </w:tc>
        <w:tc>
          <w:tcPr>
            <w:tcW w:w="1417" w:type="dxa"/>
            <w:noWrap/>
            <w:hideMark/>
          </w:tcPr>
          <w:p w14:paraId="544118EF" w14:textId="1D371BE4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1,00,000 </w:t>
            </w:r>
          </w:p>
        </w:tc>
        <w:tc>
          <w:tcPr>
            <w:tcW w:w="1275" w:type="dxa"/>
            <w:noWrap/>
            <w:hideMark/>
          </w:tcPr>
          <w:p w14:paraId="606660F0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7171874B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239202DE" w14:textId="1A226083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9,30,000 </w:t>
            </w:r>
          </w:p>
        </w:tc>
        <w:tc>
          <w:tcPr>
            <w:tcW w:w="4678" w:type="dxa"/>
            <w:noWrap/>
            <w:hideMark/>
          </w:tcPr>
          <w:p w14:paraId="3384C442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Freehold land</w:t>
            </w:r>
          </w:p>
        </w:tc>
        <w:tc>
          <w:tcPr>
            <w:tcW w:w="1417" w:type="dxa"/>
            <w:noWrap/>
            <w:hideMark/>
          </w:tcPr>
          <w:p w14:paraId="0769E801" w14:textId="22FB8F6D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9,30,000 </w:t>
            </w:r>
          </w:p>
        </w:tc>
        <w:tc>
          <w:tcPr>
            <w:tcW w:w="1275" w:type="dxa"/>
            <w:noWrap/>
            <w:hideMark/>
          </w:tcPr>
          <w:p w14:paraId="04F6218B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230755D4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2B60321F" w14:textId="242AA69A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4,00,000 </w:t>
            </w:r>
          </w:p>
        </w:tc>
        <w:tc>
          <w:tcPr>
            <w:tcW w:w="4678" w:type="dxa"/>
            <w:noWrap/>
            <w:hideMark/>
          </w:tcPr>
          <w:p w14:paraId="246F9C11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Buildings</w:t>
            </w:r>
          </w:p>
        </w:tc>
        <w:tc>
          <w:tcPr>
            <w:tcW w:w="1417" w:type="dxa"/>
            <w:noWrap/>
            <w:hideMark/>
          </w:tcPr>
          <w:p w14:paraId="68C2F29E" w14:textId="40AAA7D2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5,00,000 </w:t>
            </w:r>
          </w:p>
        </w:tc>
        <w:tc>
          <w:tcPr>
            <w:tcW w:w="1275" w:type="dxa"/>
            <w:noWrap/>
            <w:hideMark/>
          </w:tcPr>
          <w:p w14:paraId="19E28B51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6FDABCD2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6B7470B8" w14:textId="2FB2EC59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6,00,000 </w:t>
            </w:r>
          </w:p>
        </w:tc>
        <w:tc>
          <w:tcPr>
            <w:tcW w:w="4678" w:type="dxa"/>
            <w:noWrap/>
            <w:hideMark/>
          </w:tcPr>
          <w:p w14:paraId="6D15205A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Machinery at station</w:t>
            </w:r>
          </w:p>
        </w:tc>
        <w:tc>
          <w:tcPr>
            <w:tcW w:w="1417" w:type="dxa"/>
            <w:noWrap/>
            <w:hideMark/>
          </w:tcPr>
          <w:p w14:paraId="5E8710E8" w14:textId="4EE39FC8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10,00,000 </w:t>
            </w:r>
          </w:p>
        </w:tc>
        <w:tc>
          <w:tcPr>
            <w:tcW w:w="1275" w:type="dxa"/>
            <w:noWrap/>
            <w:hideMark/>
          </w:tcPr>
          <w:p w14:paraId="7EA089FD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37C731AC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358AC5B1" w14:textId="17C176FB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5,00,000 </w:t>
            </w:r>
          </w:p>
        </w:tc>
        <w:tc>
          <w:tcPr>
            <w:tcW w:w="4678" w:type="dxa"/>
            <w:noWrap/>
            <w:hideMark/>
          </w:tcPr>
          <w:p w14:paraId="27CEE574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Mains</w:t>
            </w:r>
          </w:p>
        </w:tc>
        <w:tc>
          <w:tcPr>
            <w:tcW w:w="1417" w:type="dxa"/>
            <w:noWrap/>
            <w:hideMark/>
          </w:tcPr>
          <w:p w14:paraId="474557ED" w14:textId="4CC815A8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8,00,000 </w:t>
            </w:r>
          </w:p>
        </w:tc>
        <w:tc>
          <w:tcPr>
            <w:tcW w:w="1275" w:type="dxa"/>
            <w:noWrap/>
            <w:hideMark/>
          </w:tcPr>
          <w:p w14:paraId="4A4AEF32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481B9763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6FC96B86" w14:textId="06BEF2A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1,00,000 </w:t>
            </w:r>
          </w:p>
        </w:tc>
        <w:tc>
          <w:tcPr>
            <w:tcW w:w="4678" w:type="dxa"/>
            <w:noWrap/>
            <w:hideMark/>
          </w:tcPr>
          <w:p w14:paraId="1D2EDDEE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Transformers etc</w:t>
            </w:r>
          </w:p>
        </w:tc>
        <w:tc>
          <w:tcPr>
            <w:tcW w:w="1417" w:type="dxa"/>
            <w:noWrap/>
            <w:hideMark/>
          </w:tcPr>
          <w:p w14:paraId="2A04BCD1" w14:textId="5525E7F8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2,00,000 </w:t>
            </w:r>
          </w:p>
        </w:tc>
        <w:tc>
          <w:tcPr>
            <w:tcW w:w="1275" w:type="dxa"/>
            <w:noWrap/>
            <w:hideMark/>
          </w:tcPr>
          <w:p w14:paraId="12CC7119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41B72CA4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658B797E" w14:textId="60577164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50,000 </w:t>
            </w:r>
          </w:p>
        </w:tc>
        <w:tc>
          <w:tcPr>
            <w:tcW w:w="4678" w:type="dxa"/>
            <w:noWrap/>
            <w:hideMark/>
          </w:tcPr>
          <w:p w14:paraId="32C0D062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Meters</w:t>
            </w:r>
          </w:p>
        </w:tc>
        <w:tc>
          <w:tcPr>
            <w:tcW w:w="1417" w:type="dxa"/>
            <w:noWrap/>
            <w:hideMark/>
          </w:tcPr>
          <w:p w14:paraId="2A0711E0" w14:textId="3127255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1,50,000 </w:t>
            </w:r>
          </w:p>
        </w:tc>
        <w:tc>
          <w:tcPr>
            <w:tcW w:w="1275" w:type="dxa"/>
            <w:noWrap/>
            <w:hideMark/>
          </w:tcPr>
          <w:p w14:paraId="6C4582C8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31AFE971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2B385E54" w14:textId="65F92178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30,000 </w:t>
            </w:r>
          </w:p>
        </w:tc>
        <w:tc>
          <w:tcPr>
            <w:tcW w:w="4678" w:type="dxa"/>
            <w:noWrap/>
            <w:hideMark/>
          </w:tcPr>
          <w:p w14:paraId="2C8792AF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Electrical Instruments</w:t>
            </w:r>
          </w:p>
        </w:tc>
        <w:tc>
          <w:tcPr>
            <w:tcW w:w="1417" w:type="dxa"/>
            <w:noWrap/>
            <w:hideMark/>
          </w:tcPr>
          <w:p w14:paraId="68131911" w14:textId="04A1F3EF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40,000 </w:t>
            </w:r>
          </w:p>
        </w:tc>
        <w:tc>
          <w:tcPr>
            <w:tcW w:w="1275" w:type="dxa"/>
            <w:noWrap/>
            <w:hideMark/>
          </w:tcPr>
          <w:p w14:paraId="3FB584AE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77081F8F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449B72E9" w14:textId="61A96811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1,60,000 </w:t>
            </w:r>
          </w:p>
        </w:tc>
        <w:tc>
          <w:tcPr>
            <w:tcW w:w="4678" w:type="dxa"/>
            <w:noWrap/>
            <w:hideMark/>
          </w:tcPr>
          <w:p w14:paraId="1A942CD6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General stores (cables, mains, meters, etc)</w:t>
            </w:r>
          </w:p>
        </w:tc>
        <w:tc>
          <w:tcPr>
            <w:tcW w:w="1417" w:type="dxa"/>
            <w:noWrap/>
            <w:hideMark/>
          </w:tcPr>
          <w:p w14:paraId="4188DF90" w14:textId="6571CBF5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2,35,000 </w:t>
            </w:r>
          </w:p>
        </w:tc>
        <w:tc>
          <w:tcPr>
            <w:tcW w:w="1275" w:type="dxa"/>
            <w:noWrap/>
            <w:hideMark/>
          </w:tcPr>
          <w:p w14:paraId="3AF57EA4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44E1310F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0DAFA3D1" w14:textId="080BBF60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25,000 </w:t>
            </w:r>
          </w:p>
        </w:tc>
        <w:tc>
          <w:tcPr>
            <w:tcW w:w="4678" w:type="dxa"/>
            <w:noWrap/>
            <w:hideMark/>
          </w:tcPr>
          <w:p w14:paraId="262C4DF0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Office furniture </w:t>
            </w:r>
          </w:p>
        </w:tc>
        <w:tc>
          <w:tcPr>
            <w:tcW w:w="1417" w:type="dxa"/>
            <w:noWrap/>
            <w:hideMark/>
          </w:tcPr>
          <w:p w14:paraId="0CB6AED5" w14:textId="60A3A4F1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25,000 </w:t>
            </w:r>
          </w:p>
        </w:tc>
        <w:tc>
          <w:tcPr>
            <w:tcW w:w="1275" w:type="dxa"/>
            <w:noWrap/>
            <w:hideMark/>
          </w:tcPr>
          <w:p w14:paraId="575DCF29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008CB5E6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0E23EC23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1326AC78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Coal &amp; fuel</w:t>
            </w:r>
          </w:p>
        </w:tc>
        <w:tc>
          <w:tcPr>
            <w:tcW w:w="1417" w:type="dxa"/>
            <w:noWrap/>
            <w:hideMark/>
          </w:tcPr>
          <w:p w14:paraId="4DB34272" w14:textId="34622533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1,90,000 </w:t>
            </w:r>
          </w:p>
        </w:tc>
        <w:tc>
          <w:tcPr>
            <w:tcW w:w="1275" w:type="dxa"/>
            <w:noWrap/>
            <w:hideMark/>
          </w:tcPr>
          <w:p w14:paraId="7108FADC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0FE2C96A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312AE24A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55381164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Oil waste &amp; Engine Room stores</w:t>
            </w:r>
          </w:p>
        </w:tc>
        <w:tc>
          <w:tcPr>
            <w:tcW w:w="1417" w:type="dxa"/>
            <w:noWrap/>
            <w:hideMark/>
          </w:tcPr>
          <w:p w14:paraId="63000CDE" w14:textId="3A030C42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75,000 </w:t>
            </w:r>
          </w:p>
        </w:tc>
        <w:tc>
          <w:tcPr>
            <w:tcW w:w="1275" w:type="dxa"/>
            <w:noWrap/>
            <w:hideMark/>
          </w:tcPr>
          <w:p w14:paraId="13FA9996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68630E8D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0A55AAA6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13804C31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Coal, oil waste etc in stock</w:t>
            </w:r>
          </w:p>
        </w:tc>
        <w:tc>
          <w:tcPr>
            <w:tcW w:w="1417" w:type="dxa"/>
            <w:noWrap/>
            <w:hideMark/>
          </w:tcPr>
          <w:p w14:paraId="3BF7BBE2" w14:textId="67F67411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10,000 </w:t>
            </w:r>
          </w:p>
        </w:tc>
        <w:tc>
          <w:tcPr>
            <w:tcW w:w="1275" w:type="dxa"/>
            <w:noWrap/>
            <w:hideMark/>
          </w:tcPr>
          <w:p w14:paraId="29EF9CE7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56369115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3B321FC0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0CF8CB24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Wages at station</w:t>
            </w:r>
          </w:p>
        </w:tc>
        <w:tc>
          <w:tcPr>
            <w:tcW w:w="1417" w:type="dxa"/>
            <w:noWrap/>
            <w:hideMark/>
          </w:tcPr>
          <w:p w14:paraId="3F95D502" w14:textId="048177E1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3,00,000 </w:t>
            </w:r>
          </w:p>
        </w:tc>
        <w:tc>
          <w:tcPr>
            <w:tcW w:w="1275" w:type="dxa"/>
            <w:noWrap/>
            <w:hideMark/>
          </w:tcPr>
          <w:p w14:paraId="721978A7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624E6DE8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0668BA8F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7AC9B0F3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Repairs &amp; Replacement</w:t>
            </w:r>
          </w:p>
        </w:tc>
        <w:tc>
          <w:tcPr>
            <w:tcW w:w="1417" w:type="dxa"/>
            <w:noWrap/>
            <w:hideMark/>
          </w:tcPr>
          <w:p w14:paraId="2696528A" w14:textId="5D141F71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50,000 </w:t>
            </w:r>
          </w:p>
        </w:tc>
        <w:tc>
          <w:tcPr>
            <w:tcW w:w="1275" w:type="dxa"/>
            <w:noWrap/>
            <w:hideMark/>
          </w:tcPr>
          <w:p w14:paraId="6FE94023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1DD86875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75DB4C66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790ECD34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Rates &amp; Taxes</w:t>
            </w:r>
          </w:p>
        </w:tc>
        <w:tc>
          <w:tcPr>
            <w:tcW w:w="1417" w:type="dxa"/>
            <w:noWrap/>
            <w:hideMark/>
          </w:tcPr>
          <w:p w14:paraId="47E33050" w14:textId="50C1DDBF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30,000 </w:t>
            </w:r>
          </w:p>
        </w:tc>
        <w:tc>
          <w:tcPr>
            <w:tcW w:w="1275" w:type="dxa"/>
            <w:noWrap/>
            <w:hideMark/>
          </w:tcPr>
          <w:p w14:paraId="71C1409B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65C44691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122C0495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3DB884D2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Salaries</w:t>
            </w:r>
          </w:p>
        </w:tc>
        <w:tc>
          <w:tcPr>
            <w:tcW w:w="1417" w:type="dxa"/>
            <w:noWrap/>
            <w:hideMark/>
          </w:tcPr>
          <w:p w14:paraId="6ACC4B12" w14:textId="230EF18C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1,50,000 </w:t>
            </w:r>
          </w:p>
        </w:tc>
        <w:tc>
          <w:tcPr>
            <w:tcW w:w="1275" w:type="dxa"/>
            <w:noWrap/>
            <w:hideMark/>
          </w:tcPr>
          <w:p w14:paraId="3A68E920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59E0B21D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35D40FA1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23685CFF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Director's fees</w:t>
            </w:r>
          </w:p>
        </w:tc>
        <w:tc>
          <w:tcPr>
            <w:tcW w:w="1417" w:type="dxa"/>
            <w:noWrap/>
            <w:hideMark/>
          </w:tcPr>
          <w:p w14:paraId="75C45D61" w14:textId="1A0A2752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1,00,000 </w:t>
            </w:r>
          </w:p>
        </w:tc>
        <w:tc>
          <w:tcPr>
            <w:tcW w:w="1275" w:type="dxa"/>
            <w:noWrap/>
            <w:hideMark/>
          </w:tcPr>
          <w:p w14:paraId="093F3BAB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0674F93C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1C1DD5B5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3F9C4C0F" w14:textId="4384FA91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Printing, </w:t>
            </w:r>
            <w:r w:rsidR="00482672" w:rsidRPr="005E4454">
              <w:rPr>
                <w:rFonts w:ascii="Arial" w:hAnsi="Arial" w:cs="Arial"/>
                <w:sz w:val="22"/>
                <w:szCs w:val="22"/>
              </w:rPr>
              <w:t>stationery,</w:t>
            </w:r>
            <w:r w:rsidRPr="005E4454">
              <w:rPr>
                <w:rFonts w:ascii="Arial" w:hAnsi="Arial" w:cs="Arial"/>
                <w:sz w:val="22"/>
                <w:szCs w:val="22"/>
              </w:rPr>
              <w:t xml:space="preserve"> and Advertising</w:t>
            </w:r>
          </w:p>
        </w:tc>
        <w:tc>
          <w:tcPr>
            <w:tcW w:w="1417" w:type="dxa"/>
            <w:noWrap/>
            <w:hideMark/>
          </w:tcPr>
          <w:p w14:paraId="6A1EA3FA" w14:textId="79DD297F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60,000 </w:t>
            </w:r>
          </w:p>
        </w:tc>
        <w:tc>
          <w:tcPr>
            <w:tcW w:w="1275" w:type="dxa"/>
            <w:noWrap/>
            <w:hideMark/>
          </w:tcPr>
          <w:p w14:paraId="3485A76E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4C41D93D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508A3735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6174BFDF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Law and incidental charges</w:t>
            </w:r>
          </w:p>
        </w:tc>
        <w:tc>
          <w:tcPr>
            <w:tcW w:w="1417" w:type="dxa"/>
            <w:noWrap/>
            <w:hideMark/>
          </w:tcPr>
          <w:p w14:paraId="56F1C320" w14:textId="16C95D4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30,000 </w:t>
            </w:r>
          </w:p>
        </w:tc>
        <w:tc>
          <w:tcPr>
            <w:tcW w:w="1275" w:type="dxa"/>
            <w:noWrap/>
            <w:hideMark/>
          </w:tcPr>
          <w:p w14:paraId="13D778CC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1FD9184D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1537DCAB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1B1947FE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Sale of meter</w:t>
            </w:r>
          </w:p>
        </w:tc>
        <w:tc>
          <w:tcPr>
            <w:tcW w:w="1417" w:type="dxa"/>
            <w:noWrap/>
            <w:hideMark/>
          </w:tcPr>
          <w:p w14:paraId="33EB93C5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1275" w:type="dxa"/>
            <w:noWrap/>
            <w:hideMark/>
          </w:tcPr>
          <w:p w14:paraId="6F90C4C1" w14:textId="1F32E932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9,75,000 </w:t>
            </w:r>
          </w:p>
        </w:tc>
      </w:tr>
      <w:tr w:rsidR="00EC49CA" w:rsidRPr="005E4454" w14:paraId="126A6502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668602EF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3E2B772C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Sales by contract</w:t>
            </w:r>
          </w:p>
        </w:tc>
        <w:tc>
          <w:tcPr>
            <w:tcW w:w="1417" w:type="dxa"/>
            <w:noWrap/>
            <w:hideMark/>
          </w:tcPr>
          <w:p w14:paraId="24879F7D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1275" w:type="dxa"/>
            <w:noWrap/>
            <w:hideMark/>
          </w:tcPr>
          <w:p w14:paraId="01FE4359" w14:textId="568D36FD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5,00,000 </w:t>
            </w:r>
          </w:p>
        </w:tc>
      </w:tr>
      <w:tr w:rsidR="00EC49CA" w:rsidRPr="005E4454" w14:paraId="2F8469A7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16B1AFA2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39ABA348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Meter rents</w:t>
            </w:r>
          </w:p>
        </w:tc>
        <w:tc>
          <w:tcPr>
            <w:tcW w:w="1417" w:type="dxa"/>
            <w:noWrap/>
            <w:hideMark/>
          </w:tcPr>
          <w:p w14:paraId="08A3DB4C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1275" w:type="dxa"/>
            <w:noWrap/>
            <w:hideMark/>
          </w:tcPr>
          <w:p w14:paraId="1120B9CB" w14:textId="1254EC04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30,000 </w:t>
            </w:r>
          </w:p>
        </w:tc>
      </w:tr>
      <w:tr w:rsidR="00EC49CA" w:rsidRPr="005E4454" w14:paraId="22BA48D6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05D5FB65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7D1A0F5B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Sundry Creditors</w:t>
            </w:r>
          </w:p>
        </w:tc>
        <w:tc>
          <w:tcPr>
            <w:tcW w:w="1417" w:type="dxa"/>
            <w:noWrap/>
            <w:hideMark/>
          </w:tcPr>
          <w:p w14:paraId="6BCC02B4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1275" w:type="dxa"/>
            <w:noWrap/>
            <w:hideMark/>
          </w:tcPr>
          <w:p w14:paraId="0C909BEB" w14:textId="25488EA1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1,00,000 </w:t>
            </w:r>
          </w:p>
        </w:tc>
      </w:tr>
      <w:tr w:rsidR="00EC49CA" w:rsidRPr="005E4454" w14:paraId="40A12443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5F88F1A3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23AAE763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Sundry Debtors</w:t>
            </w:r>
          </w:p>
        </w:tc>
        <w:tc>
          <w:tcPr>
            <w:tcW w:w="1417" w:type="dxa"/>
            <w:noWrap/>
            <w:hideMark/>
          </w:tcPr>
          <w:p w14:paraId="6E7B8D64" w14:textId="48C6DD88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5,50,000 </w:t>
            </w:r>
          </w:p>
        </w:tc>
        <w:tc>
          <w:tcPr>
            <w:tcW w:w="1275" w:type="dxa"/>
            <w:noWrap/>
            <w:hideMark/>
          </w:tcPr>
          <w:p w14:paraId="14EC19A9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4204780F" w14:textId="77777777" w:rsidTr="00482672">
        <w:trPr>
          <w:trHeight w:val="312"/>
        </w:trPr>
        <w:tc>
          <w:tcPr>
            <w:tcW w:w="1980" w:type="dxa"/>
            <w:noWrap/>
            <w:hideMark/>
          </w:tcPr>
          <w:p w14:paraId="00F8FD34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6B1665B7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Cash in hand and at Bank</w:t>
            </w:r>
          </w:p>
        </w:tc>
        <w:tc>
          <w:tcPr>
            <w:tcW w:w="1417" w:type="dxa"/>
            <w:noWrap/>
            <w:hideMark/>
          </w:tcPr>
          <w:p w14:paraId="554915AA" w14:textId="62792AA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8,30,000 </w:t>
            </w:r>
          </w:p>
        </w:tc>
        <w:tc>
          <w:tcPr>
            <w:tcW w:w="1275" w:type="dxa"/>
            <w:noWrap/>
            <w:hideMark/>
          </w:tcPr>
          <w:p w14:paraId="6FD10D9F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49CA" w:rsidRPr="005E4454" w14:paraId="7286EEC6" w14:textId="77777777" w:rsidTr="00482672">
        <w:trPr>
          <w:trHeight w:val="324"/>
        </w:trPr>
        <w:tc>
          <w:tcPr>
            <w:tcW w:w="1980" w:type="dxa"/>
            <w:noWrap/>
            <w:hideMark/>
          </w:tcPr>
          <w:p w14:paraId="407EB57C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58052E50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Contingency Reserve</w:t>
            </w:r>
          </w:p>
        </w:tc>
        <w:tc>
          <w:tcPr>
            <w:tcW w:w="1417" w:type="dxa"/>
            <w:noWrap/>
            <w:hideMark/>
          </w:tcPr>
          <w:p w14:paraId="59CE8BDA" w14:textId="77777777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1275" w:type="dxa"/>
            <w:noWrap/>
            <w:hideMark/>
          </w:tcPr>
          <w:p w14:paraId="63D80D66" w14:textId="530A9E6F" w:rsidR="0020003D" w:rsidRPr="005E4454" w:rsidRDefault="0020003D" w:rsidP="0048267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1,50,000 </w:t>
            </w:r>
          </w:p>
        </w:tc>
      </w:tr>
      <w:tr w:rsidR="00EC49CA" w:rsidRPr="005E4454" w14:paraId="539A30D6" w14:textId="77777777" w:rsidTr="00482672">
        <w:trPr>
          <w:trHeight w:val="324"/>
        </w:trPr>
        <w:tc>
          <w:tcPr>
            <w:tcW w:w="1980" w:type="dxa"/>
            <w:noWrap/>
            <w:hideMark/>
          </w:tcPr>
          <w:p w14:paraId="3D831146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683A8145" w14:textId="77777777" w:rsidR="0020003D" w:rsidRPr="005E4454" w:rsidRDefault="0020003D" w:rsidP="009709D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77E21EA" w14:textId="2AE55060" w:rsidR="0020003D" w:rsidRPr="00482672" w:rsidRDefault="0020003D" w:rsidP="00482672">
            <w:pPr>
              <w:pStyle w:val="NoSpacing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26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63,55,000 </w:t>
            </w:r>
          </w:p>
        </w:tc>
        <w:tc>
          <w:tcPr>
            <w:tcW w:w="1275" w:type="dxa"/>
            <w:noWrap/>
            <w:hideMark/>
          </w:tcPr>
          <w:p w14:paraId="2CE7CC6D" w14:textId="19DB8E56" w:rsidR="0020003D" w:rsidRPr="00482672" w:rsidRDefault="0020003D" w:rsidP="00482672">
            <w:pPr>
              <w:pStyle w:val="NoSpacing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26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63,55,000 </w:t>
            </w:r>
          </w:p>
        </w:tc>
      </w:tr>
    </w:tbl>
    <w:p w14:paraId="6C46DDD8" w14:textId="77777777" w:rsidR="0020003D" w:rsidRPr="005E4454" w:rsidRDefault="0020003D" w:rsidP="0020003D">
      <w:pPr>
        <w:pStyle w:val="ListParagraph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926D63" w14:textId="2A9721E2" w:rsidR="003324C3" w:rsidRPr="005E4454" w:rsidRDefault="00170EFC" w:rsidP="003324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>From the following balances of ICICI General Insurance Company Ltd. as on 31</w:t>
      </w:r>
      <w:r w:rsidRPr="005E4454">
        <w:rPr>
          <w:rFonts w:ascii="Arial" w:hAnsi="Arial" w:cs="Arial"/>
          <w:sz w:val="22"/>
          <w:szCs w:val="22"/>
          <w:vertAlign w:val="superscript"/>
        </w:rPr>
        <w:t>st</w:t>
      </w:r>
      <w:r w:rsidRPr="005E4454">
        <w:rPr>
          <w:rFonts w:ascii="Arial" w:hAnsi="Arial" w:cs="Arial"/>
          <w:sz w:val="22"/>
          <w:szCs w:val="22"/>
        </w:rPr>
        <w:t xml:space="preserve"> March 202</w:t>
      </w:r>
      <w:r w:rsidR="00FD6740" w:rsidRPr="005E4454">
        <w:rPr>
          <w:rFonts w:ascii="Arial" w:hAnsi="Arial" w:cs="Arial"/>
          <w:sz w:val="22"/>
          <w:szCs w:val="22"/>
        </w:rPr>
        <w:t>2</w:t>
      </w:r>
      <w:r w:rsidR="00D846D7" w:rsidRPr="005E4454">
        <w:rPr>
          <w:rFonts w:ascii="Arial" w:hAnsi="Arial" w:cs="Arial"/>
          <w:sz w:val="22"/>
          <w:szCs w:val="22"/>
        </w:rPr>
        <w:t>, prepare Revenue a/c and Profit and loss a/c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10"/>
        <w:gridCol w:w="2040"/>
      </w:tblGrid>
      <w:tr w:rsidR="00D846D7" w:rsidRPr="005E4454" w14:paraId="6A5A828F" w14:textId="77777777" w:rsidTr="00D846D7">
        <w:trPr>
          <w:trHeight w:val="324"/>
        </w:trPr>
        <w:tc>
          <w:tcPr>
            <w:tcW w:w="3909" w:type="pct"/>
            <w:noWrap/>
            <w:hideMark/>
          </w:tcPr>
          <w:p w14:paraId="38F66695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1" w:type="pct"/>
            <w:noWrap/>
            <w:hideMark/>
          </w:tcPr>
          <w:p w14:paraId="5FCA2E2E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₹</w:t>
            </w:r>
          </w:p>
        </w:tc>
      </w:tr>
      <w:tr w:rsidR="00D846D7" w:rsidRPr="005E4454" w14:paraId="29F54046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2D4F9EB6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Provision for unexpired risk on 1-4-2021</w:t>
            </w:r>
          </w:p>
        </w:tc>
        <w:tc>
          <w:tcPr>
            <w:tcW w:w="1091" w:type="pct"/>
            <w:noWrap/>
            <w:hideMark/>
          </w:tcPr>
          <w:p w14:paraId="62888222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</w:tr>
      <w:tr w:rsidR="00D846D7" w:rsidRPr="005E4454" w14:paraId="5EC456E6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40AF82D0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1091" w:type="pct"/>
            <w:noWrap/>
            <w:hideMark/>
          </w:tcPr>
          <w:p w14:paraId="283A470C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2,50,000 </w:t>
            </w:r>
          </w:p>
        </w:tc>
      </w:tr>
      <w:tr w:rsidR="00D846D7" w:rsidRPr="005E4454" w14:paraId="53DA526D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2D469098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Marine</w:t>
            </w:r>
          </w:p>
        </w:tc>
        <w:tc>
          <w:tcPr>
            <w:tcW w:w="1091" w:type="pct"/>
            <w:noWrap/>
            <w:hideMark/>
          </w:tcPr>
          <w:p w14:paraId="0725E54C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8,20,000 </w:t>
            </w:r>
          </w:p>
        </w:tc>
      </w:tr>
      <w:tr w:rsidR="00D846D7" w:rsidRPr="005E4454" w14:paraId="3B071016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7998F3D0" w14:textId="6FE9DCA7" w:rsidR="00D846D7" w:rsidRPr="005E4454" w:rsidRDefault="00D846D7" w:rsidP="00D846D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Additional Reserve on </w:t>
            </w:r>
            <w:r w:rsidR="00FD6740"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1-4-</w:t>
            </w: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1" w:type="pct"/>
            <w:noWrap/>
            <w:hideMark/>
          </w:tcPr>
          <w:p w14:paraId="7BCE790E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</w:tr>
      <w:tr w:rsidR="00D846D7" w:rsidRPr="005E4454" w14:paraId="7CE641CD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1900FB87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1091" w:type="pct"/>
            <w:noWrap/>
            <w:hideMark/>
          </w:tcPr>
          <w:p w14:paraId="55BE3439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50,000 </w:t>
            </w:r>
          </w:p>
        </w:tc>
      </w:tr>
      <w:tr w:rsidR="00D846D7" w:rsidRPr="005E4454" w14:paraId="61E9D415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2877402C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Bad Debts:</w:t>
            </w:r>
          </w:p>
        </w:tc>
        <w:tc>
          <w:tcPr>
            <w:tcW w:w="1091" w:type="pct"/>
            <w:noWrap/>
            <w:hideMark/>
          </w:tcPr>
          <w:p w14:paraId="01E5A4A4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</w:tr>
      <w:tr w:rsidR="00D846D7" w:rsidRPr="005E4454" w14:paraId="7824C84F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627A25C9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1091" w:type="pct"/>
            <w:noWrap/>
            <w:hideMark/>
          </w:tcPr>
          <w:p w14:paraId="0308800B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5,000 </w:t>
            </w:r>
          </w:p>
        </w:tc>
      </w:tr>
      <w:tr w:rsidR="00D846D7" w:rsidRPr="005E4454" w14:paraId="73B5BCD3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3625863F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Marine</w:t>
            </w:r>
          </w:p>
        </w:tc>
        <w:tc>
          <w:tcPr>
            <w:tcW w:w="1091" w:type="pct"/>
            <w:noWrap/>
            <w:hideMark/>
          </w:tcPr>
          <w:p w14:paraId="589BFFEB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12,000 </w:t>
            </w:r>
          </w:p>
        </w:tc>
      </w:tr>
      <w:tr w:rsidR="00D846D7" w:rsidRPr="005E4454" w14:paraId="1950D7D9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1E19DE6B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Auditor's fees</w:t>
            </w:r>
          </w:p>
        </w:tc>
        <w:tc>
          <w:tcPr>
            <w:tcW w:w="1091" w:type="pct"/>
            <w:noWrap/>
            <w:hideMark/>
          </w:tcPr>
          <w:p w14:paraId="61767AC6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1,200 </w:t>
            </w:r>
          </w:p>
        </w:tc>
      </w:tr>
      <w:tr w:rsidR="00D846D7" w:rsidRPr="005E4454" w14:paraId="13FEAAA7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4D75521C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Director's fees</w:t>
            </w:r>
          </w:p>
        </w:tc>
        <w:tc>
          <w:tcPr>
            <w:tcW w:w="1091" w:type="pct"/>
            <w:noWrap/>
            <w:hideMark/>
          </w:tcPr>
          <w:p w14:paraId="28DBD171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5,000 </w:t>
            </w:r>
          </w:p>
        </w:tc>
      </w:tr>
      <w:tr w:rsidR="00D846D7" w:rsidRPr="005E4454" w14:paraId="6475EAA3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2BE590E7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Share transfer fees</w:t>
            </w:r>
          </w:p>
        </w:tc>
        <w:tc>
          <w:tcPr>
            <w:tcW w:w="1091" w:type="pct"/>
            <w:noWrap/>
            <w:hideMark/>
          </w:tcPr>
          <w:p w14:paraId="20F4A54B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   800 </w:t>
            </w:r>
          </w:p>
        </w:tc>
      </w:tr>
      <w:tr w:rsidR="00D846D7" w:rsidRPr="005E4454" w14:paraId="24C77458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1AB7587E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Bad Debts Recovered</w:t>
            </w:r>
          </w:p>
        </w:tc>
        <w:tc>
          <w:tcPr>
            <w:tcW w:w="1091" w:type="pct"/>
            <w:noWrap/>
            <w:hideMark/>
          </w:tcPr>
          <w:p w14:paraId="06CA951F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1,200 </w:t>
            </w:r>
          </w:p>
        </w:tc>
      </w:tr>
      <w:tr w:rsidR="00D846D7" w:rsidRPr="005E4454" w14:paraId="2A7EB5B2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12C722A6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Claims paid:</w:t>
            </w:r>
          </w:p>
        </w:tc>
        <w:tc>
          <w:tcPr>
            <w:tcW w:w="1091" w:type="pct"/>
            <w:noWrap/>
            <w:hideMark/>
          </w:tcPr>
          <w:p w14:paraId="7C88E323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</w:tr>
      <w:tr w:rsidR="00D846D7" w:rsidRPr="005E4454" w14:paraId="13927096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5A0D2A6E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Fire </w:t>
            </w:r>
          </w:p>
        </w:tc>
        <w:tc>
          <w:tcPr>
            <w:tcW w:w="1091" w:type="pct"/>
            <w:noWrap/>
            <w:hideMark/>
          </w:tcPr>
          <w:p w14:paraId="4621A3B7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1,90,000 </w:t>
            </w:r>
          </w:p>
        </w:tc>
      </w:tr>
      <w:tr w:rsidR="00D846D7" w:rsidRPr="005E4454" w14:paraId="1BDA7BCF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73F5DA72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Marine</w:t>
            </w:r>
          </w:p>
        </w:tc>
        <w:tc>
          <w:tcPr>
            <w:tcW w:w="1091" w:type="pct"/>
            <w:noWrap/>
            <w:hideMark/>
          </w:tcPr>
          <w:p w14:paraId="39CA2AD8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3,80,000 </w:t>
            </w:r>
          </w:p>
        </w:tc>
      </w:tr>
      <w:tr w:rsidR="00D846D7" w:rsidRPr="005E4454" w14:paraId="56129B33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27CC77C9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Commission paid:</w:t>
            </w:r>
          </w:p>
        </w:tc>
        <w:tc>
          <w:tcPr>
            <w:tcW w:w="1091" w:type="pct"/>
            <w:noWrap/>
            <w:hideMark/>
          </w:tcPr>
          <w:p w14:paraId="6A1C2DB6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</w:tr>
      <w:tr w:rsidR="00D846D7" w:rsidRPr="005E4454" w14:paraId="04332D0E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22D8C593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1091" w:type="pct"/>
            <w:noWrap/>
            <w:hideMark/>
          </w:tcPr>
          <w:p w14:paraId="71206E44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90,000 </w:t>
            </w:r>
          </w:p>
        </w:tc>
      </w:tr>
      <w:tr w:rsidR="00D846D7" w:rsidRPr="005E4454" w14:paraId="4F8258A6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3A54196D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Marine</w:t>
            </w:r>
          </w:p>
        </w:tc>
        <w:tc>
          <w:tcPr>
            <w:tcW w:w="1091" w:type="pct"/>
            <w:noWrap/>
            <w:hideMark/>
          </w:tcPr>
          <w:p w14:paraId="47602BEF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1,08,000 </w:t>
            </w:r>
          </w:p>
        </w:tc>
      </w:tr>
      <w:tr w:rsidR="00D846D7" w:rsidRPr="005E4454" w14:paraId="70022479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568FB690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Depreciation</w:t>
            </w:r>
          </w:p>
        </w:tc>
        <w:tc>
          <w:tcPr>
            <w:tcW w:w="1091" w:type="pct"/>
            <w:noWrap/>
            <w:hideMark/>
          </w:tcPr>
          <w:p w14:paraId="625B9F7B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35,000 </w:t>
            </w:r>
          </w:p>
        </w:tc>
      </w:tr>
      <w:tr w:rsidR="00D846D7" w:rsidRPr="005E4454" w14:paraId="30F1589C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1D3E1A4A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Interest, Dividends, etc., received</w:t>
            </w:r>
          </w:p>
        </w:tc>
        <w:tc>
          <w:tcPr>
            <w:tcW w:w="1091" w:type="pct"/>
            <w:noWrap/>
            <w:hideMark/>
          </w:tcPr>
          <w:p w14:paraId="728344BF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14,000 </w:t>
            </w:r>
          </w:p>
        </w:tc>
      </w:tr>
      <w:tr w:rsidR="00D846D7" w:rsidRPr="005E4454" w14:paraId="072CA6EB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35E13103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Difference in exchanges (Cr)</w:t>
            </w:r>
          </w:p>
        </w:tc>
        <w:tc>
          <w:tcPr>
            <w:tcW w:w="1091" w:type="pct"/>
            <w:noWrap/>
            <w:hideMark/>
          </w:tcPr>
          <w:p w14:paraId="1B221FDA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   300 </w:t>
            </w:r>
          </w:p>
        </w:tc>
      </w:tr>
      <w:tr w:rsidR="00D846D7" w:rsidRPr="005E4454" w14:paraId="0FFCB228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570C4C1A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Miscellaneous receipts</w:t>
            </w:r>
          </w:p>
        </w:tc>
        <w:tc>
          <w:tcPr>
            <w:tcW w:w="1091" w:type="pct"/>
            <w:noWrap/>
            <w:hideMark/>
          </w:tcPr>
          <w:p w14:paraId="0DD06D45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5,000 </w:t>
            </w:r>
          </w:p>
        </w:tc>
      </w:tr>
      <w:tr w:rsidR="00D846D7" w:rsidRPr="005E4454" w14:paraId="58931CDA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6C4B63F2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Profit on sale of land</w:t>
            </w:r>
          </w:p>
        </w:tc>
        <w:tc>
          <w:tcPr>
            <w:tcW w:w="1091" w:type="pct"/>
            <w:noWrap/>
            <w:hideMark/>
          </w:tcPr>
          <w:p w14:paraId="23463CB1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60,000 </w:t>
            </w:r>
          </w:p>
        </w:tc>
      </w:tr>
      <w:tr w:rsidR="00D846D7" w:rsidRPr="005E4454" w14:paraId="7C654EF0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1EC6CD23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Premium received:</w:t>
            </w:r>
          </w:p>
        </w:tc>
        <w:tc>
          <w:tcPr>
            <w:tcW w:w="1091" w:type="pct"/>
            <w:noWrap/>
            <w:hideMark/>
          </w:tcPr>
          <w:p w14:paraId="4BB86772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</w:tr>
      <w:tr w:rsidR="00D846D7" w:rsidRPr="005E4454" w14:paraId="703D581F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559234D0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1091" w:type="pct"/>
            <w:noWrap/>
            <w:hideMark/>
          </w:tcPr>
          <w:p w14:paraId="6500F17E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6,00,000 </w:t>
            </w:r>
          </w:p>
        </w:tc>
      </w:tr>
      <w:tr w:rsidR="00D846D7" w:rsidRPr="005E4454" w14:paraId="48390896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7C6A85EF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Marine</w:t>
            </w:r>
          </w:p>
        </w:tc>
        <w:tc>
          <w:tcPr>
            <w:tcW w:w="1091" w:type="pct"/>
            <w:noWrap/>
            <w:hideMark/>
          </w:tcPr>
          <w:p w14:paraId="1DA11897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10,80,000 </w:t>
            </w:r>
          </w:p>
        </w:tc>
      </w:tr>
      <w:tr w:rsidR="00D846D7" w:rsidRPr="005E4454" w14:paraId="5214371F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4F0B3104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Management expenses:</w:t>
            </w:r>
          </w:p>
        </w:tc>
        <w:tc>
          <w:tcPr>
            <w:tcW w:w="1091" w:type="pct"/>
            <w:noWrap/>
            <w:hideMark/>
          </w:tcPr>
          <w:p w14:paraId="7B644E13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</w:tr>
      <w:tr w:rsidR="00D846D7" w:rsidRPr="005E4454" w14:paraId="0A1298C2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6C9382CA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1091" w:type="pct"/>
            <w:noWrap/>
            <w:hideMark/>
          </w:tcPr>
          <w:p w14:paraId="720D7A1D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1,45,000 </w:t>
            </w:r>
          </w:p>
        </w:tc>
      </w:tr>
      <w:tr w:rsidR="00D846D7" w:rsidRPr="005E4454" w14:paraId="0A707286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067B0573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Marine</w:t>
            </w:r>
          </w:p>
        </w:tc>
        <w:tc>
          <w:tcPr>
            <w:tcW w:w="1091" w:type="pct"/>
            <w:noWrap/>
            <w:hideMark/>
          </w:tcPr>
          <w:p w14:paraId="388CBE61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4,00,000 </w:t>
            </w:r>
          </w:p>
        </w:tc>
      </w:tr>
      <w:tr w:rsidR="00D846D7" w:rsidRPr="005E4454" w14:paraId="0782628B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16E625A5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54">
              <w:rPr>
                <w:rFonts w:ascii="Arial" w:hAnsi="Arial" w:cs="Arial"/>
                <w:b/>
                <w:bCs/>
                <w:sz w:val="22"/>
                <w:szCs w:val="22"/>
              </w:rPr>
              <w:t>Commission earned on re-insurance ceded:</w:t>
            </w:r>
          </w:p>
        </w:tc>
        <w:tc>
          <w:tcPr>
            <w:tcW w:w="1091" w:type="pct"/>
            <w:noWrap/>
            <w:hideMark/>
          </w:tcPr>
          <w:p w14:paraId="163EEFCE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        -   </w:t>
            </w:r>
          </w:p>
        </w:tc>
      </w:tr>
      <w:tr w:rsidR="00D846D7" w:rsidRPr="005E4454" w14:paraId="21C81EAA" w14:textId="77777777" w:rsidTr="00D846D7">
        <w:trPr>
          <w:trHeight w:val="312"/>
        </w:trPr>
        <w:tc>
          <w:tcPr>
            <w:tcW w:w="3909" w:type="pct"/>
            <w:noWrap/>
            <w:hideMark/>
          </w:tcPr>
          <w:p w14:paraId="300B2485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1091" w:type="pct"/>
            <w:noWrap/>
            <w:hideMark/>
          </w:tcPr>
          <w:p w14:paraId="3684DABC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30,000 </w:t>
            </w:r>
          </w:p>
        </w:tc>
      </w:tr>
      <w:tr w:rsidR="00D846D7" w:rsidRPr="005E4454" w14:paraId="72702757" w14:textId="77777777" w:rsidTr="00D846D7">
        <w:trPr>
          <w:trHeight w:val="324"/>
        </w:trPr>
        <w:tc>
          <w:tcPr>
            <w:tcW w:w="3909" w:type="pct"/>
            <w:noWrap/>
            <w:hideMark/>
          </w:tcPr>
          <w:p w14:paraId="154D145C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>Marine</w:t>
            </w:r>
          </w:p>
        </w:tc>
        <w:tc>
          <w:tcPr>
            <w:tcW w:w="1091" w:type="pct"/>
            <w:noWrap/>
            <w:hideMark/>
          </w:tcPr>
          <w:p w14:paraId="4912D487" w14:textId="77777777" w:rsidR="00D846D7" w:rsidRPr="005E4454" w:rsidRDefault="00D846D7" w:rsidP="00D846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E4454">
              <w:rPr>
                <w:rFonts w:ascii="Arial" w:hAnsi="Arial" w:cs="Arial"/>
                <w:sz w:val="22"/>
                <w:szCs w:val="22"/>
              </w:rPr>
              <w:t xml:space="preserve">           60,000 </w:t>
            </w:r>
          </w:p>
        </w:tc>
      </w:tr>
    </w:tbl>
    <w:p w14:paraId="081310F1" w14:textId="77777777" w:rsidR="00294635" w:rsidRPr="005E4454" w:rsidRDefault="00294635" w:rsidP="002946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 xml:space="preserve">Provision for unexpired risk to be kept at 50% of the premium received for Fire and at 100% for Marine departments. </w:t>
      </w:r>
    </w:p>
    <w:p w14:paraId="366A3C8E" w14:textId="4F00BC5C" w:rsidR="00D846D7" w:rsidRPr="005E4454" w:rsidRDefault="00294635" w:rsidP="002946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 xml:space="preserve">The additional reserve in case of Fire Insurance is to be increased by 5% </w:t>
      </w:r>
      <w:r w:rsidR="00DD7E6A" w:rsidRPr="005E4454">
        <w:rPr>
          <w:rFonts w:ascii="Arial" w:hAnsi="Arial" w:cs="Arial"/>
          <w:sz w:val="22"/>
          <w:szCs w:val="22"/>
        </w:rPr>
        <w:t xml:space="preserve">on </w:t>
      </w:r>
      <w:r w:rsidRPr="005E4454">
        <w:rPr>
          <w:rFonts w:ascii="Arial" w:hAnsi="Arial" w:cs="Arial"/>
          <w:sz w:val="22"/>
          <w:szCs w:val="22"/>
        </w:rPr>
        <w:t>net premium.</w:t>
      </w:r>
    </w:p>
    <w:p w14:paraId="708EDDC1" w14:textId="77777777" w:rsidR="00D846D7" w:rsidRPr="005E4454" w:rsidRDefault="00D846D7" w:rsidP="00D846D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77B1661" w14:textId="1029DBF3" w:rsidR="003324C3" w:rsidRPr="005E4454" w:rsidRDefault="00C76AC2" w:rsidP="003324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 xml:space="preserve">The following trial balance was extracted from the books of </w:t>
      </w:r>
      <w:proofErr w:type="gramStart"/>
      <w:r w:rsidRPr="005E4454">
        <w:rPr>
          <w:rFonts w:ascii="Arial" w:hAnsi="Arial" w:cs="Arial"/>
          <w:sz w:val="22"/>
          <w:szCs w:val="22"/>
        </w:rPr>
        <w:t>Do Good</w:t>
      </w:r>
      <w:proofErr w:type="gramEnd"/>
      <w:r w:rsidRPr="005E4454">
        <w:rPr>
          <w:rFonts w:ascii="Arial" w:hAnsi="Arial" w:cs="Arial"/>
          <w:sz w:val="22"/>
          <w:szCs w:val="22"/>
        </w:rPr>
        <w:t xml:space="preserve"> Life Insurance Co. Ltd. as on 31</w:t>
      </w:r>
      <w:r w:rsidRPr="005E4454">
        <w:rPr>
          <w:rFonts w:ascii="Arial" w:hAnsi="Arial" w:cs="Arial"/>
          <w:sz w:val="22"/>
          <w:szCs w:val="22"/>
          <w:vertAlign w:val="superscript"/>
        </w:rPr>
        <w:t>st</w:t>
      </w:r>
      <w:r w:rsidRPr="005E4454">
        <w:rPr>
          <w:rFonts w:ascii="Arial" w:hAnsi="Arial" w:cs="Arial"/>
          <w:sz w:val="22"/>
          <w:szCs w:val="22"/>
        </w:rPr>
        <w:t xml:space="preserve"> March 2022.</w:t>
      </w: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5300"/>
        <w:gridCol w:w="1480"/>
        <w:gridCol w:w="1680"/>
      </w:tblGrid>
      <w:tr w:rsidR="00C76AC2" w:rsidRPr="005E4454" w14:paraId="5546DAA3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54745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Particulars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DD56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Debit ₹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6F9B8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Credit ₹</w:t>
            </w:r>
          </w:p>
        </w:tc>
      </w:tr>
      <w:tr w:rsidR="00C76AC2" w:rsidRPr="005E4454" w14:paraId="4A50E308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E9468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Paid-up capital 20,000 shares of ₹ 10 each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0108D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7E8F5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200000</w:t>
            </w:r>
          </w:p>
        </w:tc>
      </w:tr>
      <w:tr w:rsidR="00C76AC2" w:rsidRPr="005E4454" w14:paraId="2006A93A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2968E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Life Assurance fund as on 1st April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68798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CD366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5944600</w:t>
            </w:r>
          </w:p>
        </w:tc>
      </w:tr>
      <w:tr w:rsidR="00C76AC2" w:rsidRPr="005E4454" w14:paraId="5E4B78C5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6E040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Bonus to policy holders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5CA58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63000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07CAB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</w:tr>
      <w:tr w:rsidR="00C76AC2" w:rsidRPr="005E4454" w14:paraId="3A0E9597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516CE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Premium received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88C45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9E5B7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323000</w:t>
            </w:r>
          </w:p>
        </w:tc>
      </w:tr>
      <w:tr w:rsidR="00C76AC2" w:rsidRPr="005E4454" w14:paraId="113997B8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DA236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Claims paid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4E216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394000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2321F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</w:tr>
      <w:tr w:rsidR="00C76AC2" w:rsidRPr="005E4454" w14:paraId="01EDA552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E3A1E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Commission paid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8DA8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18600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F2A11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</w:tr>
      <w:tr w:rsidR="00C76AC2" w:rsidRPr="005E4454" w14:paraId="494844FA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BF7C9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Management expenses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D87F4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94600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7362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</w:tr>
      <w:tr w:rsidR="00C76AC2" w:rsidRPr="005E4454" w14:paraId="753ABA7E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B0482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Mortgage in India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8D954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984400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626C8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</w:tr>
      <w:tr w:rsidR="00C76AC2" w:rsidRPr="005E4454" w14:paraId="0D6EC651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6CEE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Interest and dividends received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CDBB9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62C50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225400</w:t>
            </w:r>
          </w:p>
        </w:tc>
      </w:tr>
      <w:tr w:rsidR="00C76AC2" w:rsidRPr="005E4454" w14:paraId="4D7EF82B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ACF50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Agent's Balance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0319D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18600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C3020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</w:tr>
      <w:tr w:rsidR="00C76AC2" w:rsidRPr="005E4454" w14:paraId="796EC492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35A79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Freehold Premises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2870E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80000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41FA4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</w:tr>
      <w:tr w:rsidR="00C76AC2" w:rsidRPr="005E4454" w14:paraId="7CD61B5A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807C2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Investments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E548C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4610000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E6C1C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</w:tr>
      <w:tr w:rsidR="00C76AC2" w:rsidRPr="005E4454" w14:paraId="7A35BA01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439D7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Loan on company's policies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BC78C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347200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3028C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</w:tr>
      <w:tr w:rsidR="00C76AC2" w:rsidRPr="005E4454" w14:paraId="5313B114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DB005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Cash on deposits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6B32A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54000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43C21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</w:tr>
      <w:tr w:rsidR="00C76AC2" w:rsidRPr="005E4454" w14:paraId="53A51220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D261B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Cash on hand and on current account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BAB7C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14600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E6713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</w:tr>
      <w:tr w:rsidR="00C76AC2" w:rsidRPr="005E4454" w14:paraId="3C7C625D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547BD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Surrenders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E1001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14000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8B108" w14:textId="77777777" w:rsidR="00C76AC2" w:rsidRPr="005E4454" w:rsidRDefault="00C76AC2" w:rsidP="00C76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-</w:t>
            </w:r>
          </w:p>
        </w:tc>
      </w:tr>
      <w:tr w:rsidR="00C76AC2" w:rsidRPr="005E4454" w14:paraId="03962C12" w14:textId="77777777" w:rsidTr="00C76AC2">
        <w:trPr>
          <w:trHeight w:val="324"/>
          <w:jc w:val="center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65731" w14:textId="77777777" w:rsidR="00C76AC2" w:rsidRPr="005E4454" w:rsidRDefault="00C76AC2" w:rsidP="00C76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color w:val="000000"/>
                <w:lang w:val="en-IN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B9843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6693000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D3BA7" w14:textId="77777777" w:rsidR="00C76AC2" w:rsidRPr="005E4454" w:rsidRDefault="00C76AC2" w:rsidP="00C76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</w:pPr>
            <w:r w:rsidRPr="005E4454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6693000</w:t>
            </w:r>
          </w:p>
        </w:tc>
      </w:tr>
    </w:tbl>
    <w:p w14:paraId="1C0C54A5" w14:textId="3BDB561E" w:rsidR="00C76AC2" w:rsidRPr="005E4454" w:rsidRDefault="00FD6740" w:rsidP="00C76AC2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>You are required to prepare the Revenue a/c and Balance sheet for the year 31-Mar-2022 after taking into consideration the following information:</w:t>
      </w:r>
    </w:p>
    <w:p w14:paraId="17EAA87C" w14:textId="5D85A60A" w:rsidR="00FD6740" w:rsidRPr="005E4454" w:rsidRDefault="00FD6740" w:rsidP="00FD67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>Claims admitted but not paid ₹ 18,600</w:t>
      </w:r>
    </w:p>
    <w:p w14:paraId="03A9C2E7" w14:textId="0CB3AEEC" w:rsidR="00FD6740" w:rsidRPr="005E4454" w:rsidRDefault="00FD6740" w:rsidP="00FD67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>Management expenses due ₹ 400</w:t>
      </w:r>
    </w:p>
    <w:p w14:paraId="11CB6695" w14:textId="76180AE0" w:rsidR="00FD6740" w:rsidRPr="005E4454" w:rsidRDefault="00FD6740" w:rsidP="00FD67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>Interest accrued ₹ 38,600</w:t>
      </w:r>
    </w:p>
    <w:p w14:paraId="53A75CFF" w14:textId="269DE43B" w:rsidR="00FD6740" w:rsidRPr="005E4454" w:rsidRDefault="00FD6740" w:rsidP="00FD67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>Premium outstanding ₹ 24,000</w:t>
      </w:r>
    </w:p>
    <w:p w14:paraId="2CF8A028" w14:textId="77777777" w:rsidR="00482672" w:rsidRDefault="00482672">
      <w:pPr>
        <w:rPr>
          <w:rFonts w:ascii="Arial" w:eastAsiaTheme="minorHAnsi" w:hAnsi="Arial" w:cs="Arial"/>
          <w:b/>
          <w:bCs/>
          <w:kern w:val="2"/>
          <w:u w:val="single"/>
          <w:lang w:val="en-IN" w:eastAsia="en-US" w:bidi="ar-SA"/>
          <w14:ligatures w14:val="standardContextual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68164F8B" w14:textId="12930377" w:rsidR="003324C3" w:rsidRDefault="003324C3" w:rsidP="003324C3">
      <w:pPr>
        <w:pStyle w:val="ListParagraph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E445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Part D</w:t>
      </w:r>
    </w:p>
    <w:p w14:paraId="507590D5" w14:textId="300BD82A" w:rsidR="00482672" w:rsidRPr="00482672" w:rsidRDefault="00482672" w:rsidP="00482672">
      <w:pPr>
        <w:pStyle w:val="ListParagraph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E4454">
        <w:rPr>
          <w:rFonts w:ascii="Arial" w:eastAsia="Arial" w:hAnsi="Arial" w:cs="Arial"/>
          <w:b/>
          <w:sz w:val="22"/>
          <w:szCs w:val="22"/>
        </w:rPr>
        <w:t xml:space="preserve">Answer </w:t>
      </w:r>
      <w:r>
        <w:rPr>
          <w:rFonts w:ascii="Arial" w:eastAsia="Arial" w:hAnsi="Arial" w:cs="Arial"/>
          <w:b/>
          <w:sz w:val="22"/>
          <w:szCs w:val="22"/>
        </w:rPr>
        <w:t>the following</w:t>
      </w:r>
      <w:r w:rsidRPr="005E4454">
        <w:rPr>
          <w:rFonts w:ascii="Arial" w:eastAsia="Arial" w:hAnsi="Arial" w:cs="Arial"/>
          <w:b/>
          <w:sz w:val="22"/>
          <w:szCs w:val="22"/>
        </w:rPr>
        <w:tab/>
      </w:r>
      <w:r w:rsidRPr="005E4454">
        <w:rPr>
          <w:rFonts w:ascii="Arial" w:eastAsia="Arial" w:hAnsi="Arial" w:cs="Arial"/>
          <w:b/>
          <w:sz w:val="22"/>
          <w:szCs w:val="22"/>
        </w:rPr>
        <w:tab/>
      </w:r>
      <w:r w:rsidRPr="005E4454">
        <w:rPr>
          <w:rFonts w:ascii="Arial" w:eastAsia="Arial" w:hAnsi="Arial" w:cs="Arial"/>
          <w:b/>
          <w:sz w:val="22"/>
          <w:szCs w:val="22"/>
        </w:rPr>
        <w:tab/>
      </w:r>
      <w:r w:rsidRPr="005E4454">
        <w:rPr>
          <w:rFonts w:ascii="Arial" w:eastAsia="Arial" w:hAnsi="Arial" w:cs="Arial"/>
          <w:b/>
          <w:sz w:val="22"/>
          <w:szCs w:val="22"/>
        </w:rPr>
        <w:tab/>
      </w:r>
      <w:r w:rsidRPr="005E4454">
        <w:rPr>
          <w:rFonts w:ascii="Arial" w:eastAsia="Arial" w:hAnsi="Arial" w:cs="Arial"/>
          <w:b/>
          <w:sz w:val="22"/>
          <w:szCs w:val="22"/>
        </w:rPr>
        <w:tab/>
      </w:r>
      <w:r w:rsidRPr="005E4454">
        <w:rPr>
          <w:rFonts w:ascii="Arial" w:eastAsia="Arial" w:hAnsi="Arial" w:cs="Arial"/>
          <w:b/>
          <w:sz w:val="22"/>
          <w:szCs w:val="22"/>
        </w:rPr>
        <w:tab/>
      </w:r>
      <w:r w:rsidRPr="005E4454">
        <w:rPr>
          <w:rFonts w:ascii="Arial" w:eastAsia="Arial" w:hAnsi="Arial" w:cs="Arial"/>
          <w:b/>
          <w:sz w:val="22"/>
          <w:szCs w:val="22"/>
        </w:rPr>
        <w:tab/>
        <w:t>(3X5=15)</w:t>
      </w:r>
    </w:p>
    <w:p w14:paraId="3AF66C33" w14:textId="63F7DC17" w:rsidR="003324C3" w:rsidRPr="005E4454" w:rsidRDefault="003324C3" w:rsidP="003324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4454">
        <w:rPr>
          <w:rFonts w:ascii="Arial" w:hAnsi="Arial" w:cs="Arial"/>
          <w:sz w:val="22"/>
          <w:szCs w:val="22"/>
        </w:rPr>
        <w:t xml:space="preserve"> </w:t>
      </w:r>
      <w:r w:rsidR="00736C54" w:rsidRPr="005E4454">
        <w:rPr>
          <w:rFonts w:ascii="Arial" w:hAnsi="Arial" w:cs="Arial"/>
          <w:sz w:val="22"/>
          <w:szCs w:val="22"/>
        </w:rPr>
        <w:t>From the following information, Prepare Profit and loss a/c and Balance sheet of Union Bank Ltd. according to the Banking companies Regulation Act</w:t>
      </w:r>
      <w:r w:rsidR="00FD6740" w:rsidRPr="005E4454">
        <w:rPr>
          <w:rFonts w:ascii="Arial" w:hAnsi="Arial" w:cs="Arial"/>
          <w:sz w:val="22"/>
          <w:szCs w:val="22"/>
        </w:rPr>
        <w:t xml:space="preserve"> for the period 31/Mar/2021</w:t>
      </w:r>
      <w:r w:rsidR="00736C54" w:rsidRPr="005E4454">
        <w:rPr>
          <w:rFonts w:ascii="Arial" w:hAnsi="Arial" w:cs="Arial"/>
          <w:sz w:val="22"/>
          <w:szCs w:val="22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50"/>
        <w:gridCol w:w="1635"/>
        <w:gridCol w:w="1855"/>
      </w:tblGrid>
      <w:tr w:rsidR="00736C54" w:rsidRPr="005E4454" w14:paraId="1C0E5D6D" w14:textId="77777777" w:rsidTr="00FD6740">
        <w:trPr>
          <w:trHeight w:val="324"/>
          <w:jc w:val="center"/>
        </w:trPr>
        <w:tc>
          <w:tcPr>
            <w:tcW w:w="3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F116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E4454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CE08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E4454">
              <w:rPr>
                <w:rFonts w:ascii="Arial" w:hAnsi="Arial" w:cs="Arial"/>
                <w:b/>
                <w:bCs/>
              </w:rPr>
              <w:t>Dr ₹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D81B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E4454">
              <w:rPr>
                <w:rFonts w:ascii="Arial" w:hAnsi="Arial" w:cs="Arial"/>
                <w:b/>
                <w:bCs/>
              </w:rPr>
              <w:t>Cr ₹</w:t>
            </w:r>
          </w:p>
        </w:tc>
      </w:tr>
      <w:tr w:rsidR="00736C54" w:rsidRPr="005E4454" w14:paraId="539FC6DB" w14:textId="77777777" w:rsidTr="00FD6740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B5D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1,00,000 Shares of ₹ 100 each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648A" w14:textId="40D0BFF4" w:rsidR="00736C54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BCF63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1,00,00,000 </w:t>
            </w:r>
          </w:p>
        </w:tc>
      </w:tr>
      <w:tr w:rsidR="00736C54" w:rsidRPr="005E4454" w14:paraId="22838E3F" w14:textId="77777777" w:rsidTr="00FD6740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9ABF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Cash on hand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D67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30,00,000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6BDFE" w14:textId="3222D244" w:rsidR="00736C54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736C54" w:rsidRPr="005E4454" w14:paraId="39396564" w14:textId="77777777" w:rsidTr="00FD6740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B99D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Statutory Reserve Fund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94C0" w14:textId="0D578BB3" w:rsidR="00736C54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65FD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 50,00,000 </w:t>
            </w:r>
          </w:p>
        </w:tc>
      </w:tr>
      <w:tr w:rsidR="00736C54" w:rsidRPr="005E4454" w14:paraId="1F6968CE" w14:textId="77777777" w:rsidTr="00FD6740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75EE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Deposits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C0A" w14:textId="01E7353E" w:rsidR="00736C54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649C8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1,50,00,000 </w:t>
            </w:r>
          </w:p>
        </w:tc>
      </w:tr>
      <w:tr w:rsidR="00736C54" w:rsidRPr="005E4454" w14:paraId="40A3CD06" w14:textId="77777777" w:rsidTr="00FD6740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716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Cash at Bank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4F14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50,00,000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5BB4" w14:textId="17BF77FA" w:rsidR="00736C54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736C54" w:rsidRPr="005E4454" w14:paraId="6F37A870" w14:textId="77777777" w:rsidTr="00FD6740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47B4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Loan from Axis Bank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AD25" w14:textId="7606D588" w:rsidR="00736C54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3155F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 70,00,000 </w:t>
            </w:r>
          </w:p>
        </w:tc>
      </w:tr>
      <w:tr w:rsidR="00736C54" w:rsidRPr="005E4454" w14:paraId="271534A3" w14:textId="77777777" w:rsidTr="00FD6740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31A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Money and call at short notice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A460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30,00,000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0A7E1" w14:textId="1344CEBB" w:rsidR="00736C54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736C54" w:rsidRPr="005E4454" w14:paraId="11F40249" w14:textId="77777777" w:rsidTr="00FD6740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925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Pension fund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8AB" w14:textId="56A8D22F" w:rsidR="00736C54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DD513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   5,00,000 </w:t>
            </w:r>
          </w:p>
        </w:tc>
      </w:tr>
      <w:tr w:rsidR="00FD6740" w:rsidRPr="005E4454" w14:paraId="1AE5D9D7" w14:textId="77777777" w:rsidTr="00E9351B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FD4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Govt. Securities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288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80,00,000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30F12" w14:textId="18FA88E8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FD6740" w:rsidRPr="005E4454" w14:paraId="5BB45805" w14:textId="77777777" w:rsidTr="00E9351B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DEB3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Loan and Cash credits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71CF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1,83,00,000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C90AE9" w14:textId="13F7F297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FD6740" w:rsidRPr="005E4454" w14:paraId="42157FB7" w14:textId="77777777" w:rsidTr="00E9351B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ADAE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Bills Discounted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BB56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15,00,000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6FA4E3" w14:textId="7E36FAA0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736C54" w:rsidRPr="005E4454" w14:paraId="180A9981" w14:textId="77777777" w:rsidTr="00FD6740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74DC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Commission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EC8B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   50,000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B7B6C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   3,50,000 </w:t>
            </w:r>
          </w:p>
        </w:tc>
      </w:tr>
      <w:tr w:rsidR="00736C54" w:rsidRPr="005E4454" w14:paraId="54ACFCA9" w14:textId="77777777" w:rsidTr="00FD6740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756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Interest and discount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5767" w14:textId="2A75EBF7" w:rsidR="00736C54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AD93F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 71,50,000 </w:t>
            </w:r>
          </w:p>
        </w:tc>
      </w:tr>
      <w:tr w:rsidR="00736C54" w:rsidRPr="005E4454" w14:paraId="0FA552DD" w14:textId="77777777" w:rsidTr="00FD6740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B0C5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Profit on sale of investment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3315" w14:textId="21C0EF92" w:rsidR="00736C54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38B57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   1,00,000 </w:t>
            </w:r>
          </w:p>
        </w:tc>
      </w:tr>
      <w:tr w:rsidR="00FD6740" w:rsidRPr="005E4454" w14:paraId="45868F04" w14:textId="77777777" w:rsidTr="00741609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9BFC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Interest on deposits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F920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15,50,000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60DA7" w14:textId="362C5003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FD6740" w:rsidRPr="005E4454" w14:paraId="0C45282D" w14:textId="77777777" w:rsidTr="00741609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401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Premises less depreciation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2541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30,00,000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25EEC1" w14:textId="55E62220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FD6740" w:rsidRPr="005E4454" w14:paraId="029B537D" w14:textId="77777777" w:rsidTr="00741609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F374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Furniture less depreciation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9051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6,00,000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751D6" w14:textId="4926037E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FD6740" w:rsidRPr="005E4454" w14:paraId="57A4D68C" w14:textId="77777777" w:rsidTr="00741609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A699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Director's fees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FA4D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1,00,000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F427B9" w14:textId="67FB1D04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FD6740" w:rsidRPr="005E4454" w14:paraId="553D6428" w14:textId="77777777" w:rsidTr="00741609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99BD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Audit fees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E28B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1,00,000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3CC424" w14:textId="1B20C997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FD6740" w:rsidRPr="005E4454" w14:paraId="31D5F1DD" w14:textId="77777777" w:rsidTr="00741609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C85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Salary and allowance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C9ED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6,00,000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1F5A3F" w14:textId="30F3BC3D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FD6740" w:rsidRPr="005E4454" w14:paraId="0BDC7C0C" w14:textId="77777777" w:rsidTr="00741609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FFE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Depreciation on property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52C5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1,50,000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E10DD5" w14:textId="57119FE6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FD6740" w:rsidRPr="005E4454" w14:paraId="68E77CB7" w14:textId="77777777" w:rsidTr="00741609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9FC5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Printing and Stationery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004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   60,000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A5CD1" w14:textId="05B88842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FD6740" w:rsidRPr="005E4454" w14:paraId="55275D81" w14:textId="77777777" w:rsidTr="00741609">
        <w:trPr>
          <w:trHeight w:val="312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5A91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Postage and Telegram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173C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   60,000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33393A" w14:textId="7F301500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FD6740" w:rsidRPr="005E4454" w14:paraId="7A7B2A13" w14:textId="77777777" w:rsidTr="00741609">
        <w:trPr>
          <w:trHeight w:val="324"/>
          <w:jc w:val="center"/>
        </w:trPr>
        <w:tc>
          <w:tcPr>
            <w:tcW w:w="31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0C61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Other Expenses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E25F" w14:textId="77777777" w:rsidR="00FD6740" w:rsidRPr="005E4454" w:rsidRDefault="00FD6740" w:rsidP="00FD6740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 xml:space="preserve">           30,000 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371707" w14:textId="61183BC7" w:rsidR="00FD6740" w:rsidRPr="005E4454" w:rsidRDefault="00FD6740" w:rsidP="00FD6740">
            <w:pPr>
              <w:pStyle w:val="NoSpacing"/>
              <w:jc w:val="center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-</w:t>
            </w:r>
          </w:p>
        </w:tc>
      </w:tr>
      <w:tr w:rsidR="00736C54" w:rsidRPr="005E4454" w14:paraId="2463E3D7" w14:textId="77777777" w:rsidTr="00FD6740">
        <w:trPr>
          <w:trHeight w:val="324"/>
          <w:jc w:val="center"/>
        </w:trPr>
        <w:tc>
          <w:tcPr>
            <w:tcW w:w="3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267E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</w:rPr>
            </w:pPr>
            <w:r w:rsidRPr="005E4454">
              <w:rPr>
                <w:rFonts w:ascii="Arial" w:hAnsi="Arial" w:cs="Arial"/>
              </w:rPr>
              <w:t> 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8E6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E4454">
              <w:rPr>
                <w:rFonts w:ascii="Arial" w:hAnsi="Arial" w:cs="Arial"/>
                <w:b/>
                <w:bCs/>
              </w:rPr>
              <w:t xml:space="preserve">   4,51,00,000 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D8352" w14:textId="77777777" w:rsidR="00736C54" w:rsidRPr="005E4454" w:rsidRDefault="00736C54" w:rsidP="0095680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E4454">
              <w:rPr>
                <w:rFonts w:ascii="Arial" w:hAnsi="Arial" w:cs="Arial"/>
                <w:b/>
                <w:bCs/>
              </w:rPr>
              <w:t xml:space="preserve">      4,51,00,000 </w:t>
            </w:r>
          </w:p>
        </w:tc>
      </w:tr>
    </w:tbl>
    <w:p w14:paraId="3AB45311" w14:textId="77777777" w:rsidR="00736C54" w:rsidRPr="005E4454" w:rsidRDefault="00736C54" w:rsidP="00736C5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AA1BF2A" w14:textId="29591831" w:rsidR="00DB76C1" w:rsidRPr="005E4454" w:rsidRDefault="00736C54" w:rsidP="003324C3">
      <w:pPr>
        <w:spacing w:after="0"/>
        <w:ind w:left="720"/>
        <w:jc w:val="both"/>
        <w:rPr>
          <w:rFonts w:ascii="Arial" w:eastAsia="Arial" w:hAnsi="Arial" w:cs="Arial"/>
          <w:b/>
          <w:bCs/>
        </w:rPr>
      </w:pPr>
      <w:r w:rsidRPr="005E4454">
        <w:rPr>
          <w:rFonts w:ascii="Arial" w:eastAsia="Arial" w:hAnsi="Arial" w:cs="Arial"/>
          <w:b/>
          <w:bCs/>
        </w:rPr>
        <w:t>Additional information</w:t>
      </w:r>
    </w:p>
    <w:p w14:paraId="4A2F718B" w14:textId="1D0851BE" w:rsidR="00DB76C1" w:rsidRPr="005E4454" w:rsidRDefault="00736C54" w:rsidP="00736C54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5E4454">
        <w:rPr>
          <w:rFonts w:ascii="Arial" w:eastAsia="Arial" w:hAnsi="Arial" w:cs="Arial"/>
          <w:sz w:val="22"/>
          <w:szCs w:val="22"/>
        </w:rPr>
        <w:t>Provide ₹ 2,50,000 for doubtful debts.</w:t>
      </w:r>
    </w:p>
    <w:p w14:paraId="5EE8B446" w14:textId="329ACCC7" w:rsidR="00736C54" w:rsidRPr="005E4454" w:rsidRDefault="00736C54" w:rsidP="00736C54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5E4454">
        <w:rPr>
          <w:rFonts w:ascii="Arial" w:eastAsia="Arial" w:hAnsi="Arial" w:cs="Arial"/>
          <w:sz w:val="22"/>
          <w:szCs w:val="22"/>
        </w:rPr>
        <w:t xml:space="preserve">Rebate on bills discounted </w:t>
      </w:r>
      <w:r w:rsidR="001102FD" w:rsidRPr="005E4454">
        <w:rPr>
          <w:rFonts w:ascii="Arial" w:eastAsia="Arial" w:hAnsi="Arial" w:cs="Arial"/>
          <w:sz w:val="22"/>
          <w:szCs w:val="22"/>
        </w:rPr>
        <w:t>on 31/Mar/2021</w:t>
      </w:r>
      <w:r w:rsidRPr="005E4454">
        <w:rPr>
          <w:rFonts w:ascii="Arial" w:eastAsia="Arial" w:hAnsi="Arial" w:cs="Arial"/>
          <w:sz w:val="22"/>
          <w:szCs w:val="22"/>
        </w:rPr>
        <w:t xml:space="preserve"> is ₹ 24,660.</w:t>
      </w:r>
    </w:p>
    <w:p w14:paraId="75840310" w14:textId="79DD1944" w:rsidR="00736C54" w:rsidRPr="005E4454" w:rsidRDefault="00736C54" w:rsidP="00736C54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5E4454">
        <w:rPr>
          <w:rFonts w:ascii="Arial" w:eastAsia="Arial" w:hAnsi="Arial" w:cs="Arial"/>
          <w:sz w:val="22"/>
          <w:szCs w:val="22"/>
        </w:rPr>
        <w:t>A claim of ₹ 45,000 for bonus to workmen is pending to award.</w:t>
      </w:r>
    </w:p>
    <w:p w14:paraId="70F852FF" w14:textId="5E0538B7" w:rsidR="00736C54" w:rsidRPr="005E4454" w:rsidRDefault="00736C54" w:rsidP="00736C54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5E4454">
        <w:rPr>
          <w:rFonts w:ascii="Arial" w:eastAsia="Arial" w:hAnsi="Arial" w:cs="Arial"/>
          <w:sz w:val="22"/>
          <w:szCs w:val="22"/>
        </w:rPr>
        <w:t>Make provision for income-tax ₹ 3,00,000.</w:t>
      </w:r>
    </w:p>
    <w:p w14:paraId="168F88B3" w14:textId="77777777" w:rsidR="00736C54" w:rsidRPr="005E4454" w:rsidRDefault="00736C54" w:rsidP="003324C3">
      <w:pPr>
        <w:spacing w:after="0"/>
        <w:ind w:left="720"/>
        <w:jc w:val="both"/>
        <w:rPr>
          <w:rFonts w:ascii="Arial" w:eastAsia="Arial" w:hAnsi="Arial" w:cs="Arial"/>
        </w:rPr>
      </w:pPr>
    </w:p>
    <w:p w14:paraId="1923BFAF" w14:textId="77777777" w:rsidR="00DB76C1" w:rsidRDefault="00DB76C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58199B2" w14:textId="77777777" w:rsidR="004734ED" w:rsidRPr="004734ED" w:rsidRDefault="004734ED" w:rsidP="004734ED">
      <w:pPr>
        <w:jc w:val="right"/>
        <w:rPr>
          <w:rFonts w:ascii="Arial" w:eastAsia="Arial" w:hAnsi="Arial" w:cs="Arial"/>
        </w:rPr>
      </w:pPr>
    </w:p>
    <w:sectPr w:rsidR="004734ED" w:rsidRPr="004734E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933A" w14:textId="77777777" w:rsidR="002035B7" w:rsidRDefault="002035B7">
      <w:pPr>
        <w:spacing w:after="0" w:line="240" w:lineRule="auto"/>
      </w:pPr>
      <w:r>
        <w:separator/>
      </w:r>
    </w:p>
  </w:endnote>
  <w:endnote w:type="continuationSeparator" w:id="0">
    <w:p w14:paraId="08A6A380" w14:textId="77777777" w:rsidR="002035B7" w:rsidRDefault="0020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AB48" w14:textId="4C8BA651" w:rsidR="00DB76C1" w:rsidRDefault="003324C3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</w:rPr>
      <w:t>BCDEA 5423</w:t>
    </w:r>
    <w:r w:rsidR="004734ED">
      <w:rPr>
        <w:rFonts w:ascii="Arial" w:eastAsia="Arial" w:hAnsi="Arial" w:cs="Arial"/>
        <w:sz w:val="18"/>
        <w:szCs w:val="18"/>
      </w:rPr>
      <w:t>-A-23</w:t>
    </w:r>
  </w:p>
  <w:p w14:paraId="6128B8F4" w14:textId="77777777" w:rsidR="00DB76C1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3324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524F" w14:textId="77777777" w:rsidR="002035B7" w:rsidRDefault="002035B7">
      <w:pPr>
        <w:spacing w:after="0" w:line="240" w:lineRule="auto"/>
      </w:pPr>
      <w:r>
        <w:separator/>
      </w:r>
    </w:p>
  </w:footnote>
  <w:footnote w:type="continuationSeparator" w:id="0">
    <w:p w14:paraId="33807CE9" w14:textId="77777777" w:rsidR="002035B7" w:rsidRDefault="0020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492"/>
    <w:multiLevelType w:val="hybridMultilevel"/>
    <w:tmpl w:val="EC200F64"/>
    <w:lvl w:ilvl="0" w:tplc="F3128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B38CF"/>
    <w:multiLevelType w:val="hybridMultilevel"/>
    <w:tmpl w:val="F202CE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77267"/>
    <w:multiLevelType w:val="multilevel"/>
    <w:tmpl w:val="66648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517492"/>
    <w:multiLevelType w:val="hybridMultilevel"/>
    <w:tmpl w:val="BA68BD70"/>
    <w:lvl w:ilvl="0" w:tplc="4AD67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8545D"/>
    <w:multiLevelType w:val="hybridMultilevel"/>
    <w:tmpl w:val="49BE74AC"/>
    <w:lvl w:ilvl="0" w:tplc="84842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6025384">
    <w:abstractNumId w:val="2"/>
  </w:num>
  <w:num w:numId="2" w16cid:durableId="992753118">
    <w:abstractNumId w:val="1"/>
  </w:num>
  <w:num w:numId="3" w16cid:durableId="936408099">
    <w:abstractNumId w:val="3"/>
  </w:num>
  <w:num w:numId="4" w16cid:durableId="1380013423">
    <w:abstractNumId w:val="4"/>
  </w:num>
  <w:num w:numId="5" w16cid:durableId="10014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C1"/>
    <w:rsid w:val="00016546"/>
    <w:rsid w:val="001102FD"/>
    <w:rsid w:val="00170EFC"/>
    <w:rsid w:val="0020003D"/>
    <w:rsid w:val="002035B7"/>
    <w:rsid w:val="00294635"/>
    <w:rsid w:val="003324C3"/>
    <w:rsid w:val="00392CE9"/>
    <w:rsid w:val="004047BE"/>
    <w:rsid w:val="004734ED"/>
    <w:rsid w:val="00482672"/>
    <w:rsid w:val="005E4454"/>
    <w:rsid w:val="00736C54"/>
    <w:rsid w:val="0095680E"/>
    <w:rsid w:val="009709DE"/>
    <w:rsid w:val="009A7CF4"/>
    <w:rsid w:val="00A936D8"/>
    <w:rsid w:val="00B7710A"/>
    <w:rsid w:val="00C76AC2"/>
    <w:rsid w:val="00D846D7"/>
    <w:rsid w:val="00DB3F7E"/>
    <w:rsid w:val="00DB76C1"/>
    <w:rsid w:val="00DD7E6A"/>
    <w:rsid w:val="00E02B97"/>
    <w:rsid w:val="00EC49CA"/>
    <w:rsid w:val="00EE7D6C"/>
    <w:rsid w:val="00FC779D"/>
    <w:rsid w:val="00FD6740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2602A"/>
  <w15:docId w15:val="{BA4E41BC-86FA-4DC1-9DF4-6B6B417D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24C3"/>
    <w:pPr>
      <w:spacing w:after="160" w:line="259" w:lineRule="auto"/>
      <w:ind w:left="720"/>
      <w:contextualSpacing/>
    </w:pPr>
    <w:rPr>
      <w:rFonts w:ascii="Book Antiqua" w:eastAsiaTheme="minorHAnsi" w:hAnsi="Book Antiqua" w:cstheme="minorBidi"/>
      <w:kern w:val="2"/>
      <w:sz w:val="24"/>
      <w:szCs w:val="24"/>
      <w:lang w:val="en-IN" w:eastAsia="en-US" w:bidi="ar-SA"/>
      <w14:ligatures w14:val="standardContextual"/>
    </w:rPr>
  </w:style>
  <w:style w:type="table" w:styleId="TableGrid">
    <w:name w:val="Table Grid"/>
    <w:basedOn w:val="TableNormal"/>
    <w:uiPriority w:val="39"/>
    <w:rsid w:val="003324C3"/>
    <w:pPr>
      <w:spacing w:after="0" w:line="240" w:lineRule="auto"/>
    </w:pPr>
    <w:rPr>
      <w:rFonts w:ascii="Book Antiqua" w:eastAsiaTheme="minorHAnsi" w:hAnsi="Book Antiqua" w:cstheme="minorBidi"/>
      <w:kern w:val="2"/>
      <w:sz w:val="24"/>
      <w:szCs w:val="24"/>
      <w:lang w:val="en-IN"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C3"/>
  </w:style>
  <w:style w:type="paragraph" w:styleId="Footer">
    <w:name w:val="footer"/>
    <w:basedOn w:val="Normal"/>
    <w:link w:val="FooterChar"/>
    <w:uiPriority w:val="99"/>
    <w:unhideWhenUsed/>
    <w:rsid w:val="00332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C3"/>
  </w:style>
  <w:style w:type="paragraph" w:styleId="NoSpacing">
    <w:name w:val="No Spacing"/>
    <w:uiPriority w:val="1"/>
    <w:qFormat/>
    <w:rsid w:val="00200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fathima farzana</dc:creator>
  <cp:lastModifiedBy>Fathima Farzana</cp:lastModifiedBy>
  <cp:revision>17</cp:revision>
  <dcterms:created xsi:type="dcterms:W3CDTF">2023-09-11T02:08:00Z</dcterms:created>
  <dcterms:modified xsi:type="dcterms:W3CDTF">2023-09-15T02:39:00Z</dcterms:modified>
</cp:coreProperties>
</file>