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6F7F" w14:textId="77777777" w:rsidR="00144C75" w:rsidRDefault="00D016DC">
      <w:pPr>
        <w:spacing w:after="0" w:line="259" w:lineRule="auto"/>
        <w:jc w:val="center"/>
        <w:rPr>
          <w:rFonts w:ascii="Arial" w:eastAsia="Arial" w:hAnsi="Arial" w:cs="Arial"/>
          <w:b/>
          <w:sz w:val="24"/>
          <w:szCs w:val="24"/>
        </w:rPr>
      </w:pPr>
      <w:r>
        <w:rPr>
          <w:noProof/>
          <w:lang w:val="en-IN" w:eastAsia="en-IN"/>
        </w:rPr>
        <w:drawing>
          <wp:anchor distT="114300" distB="114300" distL="114300" distR="114300" simplePos="0" relativeHeight="251658240" behindDoc="1" locked="0" layoutInCell="1" hidden="0" allowOverlap="1" wp14:anchorId="221817D5" wp14:editId="1157053F">
            <wp:simplePos x="0" y="0"/>
            <wp:positionH relativeFrom="column">
              <wp:posOffset>-375073</wp:posOffset>
            </wp:positionH>
            <wp:positionV relativeFrom="paragraph">
              <wp:posOffset>-3810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00712046">
        <w:rPr>
          <w:noProof/>
          <w:lang w:val="en-IN" w:eastAsia="en-IN"/>
        </w:rPr>
        <mc:AlternateContent>
          <mc:Choice Requires="wps">
            <w:drawing>
              <wp:anchor distT="0" distB="0" distL="114300" distR="114300" simplePos="0" relativeHeight="251660288" behindDoc="0" locked="0" layoutInCell="1" hidden="0" allowOverlap="1" wp14:anchorId="52710492" wp14:editId="54C94834">
                <wp:simplePos x="0" y="0"/>
                <wp:positionH relativeFrom="column">
                  <wp:posOffset>4770967</wp:posOffset>
                </wp:positionH>
                <wp:positionV relativeFrom="paragraph">
                  <wp:posOffset>-680932</wp:posOffset>
                </wp:positionV>
                <wp:extent cx="1838325" cy="634885"/>
                <wp:effectExtent l="0" t="0" r="0" b="0"/>
                <wp:wrapNone/>
                <wp:docPr id="2" name="Rectangle 2"/>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302C41" w14:textId="77777777" w:rsidR="00144C75" w:rsidRDefault="00532C79">
                            <w:pPr>
                              <w:spacing w:before="120" w:after="120" w:line="240" w:lineRule="auto"/>
                              <w:textDirection w:val="btLr"/>
                            </w:pPr>
                            <w:proofErr w:type="gramStart"/>
                            <w:r>
                              <w:rPr>
                                <w:color w:val="000000"/>
                              </w:rPr>
                              <w:t>Registration  Number</w:t>
                            </w:r>
                            <w:proofErr w:type="gramEnd"/>
                            <w:r>
                              <w:rPr>
                                <w:color w:val="000000"/>
                              </w:rPr>
                              <w:t>:</w:t>
                            </w:r>
                          </w:p>
                          <w:p w14:paraId="4E1E8FB5" w14:textId="77777777" w:rsidR="00144C75" w:rsidRDefault="00532C79">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10492" id="Rectangle 2" o:spid="_x0000_s1026" style="position:absolute;left:0;text-align:left;margin-left:375.65pt;margin-top:-53.6pt;width:144.75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Kg5McLdAAAADAEAAA8AAABkcnMvZG93bnJldi54bWxMj8tOwzAQRfdI/IM1SGxQa6cFgkKc&#10;CiKxBKkpH+DGQxIRj6PYefD3TFewnDtH95EfVteLGcfQedKQbBUIpNrbjhoNn6e3zROIEA1Z03tC&#10;DT8Y4FBcX+Ums36hI85VbASbUMiMhjbGIZMy1C06E7Z+QOLflx+diXyOjbSjWdjc9XKn1KN0piNO&#10;aM2AZYv1dzU5Daew70rsqzTMc/X+Wk53bjEfWt/erC/PICKu8Q+GS32uDgV3OvuJbBC9hvQh2TOq&#10;YZOodAfigqh7xXPOrLEii1z+H1H8AgAA//8DAFBLAQItABQABgAIAAAAIQC2gziS/gAAAOEBAAAT&#10;AAAAAAAAAAAAAAAAAAAAAABbQ29udGVudF9UeXBlc10ueG1sUEsBAi0AFAAGAAgAAAAhADj9If/W&#10;AAAAlAEAAAsAAAAAAAAAAAAAAAAALwEAAF9yZWxzLy5yZWxzUEsBAi0AFAAGAAgAAAAhAPecbwUQ&#10;AgAAPwQAAA4AAAAAAAAAAAAAAAAALgIAAGRycy9lMm9Eb2MueG1sUEsBAi0AFAAGAAgAAAAhAKg5&#10;McLdAAAADAEAAA8AAAAAAAAAAAAAAAAAagQAAGRycy9kb3ducmV2LnhtbFBLBQYAAAAABAAEAPMA&#10;AAB0BQAAAAA=&#10;">
                <v:stroke startarrowwidth="narrow" startarrowlength="short" endarrowwidth="narrow" endarrowlength="short"/>
                <v:textbox inset="2.53958mm,1.2694mm,2.53958mm,1.2694mm">
                  <w:txbxContent>
                    <w:p w14:paraId="37302C41" w14:textId="77777777" w:rsidR="00144C75" w:rsidRDefault="00000000">
                      <w:pPr>
                        <w:spacing w:before="120" w:after="120" w:line="240" w:lineRule="auto"/>
                        <w:textDirection w:val="btLr"/>
                      </w:pPr>
                      <w:r>
                        <w:rPr>
                          <w:color w:val="000000"/>
                        </w:rPr>
                        <w:t>Registration  Number:</w:t>
                      </w:r>
                    </w:p>
                    <w:p w14:paraId="4E1E8FB5" w14:textId="77777777" w:rsidR="00144C75" w:rsidRDefault="00000000">
                      <w:pPr>
                        <w:spacing w:before="120" w:after="120" w:line="240" w:lineRule="auto"/>
                        <w:textDirection w:val="btLr"/>
                      </w:pPr>
                      <w:r>
                        <w:rPr>
                          <w:color w:val="000000"/>
                        </w:rPr>
                        <w:t>Date &amp; session:</w:t>
                      </w:r>
                    </w:p>
                  </w:txbxContent>
                </v:textbox>
              </v:rect>
            </w:pict>
          </mc:Fallback>
        </mc:AlternateContent>
      </w:r>
    </w:p>
    <w:p w14:paraId="174F2DC9" w14:textId="77777777" w:rsidR="00144C75" w:rsidRDefault="00144C75">
      <w:pPr>
        <w:spacing w:after="0" w:line="259" w:lineRule="auto"/>
        <w:jc w:val="center"/>
        <w:rPr>
          <w:rFonts w:ascii="Arial" w:eastAsia="Arial" w:hAnsi="Arial" w:cs="Arial"/>
          <w:b/>
          <w:sz w:val="24"/>
          <w:szCs w:val="24"/>
        </w:rPr>
      </w:pPr>
    </w:p>
    <w:p w14:paraId="539C4468" w14:textId="77777777" w:rsidR="00144C75" w:rsidRDefault="00532C79">
      <w:pPr>
        <w:spacing w:after="0" w:line="259" w:lineRule="auto"/>
        <w:jc w:val="center"/>
        <w:rPr>
          <w:rFonts w:ascii="Arial" w:eastAsia="Arial" w:hAnsi="Arial" w:cs="Arial"/>
          <w:b/>
          <w:sz w:val="24"/>
          <w:szCs w:val="24"/>
        </w:rPr>
      </w:pPr>
      <w:r>
        <w:rPr>
          <w:rFonts w:ascii="Arial" w:eastAsia="Arial" w:hAnsi="Arial" w:cs="Arial"/>
          <w:b/>
          <w:sz w:val="24"/>
          <w:szCs w:val="24"/>
        </w:rPr>
        <w:t>ST.</w:t>
      </w:r>
      <w:r w:rsidR="00D353EC">
        <w:rPr>
          <w:rFonts w:ascii="Arial" w:eastAsia="Arial" w:hAnsi="Arial" w:cs="Arial"/>
          <w:b/>
          <w:sz w:val="24"/>
          <w:szCs w:val="24"/>
        </w:rPr>
        <w:t xml:space="preserve"> </w:t>
      </w:r>
      <w:r>
        <w:rPr>
          <w:rFonts w:ascii="Arial" w:eastAsia="Arial" w:hAnsi="Arial" w:cs="Arial"/>
          <w:b/>
          <w:sz w:val="24"/>
          <w:szCs w:val="24"/>
        </w:rPr>
        <w:t>JOSEPH’S UNIVERSITY, BENGALURU -27</w:t>
      </w:r>
    </w:p>
    <w:p w14:paraId="2CF93DCF" w14:textId="049AB324" w:rsidR="00144C75" w:rsidRDefault="00532C79">
      <w:pPr>
        <w:spacing w:after="0" w:line="259" w:lineRule="auto"/>
        <w:jc w:val="center"/>
        <w:rPr>
          <w:rFonts w:ascii="Arial" w:eastAsia="Arial" w:hAnsi="Arial" w:cs="Arial"/>
          <w:b/>
          <w:sz w:val="24"/>
          <w:szCs w:val="24"/>
        </w:rPr>
      </w:pPr>
      <w:r>
        <w:rPr>
          <w:rFonts w:ascii="Arial" w:eastAsia="Arial" w:hAnsi="Arial" w:cs="Arial"/>
          <w:b/>
          <w:sz w:val="24"/>
          <w:szCs w:val="24"/>
        </w:rPr>
        <w:t>B.</w:t>
      </w:r>
      <w:r w:rsidR="00777F11">
        <w:rPr>
          <w:rFonts w:ascii="Arial" w:eastAsia="Arial" w:hAnsi="Arial" w:cs="Arial"/>
          <w:b/>
          <w:sz w:val="24"/>
          <w:szCs w:val="24"/>
        </w:rPr>
        <w:t>S.W</w:t>
      </w:r>
      <w:r>
        <w:rPr>
          <w:rFonts w:ascii="Arial" w:eastAsia="Arial" w:hAnsi="Arial" w:cs="Arial"/>
          <w:b/>
          <w:sz w:val="24"/>
          <w:szCs w:val="24"/>
        </w:rPr>
        <w:t xml:space="preserve"> – I SEMESTER</w:t>
      </w:r>
    </w:p>
    <w:p w14:paraId="70C4FF45" w14:textId="73FEB754" w:rsidR="00144C75" w:rsidRDefault="00532C79">
      <w:pPr>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7F0784">
        <w:rPr>
          <w:rFonts w:ascii="Arial" w:eastAsia="Arial" w:hAnsi="Arial" w:cs="Arial"/>
          <w:b/>
          <w:sz w:val="24"/>
          <w:szCs w:val="24"/>
        </w:rPr>
        <w:t>OCTOBER</w:t>
      </w:r>
      <w:r>
        <w:rPr>
          <w:rFonts w:ascii="Arial" w:eastAsia="Arial" w:hAnsi="Arial" w:cs="Arial"/>
          <w:b/>
          <w:sz w:val="24"/>
          <w:szCs w:val="24"/>
        </w:rPr>
        <w:t xml:space="preserve"> 2023</w:t>
      </w:r>
    </w:p>
    <w:p w14:paraId="5081E86F" w14:textId="49C8EC5A" w:rsidR="00144C75" w:rsidRDefault="00532C79">
      <w:pPr>
        <w:spacing w:after="0" w:line="259" w:lineRule="auto"/>
        <w:jc w:val="center"/>
        <w:rPr>
          <w:rFonts w:ascii="Arial" w:eastAsia="Arial" w:hAnsi="Arial" w:cs="Arial"/>
          <w:b/>
          <w:sz w:val="18"/>
          <w:szCs w:val="18"/>
        </w:rPr>
      </w:pPr>
      <w:r>
        <w:rPr>
          <w:rFonts w:ascii="Arial" w:eastAsia="Arial" w:hAnsi="Arial" w:cs="Arial"/>
          <w:b/>
          <w:sz w:val="18"/>
          <w:szCs w:val="18"/>
        </w:rPr>
        <w:t xml:space="preserve">(Examination conducted in </w:t>
      </w:r>
      <w:r w:rsidR="000F3AAD">
        <w:rPr>
          <w:rFonts w:ascii="Arial" w:eastAsia="Arial" w:hAnsi="Arial" w:cs="Arial"/>
          <w:b/>
          <w:sz w:val="18"/>
          <w:szCs w:val="18"/>
        </w:rPr>
        <w:t>November/December</w:t>
      </w:r>
      <w:r>
        <w:rPr>
          <w:rFonts w:ascii="Arial" w:eastAsia="Arial" w:hAnsi="Arial" w:cs="Arial"/>
          <w:b/>
          <w:sz w:val="18"/>
          <w:szCs w:val="18"/>
        </w:rPr>
        <w:t xml:space="preserve"> 2023)</w:t>
      </w:r>
    </w:p>
    <w:p w14:paraId="22BED998" w14:textId="13DCD235" w:rsidR="00144C75" w:rsidRDefault="00B80DEC">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SW1121: Social Work Profession</w:t>
      </w:r>
    </w:p>
    <w:p w14:paraId="0EAE6BF2" w14:textId="77777777" w:rsidR="00144C75" w:rsidRDefault="00144C75">
      <w:pPr>
        <w:spacing w:after="0" w:line="259" w:lineRule="auto"/>
        <w:rPr>
          <w:rFonts w:ascii="Arial" w:eastAsia="Arial" w:hAnsi="Arial" w:cs="Arial"/>
          <w:b/>
          <w:sz w:val="24"/>
          <w:szCs w:val="24"/>
          <w:u w:val="single"/>
        </w:rPr>
      </w:pPr>
    </w:p>
    <w:p w14:paraId="546FE094" w14:textId="77777777" w:rsidR="00144C75" w:rsidRDefault="00532C79">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63077A69" w14:textId="77777777" w:rsidR="00144C75" w:rsidRDefault="00144C75">
      <w:pPr>
        <w:spacing w:after="0" w:line="259" w:lineRule="auto"/>
        <w:jc w:val="center"/>
        <w:rPr>
          <w:rFonts w:ascii="Arial" w:eastAsia="Arial" w:hAnsi="Arial" w:cs="Arial"/>
          <w:b/>
          <w:sz w:val="24"/>
          <w:szCs w:val="24"/>
        </w:rPr>
      </w:pPr>
    </w:p>
    <w:p w14:paraId="30EFF685" w14:textId="77777777" w:rsidR="00144C75" w:rsidRDefault="00144C75">
      <w:pPr>
        <w:spacing w:after="0" w:line="259" w:lineRule="auto"/>
        <w:jc w:val="center"/>
        <w:rPr>
          <w:rFonts w:ascii="Arial" w:eastAsia="Arial" w:hAnsi="Arial" w:cs="Arial"/>
          <w:b/>
          <w:sz w:val="24"/>
          <w:szCs w:val="24"/>
        </w:rPr>
      </w:pPr>
    </w:p>
    <w:p w14:paraId="00D12722" w14:textId="77777777" w:rsidR="00144C75" w:rsidRDefault="00532C79">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72D6FC85" w14:textId="42D9FA80" w:rsidR="00144C75" w:rsidRDefault="00532C79">
      <w:pPr>
        <w:spacing w:after="0" w:line="259" w:lineRule="auto"/>
        <w:jc w:val="center"/>
        <w:rPr>
          <w:rFonts w:ascii="Arial" w:eastAsia="Arial" w:hAnsi="Arial" w:cs="Arial"/>
          <w:b/>
        </w:rPr>
      </w:pPr>
      <w:r>
        <w:rPr>
          <w:rFonts w:ascii="Arial" w:eastAsia="Arial" w:hAnsi="Arial" w:cs="Arial"/>
          <w:b/>
        </w:rPr>
        <w:t xml:space="preserve">This paper contains </w:t>
      </w:r>
      <w:r w:rsidR="00FE5251">
        <w:rPr>
          <w:rFonts w:ascii="Arial" w:eastAsia="Arial" w:hAnsi="Arial" w:cs="Arial"/>
          <w:b/>
        </w:rPr>
        <w:t>TWO</w:t>
      </w:r>
      <w:r>
        <w:rPr>
          <w:rFonts w:ascii="Arial" w:eastAsia="Arial" w:hAnsi="Arial" w:cs="Arial"/>
          <w:b/>
        </w:rPr>
        <w:t xml:space="preserve"> printed pages and </w:t>
      </w:r>
      <w:r w:rsidR="00CB6591">
        <w:rPr>
          <w:rFonts w:ascii="Arial" w:eastAsia="Arial" w:hAnsi="Arial" w:cs="Arial"/>
          <w:b/>
        </w:rPr>
        <w:t>THREE</w:t>
      </w:r>
      <w:r>
        <w:rPr>
          <w:rFonts w:ascii="Arial" w:eastAsia="Arial" w:hAnsi="Arial" w:cs="Arial"/>
          <w:b/>
        </w:rPr>
        <w:t xml:space="preserve"> parts</w:t>
      </w:r>
    </w:p>
    <w:p w14:paraId="3CA26ADC" w14:textId="77777777" w:rsidR="00144C75" w:rsidRDefault="00144C75">
      <w:pPr>
        <w:spacing w:after="0" w:line="259" w:lineRule="auto"/>
        <w:jc w:val="center"/>
        <w:rPr>
          <w:rFonts w:ascii="Arial" w:eastAsia="Arial" w:hAnsi="Arial" w:cs="Arial"/>
          <w:b/>
        </w:rPr>
      </w:pPr>
    </w:p>
    <w:p w14:paraId="3DEA588F" w14:textId="77777777" w:rsidR="00144C75" w:rsidRDefault="00532C79">
      <w:pPr>
        <w:spacing w:after="0" w:line="259" w:lineRule="auto"/>
        <w:jc w:val="center"/>
        <w:rPr>
          <w:rFonts w:ascii="Arial" w:eastAsia="Arial" w:hAnsi="Arial" w:cs="Arial"/>
        </w:rPr>
      </w:pPr>
      <w:r>
        <w:rPr>
          <w:rFonts w:ascii="Arial" w:eastAsia="Arial" w:hAnsi="Arial" w:cs="Arial"/>
          <w:b/>
          <w:u w:val="single"/>
        </w:rPr>
        <w:t>PART-A</w:t>
      </w:r>
    </w:p>
    <w:p w14:paraId="6254293C" w14:textId="77777777" w:rsidR="00144C75" w:rsidRPr="00907640" w:rsidRDefault="00F4140B" w:rsidP="008A7017">
      <w:pPr>
        <w:spacing w:after="0" w:line="360" w:lineRule="auto"/>
        <w:jc w:val="both"/>
        <w:rPr>
          <w:rFonts w:ascii="Arial" w:eastAsia="Arial" w:hAnsi="Arial" w:cs="Arial"/>
          <w:b/>
          <w:bCs/>
        </w:rPr>
      </w:pPr>
      <w:r w:rsidRPr="00907640">
        <w:rPr>
          <w:rFonts w:ascii="Arial" w:eastAsia="Arial" w:hAnsi="Arial" w:cs="Arial"/>
          <w:b/>
          <w:bCs/>
        </w:rPr>
        <w:t>Answer any FIVE of the following</w:t>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00907640" w:rsidRPr="00907640">
        <w:rPr>
          <w:rFonts w:ascii="Arial" w:eastAsia="Arial" w:hAnsi="Arial" w:cs="Arial"/>
          <w:b/>
          <w:bCs/>
        </w:rPr>
        <w:tab/>
      </w:r>
      <w:r w:rsidRPr="00907640">
        <w:rPr>
          <w:rFonts w:ascii="Arial" w:eastAsia="Arial" w:hAnsi="Arial" w:cs="Arial"/>
          <w:b/>
          <w:bCs/>
        </w:rPr>
        <w:t>5 x 2 = 10</w:t>
      </w:r>
    </w:p>
    <w:p w14:paraId="51BEC0FB" w14:textId="39993551" w:rsidR="00144C75" w:rsidRPr="007520C5" w:rsidRDefault="0047590F" w:rsidP="008A7017">
      <w:pPr>
        <w:pStyle w:val="ListParagraph"/>
        <w:numPr>
          <w:ilvl w:val="0"/>
          <w:numId w:val="2"/>
        </w:numPr>
        <w:spacing w:after="0" w:line="360" w:lineRule="auto"/>
        <w:jc w:val="both"/>
        <w:rPr>
          <w:rFonts w:ascii="Arial" w:eastAsia="Arial" w:hAnsi="Arial" w:cs="Arial"/>
          <w:bCs/>
        </w:rPr>
      </w:pPr>
      <w:r w:rsidRPr="007520C5">
        <w:rPr>
          <w:rFonts w:ascii="Arial" w:eastAsia="Arial" w:hAnsi="Arial" w:cs="Arial"/>
          <w:bCs/>
        </w:rPr>
        <w:t xml:space="preserve">Define Social Work. </w:t>
      </w:r>
    </w:p>
    <w:p w14:paraId="1DFE4363" w14:textId="7058CC62" w:rsidR="00F00A29" w:rsidRPr="007520C5" w:rsidRDefault="00AF7DC6" w:rsidP="008A7017">
      <w:pPr>
        <w:pStyle w:val="ListParagraph"/>
        <w:numPr>
          <w:ilvl w:val="0"/>
          <w:numId w:val="2"/>
        </w:numPr>
        <w:spacing w:after="0" w:line="360" w:lineRule="auto"/>
        <w:jc w:val="both"/>
        <w:rPr>
          <w:rFonts w:ascii="Arial" w:eastAsia="Arial" w:hAnsi="Arial" w:cs="Arial"/>
          <w:bCs/>
        </w:rPr>
      </w:pPr>
      <w:r w:rsidRPr="007520C5">
        <w:rPr>
          <w:rFonts w:ascii="Arial" w:eastAsia="Arial" w:hAnsi="Arial" w:cs="Arial"/>
          <w:bCs/>
        </w:rPr>
        <w:t xml:space="preserve">Mention the values in Social Work. </w:t>
      </w:r>
    </w:p>
    <w:p w14:paraId="3E6BFD83" w14:textId="6D622202" w:rsidR="00F00A29" w:rsidRPr="007520C5" w:rsidRDefault="00BD17AB" w:rsidP="008A7017">
      <w:pPr>
        <w:pStyle w:val="ListParagraph"/>
        <w:numPr>
          <w:ilvl w:val="0"/>
          <w:numId w:val="2"/>
        </w:numPr>
        <w:spacing w:after="0" w:line="360" w:lineRule="auto"/>
        <w:jc w:val="both"/>
        <w:rPr>
          <w:rFonts w:ascii="Arial" w:eastAsia="Arial" w:hAnsi="Arial" w:cs="Arial"/>
          <w:bCs/>
        </w:rPr>
      </w:pPr>
      <w:r w:rsidRPr="007520C5">
        <w:rPr>
          <w:rFonts w:ascii="Arial" w:eastAsia="Arial" w:hAnsi="Arial" w:cs="Arial"/>
          <w:bCs/>
        </w:rPr>
        <w:t xml:space="preserve">Mention any two prominent </w:t>
      </w:r>
      <w:r w:rsidR="00755147" w:rsidRPr="007520C5">
        <w:rPr>
          <w:rFonts w:ascii="Arial" w:eastAsia="Arial" w:hAnsi="Arial" w:cs="Arial"/>
          <w:bCs/>
        </w:rPr>
        <w:t>figures who paved way for professional Social Work.</w:t>
      </w:r>
    </w:p>
    <w:p w14:paraId="4FE96E8B" w14:textId="7E84EF07" w:rsidR="00F00A29" w:rsidRPr="007520C5" w:rsidRDefault="002B26C9" w:rsidP="008A7017">
      <w:pPr>
        <w:pStyle w:val="ListParagraph"/>
        <w:numPr>
          <w:ilvl w:val="0"/>
          <w:numId w:val="2"/>
        </w:numPr>
        <w:spacing w:after="0" w:line="360" w:lineRule="auto"/>
        <w:jc w:val="both"/>
        <w:rPr>
          <w:rFonts w:ascii="Arial" w:eastAsia="Arial" w:hAnsi="Arial" w:cs="Arial"/>
          <w:bCs/>
        </w:rPr>
      </w:pPr>
      <w:r w:rsidRPr="007520C5">
        <w:rPr>
          <w:rFonts w:ascii="Arial" w:eastAsia="Arial" w:hAnsi="Arial" w:cs="Arial"/>
          <w:bCs/>
        </w:rPr>
        <w:t xml:space="preserve">What are the primary methods in </w:t>
      </w:r>
      <w:r w:rsidR="00472D7E" w:rsidRPr="007520C5">
        <w:rPr>
          <w:rFonts w:ascii="Arial" w:eastAsia="Arial" w:hAnsi="Arial" w:cs="Arial"/>
          <w:bCs/>
        </w:rPr>
        <w:t xml:space="preserve">professional </w:t>
      </w:r>
      <w:r w:rsidRPr="007520C5">
        <w:rPr>
          <w:rFonts w:ascii="Arial" w:eastAsia="Arial" w:hAnsi="Arial" w:cs="Arial"/>
          <w:bCs/>
        </w:rPr>
        <w:t xml:space="preserve">Social </w:t>
      </w:r>
      <w:proofErr w:type="gramStart"/>
      <w:r w:rsidRPr="007520C5">
        <w:rPr>
          <w:rFonts w:ascii="Arial" w:eastAsia="Arial" w:hAnsi="Arial" w:cs="Arial"/>
          <w:bCs/>
        </w:rPr>
        <w:t>Work.</w:t>
      </w:r>
      <w:proofErr w:type="gramEnd"/>
      <w:r w:rsidRPr="007520C5">
        <w:rPr>
          <w:rFonts w:ascii="Arial" w:eastAsia="Arial" w:hAnsi="Arial" w:cs="Arial"/>
          <w:bCs/>
        </w:rPr>
        <w:t xml:space="preserve"> </w:t>
      </w:r>
    </w:p>
    <w:p w14:paraId="4942B02C" w14:textId="28728290" w:rsidR="00F00A29" w:rsidRPr="007520C5" w:rsidRDefault="00982BFF" w:rsidP="008A7017">
      <w:pPr>
        <w:pStyle w:val="ListParagraph"/>
        <w:numPr>
          <w:ilvl w:val="0"/>
          <w:numId w:val="2"/>
        </w:numPr>
        <w:spacing w:after="0" w:line="360" w:lineRule="auto"/>
        <w:jc w:val="both"/>
        <w:rPr>
          <w:rFonts w:ascii="Arial" w:eastAsia="Arial" w:hAnsi="Arial" w:cs="Arial"/>
          <w:bCs/>
        </w:rPr>
      </w:pPr>
      <w:r w:rsidRPr="007520C5">
        <w:rPr>
          <w:rFonts w:ascii="Arial" w:eastAsia="Arial" w:hAnsi="Arial" w:cs="Arial"/>
          <w:bCs/>
        </w:rPr>
        <w:t xml:space="preserve">Write any two fields of Social Work. </w:t>
      </w:r>
    </w:p>
    <w:p w14:paraId="1E6D747C" w14:textId="643253D8" w:rsidR="00F00A29" w:rsidRPr="007520C5" w:rsidRDefault="0045283A" w:rsidP="008A7017">
      <w:pPr>
        <w:pStyle w:val="ListParagraph"/>
        <w:numPr>
          <w:ilvl w:val="0"/>
          <w:numId w:val="2"/>
        </w:numPr>
        <w:spacing w:after="0" w:line="360" w:lineRule="auto"/>
        <w:jc w:val="both"/>
        <w:rPr>
          <w:rFonts w:ascii="Arial" w:eastAsia="Arial" w:hAnsi="Arial" w:cs="Arial"/>
          <w:bCs/>
        </w:rPr>
      </w:pPr>
      <w:r>
        <w:rPr>
          <w:rFonts w:ascii="Arial" w:eastAsia="Arial" w:hAnsi="Arial" w:cs="Arial"/>
          <w:bCs/>
        </w:rPr>
        <w:t>Expand IFSW and IASSW.</w:t>
      </w:r>
    </w:p>
    <w:p w14:paraId="681A6D1F" w14:textId="347C2703" w:rsidR="00F00A29" w:rsidRDefault="006C18A2" w:rsidP="008A7017">
      <w:pPr>
        <w:pStyle w:val="ListParagraph"/>
        <w:numPr>
          <w:ilvl w:val="0"/>
          <w:numId w:val="2"/>
        </w:numPr>
        <w:spacing w:after="0" w:line="360" w:lineRule="auto"/>
        <w:jc w:val="both"/>
        <w:rPr>
          <w:rFonts w:ascii="Arial" w:eastAsia="Arial" w:hAnsi="Arial" w:cs="Arial"/>
          <w:b/>
        </w:rPr>
      </w:pPr>
      <w:r>
        <w:rPr>
          <w:rFonts w:ascii="Arial" w:eastAsia="Arial" w:hAnsi="Arial" w:cs="Arial"/>
          <w:bCs/>
        </w:rPr>
        <w:t xml:space="preserve">What is </w:t>
      </w:r>
      <w:r w:rsidR="00957E03">
        <w:rPr>
          <w:rFonts w:ascii="Arial" w:eastAsia="Arial" w:hAnsi="Arial" w:cs="Arial"/>
          <w:bCs/>
        </w:rPr>
        <w:t>zakat</w:t>
      </w:r>
      <w:r>
        <w:rPr>
          <w:rFonts w:ascii="Arial" w:eastAsia="Arial" w:hAnsi="Arial" w:cs="Arial"/>
          <w:bCs/>
        </w:rPr>
        <w:t>?</w:t>
      </w:r>
    </w:p>
    <w:p w14:paraId="58D92151" w14:textId="77777777" w:rsidR="00F00A29" w:rsidRDefault="00F00A29" w:rsidP="008A7017">
      <w:pPr>
        <w:spacing w:after="0" w:line="360" w:lineRule="auto"/>
        <w:jc w:val="both"/>
        <w:rPr>
          <w:rFonts w:ascii="Arial" w:eastAsia="Arial" w:hAnsi="Arial" w:cs="Arial"/>
          <w:b/>
        </w:rPr>
      </w:pPr>
    </w:p>
    <w:p w14:paraId="1CDFFF36" w14:textId="77777777" w:rsidR="00F00A29" w:rsidRDefault="00403810" w:rsidP="008A7017">
      <w:pPr>
        <w:spacing w:after="0" w:line="360" w:lineRule="auto"/>
        <w:jc w:val="center"/>
        <w:rPr>
          <w:rFonts w:ascii="Arial" w:eastAsia="Arial" w:hAnsi="Arial" w:cs="Arial"/>
          <w:b/>
          <w:u w:val="single"/>
        </w:rPr>
      </w:pPr>
      <w:r>
        <w:rPr>
          <w:rFonts w:ascii="Arial" w:eastAsia="Arial" w:hAnsi="Arial" w:cs="Arial"/>
          <w:b/>
          <w:u w:val="single"/>
        </w:rPr>
        <w:t>PART-B</w:t>
      </w:r>
    </w:p>
    <w:p w14:paraId="584E8BD7" w14:textId="77777777" w:rsidR="00403810" w:rsidRDefault="00C60919" w:rsidP="008A7017">
      <w:pPr>
        <w:spacing w:after="0" w:line="360" w:lineRule="auto"/>
        <w:jc w:val="both"/>
        <w:rPr>
          <w:rFonts w:ascii="Arial" w:eastAsia="Arial" w:hAnsi="Arial" w:cs="Arial"/>
          <w:b/>
        </w:rPr>
      </w:pPr>
      <w:r>
        <w:rPr>
          <w:rFonts w:ascii="Arial" w:eastAsia="Arial" w:hAnsi="Arial" w:cs="Arial"/>
          <w:b/>
        </w:rPr>
        <w:t xml:space="preserve">Answer any </w:t>
      </w:r>
      <w:r w:rsidR="00474F4E">
        <w:rPr>
          <w:rFonts w:ascii="Arial" w:eastAsia="Arial" w:hAnsi="Arial" w:cs="Arial"/>
          <w:b/>
        </w:rPr>
        <w:t>FOUR of the following</w:t>
      </w:r>
      <w:r w:rsidR="00474F4E">
        <w:rPr>
          <w:rFonts w:ascii="Arial" w:eastAsia="Arial" w:hAnsi="Arial" w:cs="Arial"/>
          <w:b/>
        </w:rPr>
        <w:tab/>
      </w:r>
      <w:r w:rsidR="00474F4E">
        <w:rPr>
          <w:rFonts w:ascii="Arial" w:eastAsia="Arial" w:hAnsi="Arial" w:cs="Arial"/>
          <w:b/>
        </w:rPr>
        <w:tab/>
      </w:r>
      <w:r w:rsidR="00474F4E">
        <w:rPr>
          <w:rFonts w:ascii="Arial" w:eastAsia="Arial" w:hAnsi="Arial" w:cs="Arial"/>
          <w:b/>
        </w:rPr>
        <w:tab/>
      </w:r>
      <w:r w:rsidR="00474F4E">
        <w:rPr>
          <w:rFonts w:ascii="Arial" w:eastAsia="Arial" w:hAnsi="Arial" w:cs="Arial"/>
          <w:b/>
        </w:rPr>
        <w:tab/>
      </w:r>
      <w:r w:rsidR="00474F4E">
        <w:rPr>
          <w:rFonts w:ascii="Arial" w:eastAsia="Arial" w:hAnsi="Arial" w:cs="Arial"/>
          <w:b/>
        </w:rPr>
        <w:tab/>
      </w:r>
      <w:r w:rsidR="00474F4E">
        <w:rPr>
          <w:rFonts w:ascii="Arial" w:eastAsia="Arial" w:hAnsi="Arial" w:cs="Arial"/>
          <w:b/>
        </w:rPr>
        <w:tab/>
        <w:t>4 x 5 = 20</w:t>
      </w:r>
    </w:p>
    <w:p w14:paraId="58578D0C" w14:textId="2A2E23A4" w:rsidR="00474F4E" w:rsidRPr="00A855AB" w:rsidRDefault="00505524" w:rsidP="00697CC1">
      <w:pPr>
        <w:pStyle w:val="ListParagraph"/>
        <w:numPr>
          <w:ilvl w:val="0"/>
          <w:numId w:val="2"/>
        </w:numPr>
        <w:spacing w:after="0" w:line="360" w:lineRule="auto"/>
        <w:jc w:val="both"/>
        <w:rPr>
          <w:rFonts w:ascii="Arial" w:eastAsia="Arial" w:hAnsi="Arial" w:cs="Arial"/>
          <w:bCs/>
        </w:rPr>
      </w:pPr>
      <w:r w:rsidRPr="00A855AB">
        <w:rPr>
          <w:rFonts w:ascii="Arial" w:eastAsia="Arial" w:hAnsi="Arial" w:cs="Arial"/>
          <w:bCs/>
        </w:rPr>
        <w:t xml:space="preserve">Write short notes on Octavia Hill and Ellen Gates Star. </w:t>
      </w:r>
    </w:p>
    <w:p w14:paraId="5AF523A1" w14:textId="77777777" w:rsidR="00C72999" w:rsidRPr="00A855AB" w:rsidRDefault="00C72999" w:rsidP="00697CC1">
      <w:pPr>
        <w:pStyle w:val="ListParagraph"/>
        <w:numPr>
          <w:ilvl w:val="0"/>
          <w:numId w:val="2"/>
        </w:numPr>
        <w:spacing w:after="160" w:line="360" w:lineRule="auto"/>
        <w:rPr>
          <w:rFonts w:ascii="Arial" w:hAnsi="Arial" w:cs="Arial"/>
          <w:bCs/>
          <w:sz w:val="24"/>
        </w:rPr>
      </w:pPr>
      <w:r w:rsidRPr="00A855AB">
        <w:rPr>
          <w:rFonts w:ascii="Arial" w:hAnsi="Arial" w:cs="Arial"/>
          <w:bCs/>
        </w:rPr>
        <w:t>Explain any two social reform movements in India.</w:t>
      </w:r>
    </w:p>
    <w:p w14:paraId="50D88291" w14:textId="4FE9C0F6" w:rsidR="00912D5F" w:rsidRPr="00A855AB" w:rsidRDefault="00D73B11" w:rsidP="00697CC1">
      <w:pPr>
        <w:pStyle w:val="ListParagraph"/>
        <w:numPr>
          <w:ilvl w:val="0"/>
          <w:numId w:val="2"/>
        </w:numPr>
        <w:spacing w:after="160" w:line="360" w:lineRule="auto"/>
        <w:rPr>
          <w:rFonts w:ascii="Arial" w:hAnsi="Arial" w:cs="Arial"/>
          <w:bCs/>
          <w:sz w:val="24"/>
        </w:rPr>
      </w:pPr>
      <w:r w:rsidRPr="00A855AB">
        <w:rPr>
          <w:rFonts w:ascii="Arial" w:hAnsi="Arial" w:cs="Arial"/>
          <w:bCs/>
        </w:rPr>
        <w:t xml:space="preserve">Explain with suitable example the role of the government in promoting Social Welfare. </w:t>
      </w:r>
    </w:p>
    <w:p w14:paraId="5EDD16DB" w14:textId="29ED0991" w:rsidR="00130B80" w:rsidRPr="00532C79" w:rsidRDefault="00130B80" w:rsidP="00697CC1">
      <w:pPr>
        <w:pStyle w:val="ListParagraph"/>
        <w:numPr>
          <w:ilvl w:val="0"/>
          <w:numId w:val="2"/>
        </w:numPr>
        <w:spacing w:after="160" w:line="360" w:lineRule="auto"/>
        <w:rPr>
          <w:rFonts w:ascii="Arial" w:hAnsi="Arial" w:cs="Arial"/>
          <w:bCs/>
          <w:sz w:val="24"/>
        </w:rPr>
      </w:pPr>
      <w:r w:rsidRPr="00A855AB">
        <w:rPr>
          <w:rFonts w:ascii="Arial" w:hAnsi="Arial" w:cs="Arial"/>
          <w:bCs/>
        </w:rPr>
        <w:t xml:space="preserve">Explain any five principles of Social Work with examples. </w:t>
      </w:r>
    </w:p>
    <w:p w14:paraId="0594D326" w14:textId="4A624504" w:rsidR="00532C79" w:rsidRPr="00A855AB" w:rsidRDefault="00532C79" w:rsidP="00697CC1">
      <w:pPr>
        <w:pStyle w:val="ListParagraph"/>
        <w:numPr>
          <w:ilvl w:val="0"/>
          <w:numId w:val="2"/>
        </w:numPr>
        <w:spacing w:after="160" w:line="360" w:lineRule="auto"/>
        <w:rPr>
          <w:rFonts w:ascii="Arial" w:hAnsi="Arial" w:cs="Arial"/>
          <w:bCs/>
          <w:sz w:val="24"/>
        </w:rPr>
      </w:pPr>
      <w:r>
        <w:rPr>
          <w:rFonts w:ascii="Arial" w:hAnsi="Arial" w:cs="Arial"/>
          <w:bCs/>
        </w:rPr>
        <w:t xml:space="preserve">Explain what makes Social Work a scientific profession. </w:t>
      </w:r>
    </w:p>
    <w:p w14:paraId="369545E9" w14:textId="77777777" w:rsidR="004514DF" w:rsidRDefault="004514DF" w:rsidP="004514DF">
      <w:pPr>
        <w:pStyle w:val="ListParagraph"/>
        <w:spacing w:after="0" w:line="360" w:lineRule="auto"/>
        <w:jc w:val="both"/>
        <w:rPr>
          <w:rFonts w:ascii="Arial" w:eastAsia="Arial" w:hAnsi="Arial" w:cs="Arial"/>
          <w:b/>
        </w:rPr>
      </w:pPr>
    </w:p>
    <w:p w14:paraId="17A7C7D9" w14:textId="77777777" w:rsidR="00912D5F" w:rsidRPr="00445F65" w:rsidRDefault="00912D5F" w:rsidP="008A7017">
      <w:pPr>
        <w:spacing w:after="0" w:line="360" w:lineRule="auto"/>
        <w:jc w:val="center"/>
        <w:rPr>
          <w:rFonts w:ascii="Arial" w:eastAsia="Arial" w:hAnsi="Arial" w:cs="Arial"/>
          <w:b/>
          <w:u w:val="single"/>
        </w:rPr>
      </w:pPr>
      <w:proofErr w:type="gramStart"/>
      <w:r w:rsidRPr="00445F65">
        <w:rPr>
          <w:rFonts w:ascii="Arial" w:eastAsia="Arial" w:hAnsi="Arial" w:cs="Arial"/>
          <w:b/>
          <w:u w:val="single"/>
        </w:rPr>
        <w:t>PART-C</w:t>
      </w:r>
      <w:proofErr w:type="gramEnd"/>
    </w:p>
    <w:p w14:paraId="1AAA9F42" w14:textId="77777777" w:rsidR="00912D5F" w:rsidRPr="00912D5F" w:rsidRDefault="0084576B" w:rsidP="008A7017">
      <w:pPr>
        <w:spacing w:after="0" w:line="360" w:lineRule="auto"/>
        <w:jc w:val="both"/>
        <w:rPr>
          <w:rFonts w:ascii="Arial" w:eastAsia="Arial" w:hAnsi="Arial" w:cs="Arial"/>
          <w:b/>
        </w:rPr>
      </w:pPr>
      <w:r>
        <w:rPr>
          <w:rFonts w:ascii="Arial" w:eastAsia="Arial" w:hAnsi="Arial" w:cs="Arial"/>
          <w:b/>
        </w:rPr>
        <w:t>Answer any TWO of the following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 x 15 = 30</w:t>
      </w:r>
    </w:p>
    <w:p w14:paraId="1EAC6F23" w14:textId="6BE6DBD8" w:rsidR="00144C75" w:rsidRPr="00CE0284" w:rsidRDefault="00547D2F" w:rsidP="004D67EF">
      <w:pPr>
        <w:pStyle w:val="ListParagraph"/>
        <w:numPr>
          <w:ilvl w:val="0"/>
          <w:numId w:val="2"/>
        </w:numPr>
        <w:spacing w:after="0" w:line="360" w:lineRule="auto"/>
        <w:jc w:val="both"/>
        <w:rPr>
          <w:rFonts w:ascii="Arial" w:eastAsia="Arial" w:hAnsi="Arial" w:cs="Arial"/>
          <w:bCs/>
        </w:rPr>
      </w:pPr>
      <w:r w:rsidRPr="00CE0284">
        <w:rPr>
          <w:rFonts w:ascii="Arial" w:eastAsia="Arial" w:hAnsi="Arial" w:cs="Arial"/>
          <w:bCs/>
        </w:rPr>
        <w:t xml:space="preserve">Explain the history of Social Work in the context of UK and USA. </w:t>
      </w:r>
    </w:p>
    <w:p w14:paraId="5830421E" w14:textId="408C953E" w:rsidR="004D67EF" w:rsidRPr="00532C79" w:rsidRDefault="003464E0" w:rsidP="004D67EF">
      <w:pPr>
        <w:pStyle w:val="ListParagraph"/>
        <w:numPr>
          <w:ilvl w:val="0"/>
          <w:numId w:val="2"/>
        </w:numPr>
        <w:spacing w:after="0" w:line="360" w:lineRule="auto"/>
        <w:jc w:val="both"/>
        <w:rPr>
          <w:rFonts w:ascii="Arial" w:eastAsia="Arial" w:hAnsi="Arial" w:cs="Arial"/>
          <w:bCs/>
        </w:rPr>
      </w:pPr>
      <w:r>
        <w:rPr>
          <w:rFonts w:ascii="Arial" w:hAnsi="Arial" w:cs="Arial"/>
        </w:rPr>
        <w:t xml:space="preserve">Write the Social Work ethics to </w:t>
      </w:r>
      <w:proofErr w:type="gramStart"/>
      <w:r>
        <w:rPr>
          <w:rFonts w:ascii="Arial" w:hAnsi="Arial" w:cs="Arial"/>
        </w:rPr>
        <w:t>be followed</w:t>
      </w:r>
      <w:proofErr w:type="gramEnd"/>
      <w:r>
        <w:rPr>
          <w:rFonts w:ascii="Arial" w:hAnsi="Arial" w:cs="Arial"/>
        </w:rPr>
        <w:t xml:space="preserve"> with clients. Give examples.</w:t>
      </w:r>
    </w:p>
    <w:p w14:paraId="6C463327" w14:textId="77777777" w:rsidR="00532C79" w:rsidRPr="00532C79" w:rsidRDefault="00532C79" w:rsidP="00532C79">
      <w:pPr>
        <w:spacing w:after="0" w:line="360" w:lineRule="auto"/>
        <w:jc w:val="both"/>
        <w:rPr>
          <w:rFonts w:ascii="Arial" w:eastAsia="Arial" w:hAnsi="Arial" w:cs="Arial"/>
          <w:bCs/>
        </w:rPr>
      </w:pPr>
      <w:bookmarkStart w:id="0" w:name="_GoBack"/>
      <w:bookmarkEnd w:id="0"/>
    </w:p>
    <w:p w14:paraId="71877C40" w14:textId="77777777" w:rsidR="002B32D4" w:rsidRPr="00A627D2" w:rsidRDefault="002B32D4" w:rsidP="002B32D4">
      <w:pPr>
        <w:pStyle w:val="ListParagraph"/>
        <w:numPr>
          <w:ilvl w:val="0"/>
          <w:numId w:val="2"/>
        </w:numPr>
        <w:spacing w:after="160" w:line="259" w:lineRule="auto"/>
        <w:rPr>
          <w:rFonts w:ascii="Arial" w:hAnsi="Arial" w:cs="Arial"/>
          <w:b/>
          <w:sz w:val="24"/>
        </w:rPr>
      </w:pPr>
      <w:proofErr w:type="spellStart"/>
      <w:r>
        <w:rPr>
          <w:rFonts w:ascii="Arial" w:hAnsi="Arial" w:cs="Arial"/>
        </w:rPr>
        <w:lastRenderedPageBreak/>
        <w:t>Analyse</w:t>
      </w:r>
      <w:proofErr w:type="spellEnd"/>
      <w:r>
        <w:rPr>
          <w:rFonts w:ascii="Arial" w:hAnsi="Arial" w:cs="Arial"/>
        </w:rPr>
        <w:t xml:space="preserve"> the following case study and respond to the question following it:</w:t>
      </w:r>
    </w:p>
    <w:p w14:paraId="75B69656" w14:textId="77777777" w:rsidR="002B32D4" w:rsidRPr="00B22AB5" w:rsidRDefault="002B32D4" w:rsidP="002B32D4">
      <w:pPr>
        <w:jc w:val="both"/>
        <w:rPr>
          <w:rFonts w:ascii="Arial" w:hAnsi="Arial" w:cs="Arial"/>
          <w:b/>
        </w:rPr>
      </w:pPr>
      <w:proofErr w:type="spellStart"/>
      <w:r w:rsidRPr="00B22AB5">
        <w:rPr>
          <w:rFonts w:ascii="Arial" w:hAnsi="Arial" w:cs="Arial"/>
        </w:rPr>
        <w:t>Sunita</w:t>
      </w:r>
      <w:proofErr w:type="spellEnd"/>
      <w:r w:rsidRPr="00B22AB5">
        <w:rPr>
          <w:rFonts w:ascii="Arial" w:hAnsi="Arial" w:cs="Arial"/>
        </w:rPr>
        <w:t xml:space="preserve"> Devi is a </w:t>
      </w:r>
      <w:proofErr w:type="spellStart"/>
      <w:r w:rsidRPr="00B22AB5">
        <w:rPr>
          <w:rFonts w:ascii="Arial" w:hAnsi="Arial" w:cs="Arial"/>
        </w:rPr>
        <w:t>mid day</w:t>
      </w:r>
      <w:proofErr w:type="spellEnd"/>
      <w:r w:rsidRPr="00B22AB5">
        <w:rPr>
          <w:rFonts w:ascii="Arial" w:hAnsi="Arial" w:cs="Arial"/>
        </w:rPr>
        <w:t xml:space="preserve"> meal cook in a school at Uttar Pradesh. She hails from the </w:t>
      </w:r>
      <w:proofErr w:type="spellStart"/>
      <w:r w:rsidRPr="00B22AB5">
        <w:rPr>
          <w:rFonts w:ascii="Arial" w:hAnsi="Arial" w:cs="Arial"/>
        </w:rPr>
        <w:t>dalit</w:t>
      </w:r>
      <w:proofErr w:type="spellEnd"/>
      <w:r w:rsidRPr="00B22AB5">
        <w:rPr>
          <w:rFonts w:ascii="Arial" w:hAnsi="Arial" w:cs="Arial"/>
        </w:rPr>
        <w:t xml:space="preserve"> community and is new to the job. One of the parents had created an issue with a </w:t>
      </w:r>
      <w:proofErr w:type="spellStart"/>
      <w:proofErr w:type="gramStart"/>
      <w:r w:rsidRPr="00B22AB5">
        <w:rPr>
          <w:rFonts w:ascii="Arial" w:hAnsi="Arial" w:cs="Arial"/>
        </w:rPr>
        <w:t>dalit</w:t>
      </w:r>
      <w:proofErr w:type="spellEnd"/>
      <w:r w:rsidRPr="00B22AB5">
        <w:rPr>
          <w:rFonts w:ascii="Arial" w:hAnsi="Arial" w:cs="Arial"/>
        </w:rPr>
        <w:t xml:space="preserve"> cook serving meal</w:t>
      </w:r>
      <w:proofErr w:type="gramEnd"/>
      <w:r w:rsidRPr="00B22AB5">
        <w:rPr>
          <w:rFonts w:ascii="Arial" w:hAnsi="Arial" w:cs="Arial"/>
        </w:rPr>
        <w:t xml:space="preserve"> which </w:t>
      </w:r>
      <w:proofErr w:type="spellStart"/>
      <w:r w:rsidRPr="00B22AB5">
        <w:rPr>
          <w:rFonts w:ascii="Arial" w:hAnsi="Arial" w:cs="Arial"/>
        </w:rPr>
        <w:t>Sunita</w:t>
      </w:r>
      <w:proofErr w:type="spellEnd"/>
      <w:r w:rsidRPr="00B22AB5">
        <w:rPr>
          <w:rFonts w:ascii="Arial" w:hAnsi="Arial" w:cs="Arial"/>
        </w:rPr>
        <w:t xml:space="preserve"> herself reports. Talking about the alleged boycott, </w:t>
      </w:r>
      <w:proofErr w:type="spellStart"/>
      <w:r w:rsidRPr="00B22AB5">
        <w:rPr>
          <w:rFonts w:ascii="Arial" w:hAnsi="Arial" w:cs="Arial"/>
        </w:rPr>
        <w:t>Sunita</w:t>
      </w:r>
      <w:proofErr w:type="spellEnd"/>
      <w:r w:rsidRPr="00B22AB5">
        <w:rPr>
          <w:rFonts w:ascii="Arial" w:hAnsi="Arial" w:cs="Arial"/>
        </w:rPr>
        <w:t xml:space="preserve"> Devi said nothing “happened on the day I joined work and all the students had their meal properly”.  </w:t>
      </w:r>
      <w:r w:rsidRPr="00B22AB5">
        <w:rPr>
          <w:rFonts w:ascii="Arial" w:eastAsia="Times New Roman" w:hAnsi="Arial" w:cs="Arial"/>
        </w:rPr>
        <w:t>“But, on the second day, a group of upper caste parents led by PTA president Narendra Joshi came to the school and asked their kids not to eat the meal for it was prepared by a Dalit cook,” Devi said.</w:t>
      </w:r>
    </w:p>
    <w:p w14:paraId="78B26171" w14:textId="77777777" w:rsidR="002B32D4" w:rsidRPr="00D4341A" w:rsidRDefault="002B32D4" w:rsidP="002B32D4">
      <w:pPr>
        <w:spacing w:before="100" w:beforeAutospacing="1" w:after="100" w:afterAutospacing="1" w:line="240" w:lineRule="auto"/>
        <w:jc w:val="both"/>
        <w:rPr>
          <w:rFonts w:ascii="Arial" w:eastAsia="Times New Roman" w:hAnsi="Arial" w:cs="Arial"/>
          <w:lang w:eastAsia="en-IN"/>
        </w:rPr>
      </w:pPr>
      <w:r w:rsidRPr="00D4341A">
        <w:rPr>
          <w:rFonts w:ascii="Arial" w:eastAsia="Times New Roman" w:hAnsi="Arial" w:cs="Arial"/>
          <w:lang w:eastAsia="en-IN"/>
        </w:rPr>
        <w:t>According to her, the parents in question pressured the school principal to remove her from her job.</w:t>
      </w:r>
    </w:p>
    <w:p w14:paraId="6E512429" w14:textId="77777777" w:rsidR="002B32D4" w:rsidRPr="00D4341A" w:rsidRDefault="002B32D4" w:rsidP="002B32D4">
      <w:pPr>
        <w:spacing w:before="100" w:beforeAutospacing="1" w:after="100" w:afterAutospacing="1" w:line="240" w:lineRule="auto"/>
        <w:jc w:val="both"/>
        <w:rPr>
          <w:rFonts w:ascii="Arial" w:eastAsia="Times New Roman" w:hAnsi="Arial" w:cs="Arial"/>
          <w:lang w:eastAsia="en-IN"/>
        </w:rPr>
      </w:pPr>
      <w:r w:rsidRPr="00D4341A">
        <w:rPr>
          <w:rFonts w:ascii="Arial" w:eastAsia="Times New Roman" w:hAnsi="Arial" w:cs="Arial"/>
          <w:lang w:eastAsia="en-IN"/>
        </w:rPr>
        <w:t>Devi also alleged that the accused persons tried to create an atmosphere of hatred against her in the village. “The upper caste parents not only tried to divide the children along caste lines, but also forced my colleague (an upper caste cook who had worked at the school for five years) to boycott me. She told me that villagers were pressuring her to refuse to have food or tea that I had prepared,” Devi said.</w:t>
      </w:r>
    </w:p>
    <w:p w14:paraId="39E51954" w14:textId="77777777" w:rsidR="002B32D4" w:rsidRPr="00D4341A" w:rsidRDefault="002B32D4" w:rsidP="002B32D4">
      <w:pPr>
        <w:spacing w:before="100" w:beforeAutospacing="1" w:after="100" w:afterAutospacing="1" w:line="240" w:lineRule="auto"/>
        <w:jc w:val="both"/>
        <w:rPr>
          <w:rFonts w:ascii="Arial" w:eastAsia="Times New Roman" w:hAnsi="Arial" w:cs="Arial"/>
          <w:lang w:eastAsia="en-IN"/>
        </w:rPr>
      </w:pPr>
      <w:r w:rsidRPr="00D4341A">
        <w:rPr>
          <w:rFonts w:ascii="Arial" w:eastAsia="Times New Roman" w:hAnsi="Arial" w:cs="Arial"/>
          <w:lang w:eastAsia="en-IN"/>
        </w:rPr>
        <w:t>She said she will not give up the fight to get her job and self-respect back, but is willing to withdraw her FIR if she gets a written apology — and a promise — from the accused.</w:t>
      </w:r>
    </w:p>
    <w:p w14:paraId="25097CAA" w14:textId="77777777" w:rsidR="002B32D4" w:rsidRPr="001E430A" w:rsidRDefault="002B32D4" w:rsidP="002B32D4">
      <w:pPr>
        <w:jc w:val="both"/>
        <w:rPr>
          <w:rFonts w:ascii="Arial" w:hAnsi="Arial" w:cs="Arial"/>
        </w:rPr>
      </w:pPr>
      <w:r>
        <w:rPr>
          <w:rFonts w:ascii="Arial" w:hAnsi="Arial" w:cs="Arial"/>
        </w:rPr>
        <w:t xml:space="preserve">Source: </w:t>
      </w:r>
      <w:hyperlink r:id="rId8" w:history="1">
        <w:r w:rsidRPr="009D7BCE">
          <w:rPr>
            <w:rStyle w:val="Hyperlink"/>
            <w:rFonts w:ascii="Arial" w:hAnsi="Arial" w:cs="Arial"/>
          </w:rPr>
          <w:t>https://theprint.in/india/uttarakhand-dalit-cook-fired-over-caste-files-case-against-upper-caste-parents-seeks-apology/792532/</w:t>
        </w:r>
      </w:hyperlink>
      <w:r>
        <w:rPr>
          <w:rFonts w:ascii="Arial" w:hAnsi="Arial" w:cs="Arial"/>
        </w:rPr>
        <w:t xml:space="preserve"> dated 31December2021. </w:t>
      </w:r>
    </w:p>
    <w:p w14:paraId="4E655FC6" w14:textId="25467CBB" w:rsidR="004D67EF" w:rsidRPr="002B32D4" w:rsidRDefault="002B32D4" w:rsidP="002B32D4">
      <w:pPr>
        <w:jc w:val="both"/>
        <w:rPr>
          <w:rFonts w:ascii="Arial" w:hAnsi="Arial" w:cs="Arial"/>
          <w:b/>
        </w:rPr>
      </w:pPr>
      <w:r w:rsidRPr="001E430A">
        <w:rPr>
          <w:rFonts w:ascii="Arial" w:hAnsi="Arial" w:cs="Arial"/>
          <w:b/>
        </w:rPr>
        <w:t xml:space="preserve">What are the social work values denied in this case? Explain how you as a Social Worker will intervene in this situation. </w:t>
      </w:r>
    </w:p>
    <w:sectPr w:rsidR="004D67EF" w:rsidRPr="002B32D4">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0F2A" w14:textId="77777777" w:rsidR="00AC2768" w:rsidRDefault="00AC2768">
      <w:pPr>
        <w:spacing w:after="0" w:line="240" w:lineRule="auto"/>
      </w:pPr>
      <w:r>
        <w:separator/>
      </w:r>
    </w:p>
  </w:endnote>
  <w:endnote w:type="continuationSeparator" w:id="0">
    <w:p w14:paraId="764BA98B" w14:textId="77777777" w:rsidR="00AC2768" w:rsidRDefault="00AC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7C12" w14:textId="2225704A" w:rsidR="00144C75" w:rsidRDefault="0079350D">
    <w:pPr>
      <w:jc w:val="right"/>
    </w:pPr>
    <w:r>
      <w:t xml:space="preserve">SW </w:t>
    </w:r>
    <w:r w:rsidR="00172E6E">
      <w:t>11</w:t>
    </w:r>
    <w:r>
      <w:t>21_A_23</w:t>
    </w:r>
  </w:p>
  <w:p w14:paraId="655D83FF" w14:textId="5A99277C" w:rsidR="00144C75" w:rsidRDefault="00144C75">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4BC5" w14:textId="77777777" w:rsidR="00144C75" w:rsidRDefault="00532C79">
    <w:pPr>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50C9" w14:textId="77777777" w:rsidR="00AC2768" w:rsidRDefault="00AC2768">
      <w:pPr>
        <w:spacing w:after="0" w:line="240" w:lineRule="auto"/>
      </w:pPr>
      <w:r>
        <w:separator/>
      </w:r>
    </w:p>
  </w:footnote>
  <w:footnote w:type="continuationSeparator" w:id="0">
    <w:p w14:paraId="71A3AA3C" w14:textId="77777777" w:rsidR="00AC2768" w:rsidRDefault="00AC2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246"/>
    <w:multiLevelType w:val="hybridMultilevel"/>
    <w:tmpl w:val="9618A49A"/>
    <w:lvl w:ilvl="0" w:tplc="566A8F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63243E"/>
    <w:multiLevelType w:val="multilevel"/>
    <w:tmpl w:val="2F88C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75"/>
    <w:rsid w:val="00052D46"/>
    <w:rsid w:val="00074900"/>
    <w:rsid w:val="00090A07"/>
    <w:rsid w:val="000F3AAD"/>
    <w:rsid w:val="00130B80"/>
    <w:rsid w:val="00144C75"/>
    <w:rsid w:val="00172E6E"/>
    <w:rsid w:val="001E79F4"/>
    <w:rsid w:val="002B26C9"/>
    <w:rsid w:val="002B32D4"/>
    <w:rsid w:val="002C2DCE"/>
    <w:rsid w:val="003464E0"/>
    <w:rsid w:val="00403810"/>
    <w:rsid w:val="004425A7"/>
    <w:rsid w:val="00445F65"/>
    <w:rsid w:val="004514DF"/>
    <w:rsid w:val="0045283A"/>
    <w:rsid w:val="00472D7E"/>
    <w:rsid w:val="00474F4E"/>
    <w:rsid w:val="0047590F"/>
    <w:rsid w:val="004A779B"/>
    <w:rsid w:val="004D67EF"/>
    <w:rsid w:val="00505524"/>
    <w:rsid w:val="00517FC4"/>
    <w:rsid w:val="00532C79"/>
    <w:rsid w:val="00547D2F"/>
    <w:rsid w:val="006945FA"/>
    <w:rsid w:val="00697CC1"/>
    <w:rsid w:val="006C18A2"/>
    <w:rsid w:val="00712046"/>
    <w:rsid w:val="007520C5"/>
    <w:rsid w:val="00755147"/>
    <w:rsid w:val="00777F11"/>
    <w:rsid w:val="0079350D"/>
    <w:rsid w:val="007F0784"/>
    <w:rsid w:val="0084576B"/>
    <w:rsid w:val="008A7017"/>
    <w:rsid w:val="00907640"/>
    <w:rsid w:val="00912D5F"/>
    <w:rsid w:val="00925538"/>
    <w:rsid w:val="00957E03"/>
    <w:rsid w:val="00982BFF"/>
    <w:rsid w:val="00A855AB"/>
    <w:rsid w:val="00AC2768"/>
    <w:rsid w:val="00AF7DC6"/>
    <w:rsid w:val="00B273A1"/>
    <w:rsid w:val="00B80DEC"/>
    <w:rsid w:val="00B91943"/>
    <w:rsid w:val="00BA4F5F"/>
    <w:rsid w:val="00BD17AB"/>
    <w:rsid w:val="00C60919"/>
    <w:rsid w:val="00C72999"/>
    <w:rsid w:val="00CB6591"/>
    <w:rsid w:val="00CE0284"/>
    <w:rsid w:val="00D016DC"/>
    <w:rsid w:val="00D353EC"/>
    <w:rsid w:val="00D654EF"/>
    <w:rsid w:val="00D73B11"/>
    <w:rsid w:val="00E818B9"/>
    <w:rsid w:val="00F00A29"/>
    <w:rsid w:val="00F4140B"/>
    <w:rsid w:val="00FE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4C19"/>
  <w15:docId w15:val="{5AF7CD83-EA81-4E23-90E2-B828C1DE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7640"/>
    <w:pPr>
      <w:ind w:left="720"/>
      <w:contextualSpacing/>
    </w:pPr>
  </w:style>
  <w:style w:type="paragraph" w:styleId="Header">
    <w:name w:val="header"/>
    <w:basedOn w:val="Normal"/>
    <w:link w:val="HeaderChar"/>
    <w:uiPriority w:val="99"/>
    <w:unhideWhenUsed/>
    <w:rsid w:val="0079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0D"/>
  </w:style>
  <w:style w:type="paragraph" w:styleId="Footer">
    <w:name w:val="footer"/>
    <w:basedOn w:val="Normal"/>
    <w:link w:val="FooterChar"/>
    <w:uiPriority w:val="99"/>
    <w:unhideWhenUsed/>
    <w:rsid w:val="0079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0D"/>
  </w:style>
  <w:style w:type="character" w:styleId="Hyperlink">
    <w:name w:val="Hyperlink"/>
    <w:basedOn w:val="DefaultParagraphFont"/>
    <w:uiPriority w:val="99"/>
    <w:unhideWhenUsed/>
    <w:rsid w:val="002B3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eprint.in/india/uttarakhand-dalit-cook-fired-over-caste-files-case-against-upper-caste-parents-seeks-apology/7925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Rama Gokula Krishnan</cp:lastModifiedBy>
  <cp:revision>61</cp:revision>
  <dcterms:created xsi:type="dcterms:W3CDTF">2023-03-14T10:25:00Z</dcterms:created>
  <dcterms:modified xsi:type="dcterms:W3CDTF">2023-09-14T08:58:00Z</dcterms:modified>
</cp:coreProperties>
</file>