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D04C8" w14:textId="7E4F94F1" w:rsidR="001F4B4F" w:rsidRPr="00FE4024" w:rsidRDefault="001F4B4F" w:rsidP="001F4B4F">
      <w:pPr>
        <w:spacing w:after="0"/>
        <w:rPr>
          <w:rFonts w:ascii="Arial" w:eastAsia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B9FFC11" wp14:editId="7CD147D6">
                <wp:simplePos x="0" y="0"/>
                <wp:positionH relativeFrom="column">
                  <wp:posOffset>4643755</wp:posOffset>
                </wp:positionH>
                <wp:positionV relativeFrom="paragraph">
                  <wp:posOffset>-114935</wp:posOffset>
                </wp:positionV>
                <wp:extent cx="1838325" cy="634365"/>
                <wp:effectExtent l="0" t="0" r="28575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6A6346" w14:textId="77777777" w:rsidR="001F4B4F" w:rsidRDefault="001F4B4F" w:rsidP="001F4B4F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146F2B81" w14:textId="77777777" w:rsidR="001F4B4F" w:rsidRDefault="001F4B4F" w:rsidP="001F4B4F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9FFC11" id="Rectangle 1" o:spid="_x0000_s1026" style="position:absolute;margin-left:365.65pt;margin-top:-9.05pt;width:144.75pt;height:4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86A6346" w14:textId="77777777" w:rsidR="001F4B4F" w:rsidRDefault="001F4B4F" w:rsidP="001F4B4F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146F2B81" w14:textId="77777777" w:rsidR="001F4B4F" w:rsidRDefault="001F4B4F" w:rsidP="001F4B4F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Pr="002F7E2B"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38320F6D" wp14:editId="186E29DE">
            <wp:extent cx="773283" cy="691713"/>
            <wp:effectExtent l="0" t="0" r="8255" b="0"/>
            <wp:docPr id="1026" name="Picture 2" descr="Bengaluru: Jesuit run St Joseph's College (Autonomous) is now a University  - Daijiworld.com">
              <a:extLst xmlns:a="http://schemas.openxmlformats.org/drawingml/2006/main">
                <a:ext uri="{FF2B5EF4-FFF2-40B4-BE49-F238E27FC236}">
                  <a16:creationId xmlns:a16="http://schemas.microsoft.com/office/drawing/2014/main" id="{328AA6EB-10E4-DEA4-F42D-CFF93084C8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Bengaluru: Jesuit run St Joseph's College (Autonomous) is now a University  - Daijiworld.com">
                      <a:extLst>
                        <a:ext uri="{FF2B5EF4-FFF2-40B4-BE49-F238E27FC236}">
                          <a16:creationId xmlns:a16="http://schemas.microsoft.com/office/drawing/2014/main" id="{328AA6EB-10E4-DEA4-F42D-CFF93084C8C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649" cy="70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4"/>
          <w:szCs w:val="24"/>
        </w:rPr>
        <w:t xml:space="preserve">           </w:t>
      </w:r>
      <w:r w:rsidRPr="00FE4024">
        <w:rPr>
          <w:rFonts w:ascii="Arial" w:eastAsia="Arial" w:hAnsi="Arial" w:cs="Arial"/>
          <w:b/>
        </w:rPr>
        <w:t xml:space="preserve">ST JOSEPH’S </w:t>
      </w:r>
      <w:r>
        <w:rPr>
          <w:rFonts w:ascii="Arial" w:eastAsia="Arial" w:hAnsi="Arial" w:cs="Arial"/>
          <w:b/>
        </w:rPr>
        <w:t>UNIVERSITY</w:t>
      </w:r>
      <w:r w:rsidRPr="00FE4024">
        <w:rPr>
          <w:rFonts w:ascii="Arial" w:eastAsia="Arial" w:hAnsi="Arial" w:cs="Arial"/>
          <w:b/>
        </w:rPr>
        <w:t>, BENGALURU -27</w:t>
      </w:r>
    </w:p>
    <w:p w14:paraId="760D4CDC" w14:textId="3DFD4BBC" w:rsidR="001F4B4F" w:rsidRPr="00FE4024" w:rsidRDefault="001F4B4F" w:rsidP="001F4B4F">
      <w:pPr>
        <w:spacing w:after="0"/>
        <w:jc w:val="center"/>
        <w:rPr>
          <w:rFonts w:ascii="Arial" w:eastAsia="Arial" w:hAnsi="Arial" w:cs="Arial"/>
          <w:b/>
        </w:rPr>
      </w:pPr>
      <w:r w:rsidRPr="00FE4024">
        <w:rPr>
          <w:rFonts w:ascii="Arial" w:eastAsia="Arial" w:hAnsi="Arial" w:cs="Arial"/>
          <w:b/>
        </w:rPr>
        <w:t xml:space="preserve">MA </w:t>
      </w:r>
      <w:r>
        <w:rPr>
          <w:rFonts w:ascii="Arial" w:eastAsia="Arial" w:hAnsi="Arial" w:cs="Arial"/>
          <w:b/>
        </w:rPr>
        <w:t>ADVERTISING AND PUBLIC RELATIONS</w:t>
      </w:r>
      <w:r w:rsidRPr="00FE4024">
        <w:rPr>
          <w:rFonts w:ascii="Arial" w:eastAsia="Arial" w:hAnsi="Arial" w:cs="Arial"/>
          <w:b/>
        </w:rPr>
        <w:t xml:space="preserve"> – I</w:t>
      </w:r>
      <w:r>
        <w:rPr>
          <w:rFonts w:ascii="Arial" w:eastAsia="Arial" w:hAnsi="Arial" w:cs="Arial"/>
          <w:b/>
        </w:rPr>
        <w:t>II</w:t>
      </w:r>
      <w:r w:rsidRPr="00FE4024">
        <w:rPr>
          <w:rFonts w:ascii="Arial" w:eastAsia="Arial" w:hAnsi="Arial" w:cs="Arial"/>
          <w:b/>
        </w:rPr>
        <w:t xml:space="preserve"> SEMESTER</w:t>
      </w:r>
    </w:p>
    <w:p w14:paraId="774A9CD0" w14:textId="77777777" w:rsidR="001F4B4F" w:rsidRPr="00FE4024" w:rsidRDefault="001F4B4F" w:rsidP="001F4B4F">
      <w:pPr>
        <w:spacing w:after="0"/>
        <w:jc w:val="center"/>
        <w:rPr>
          <w:rFonts w:ascii="Arial" w:eastAsia="Arial" w:hAnsi="Arial" w:cs="Arial"/>
          <w:b/>
        </w:rPr>
      </w:pPr>
      <w:r w:rsidRPr="00FE4024">
        <w:rPr>
          <w:rFonts w:ascii="Arial" w:eastAsia="Arial" w:hAnsi="Arial" w:cs="Arial"/>
          <w:b/>
        </w:rPr>
        <w:t>SEMESTER EXAMINATION: OCTOBER 2023</w:t>
      </w:r>
    </w:p>
    <w:p w14:paraId="046ED260" w14:textId="77777777" w:rsidR="001F4B4F" w:rsidRPr="00FE4024" w:rsidRDefault="001F4B4F" w:rsidP="001F4B4F">
      <w:pPr>
        <w:spacing w:after="0"/>
        <w:jc w:val="center"/>
        <w:rPr>
          <w:rFonts w:ascii="Arial" w:eastAsia="Arial" w:hAnsi="Arial" w:cs="Arial"/>
          <w:b/>
        </w:rPr>
      </w:pPr>
      <w:r w:rsidRPr="00FE4024">
        <w:rPr>
          <w:rFonts w:ascii="Arial" w:eastAsia="Arial" w:hAnsi="Arial" w:cs="Arial"/>
          <w:b/>
        </w:rPr>
        <w:t>(Examination conducted in November /December  2023)</w:t>
      </w:r>
    </w:p>
    <w:p w14:paraId="2A895543" w14:textId="5A485FEA" w:rsidR="001F4B4F" w:rsidRPr="000A0274" w:rsidRDefault="001F4B4F" w:rsidP="001F4B4F">
      <w:pPr>
        <w:spacing w:after="0"/>
        <w:ind w:right="-330"/>
        <w:jc w:val="center"/>
        <w:rPr>
          <w:rFonts w:ascii="Arial" w:eastAsia="Times New Roman" w:hAnsi="Arial" w:cs="Arial"/>
          <w:b/>
          <w:color w:val="000000"/>
          <w:u w:val="single"/>
        </w:rPr>
      </w:pPr>
      <w:r w:rsidRPr="000A0274">
        <w:rPr>
          <w:rFonts w:ascii="Arial" w:eastAsia="Times New Roman" w:hAnsi="Arial" w:cs="Arial"/>
          <w:b/>
          <w:color w:val="000000"/>
          <w:u w:val="single"/>
        </w:rPr>
        <w:t>APR 9223 ACCOUNT PLANNING AND MANAGEMENT</w:t>
      </w:r>
    </w:p>
    <w:p w14:paraId="7198C181" w14:textId="77777777" w:rsidR="001F4B4F" w:rsidRPr="00FE4024" w:rsidRDefault="001F4B4F" w:rsidP="001F4B4F">
      <w:pPr>
        <w:spacing w:after="0"/>
        <w:jc w:val="center"/>
        <w:rPr>
          <w:rFonts w:ascii="Arial" w:eastAsia="Arial" w:hAnsi="Arial" w:cs="Arial"/>
          <w:b/>
        </w:rPr>
      </w:pPr>
    </w:p>
    <w:p w14:paraId="0C446DB9" w14:textId="313E9F52" w:rsidR="001F4B4F" w:rsidRPr="00FE4024" w:rsidRDefault="001F4B4F" w:rsidP="001F4B4F">
      <w:pPr>
        <w:spacing w:after="0"/>
        <w:rPr>
          <w:rFonts w:ascii="Arial" w:eastAsia="Arial" w:hAnsi="Arial" w:cs="Arial"/>
          <w:b/>
        </w:rPr>
      </w:pPr>
      <w:r w:rsidRPr="00FE4024">
        <w:rPr>
          <w:rFonts w:ascii="Arial" w:eastAsia="Arial" w:hAnsi="Arial" w:cs="Arial"/>
          <w:b/>
        </w:rPr>
        <w:t xml:space="preserve">Time: </w:t>
      </w:r>
      <w:r w:rsidR="00CF35E9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 w:rsidRPr="00FE4024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>ours</w:t>
      </w:r>
      <w:r w:rsidRPr="00FE4024">
        <w:rPr>
          <w:rFonts w:ascii="Arial" w:eastAsia="Arial" w:hAnsi="Arial" w:cs="Arial"/>
          <w:b/>
        </w:rPr>
        <w:tab/>
      </w:r>
      <w:r w:rsidRPr="00FE4024">
        <w:rPr>
          <w:rFonts w:ascii="Arial" w:eastAsia="Arial" w:hAnsi="Arial" w:cs="Arial"/>
          <w:b/>
        </w:rPr>
        <w:tab/>
      </w:r>
      <w:r w:rsidRPr="00FE4024">
        <w:rPr>
          <w:rFonts w:ascii="Arial" w:eastAsia="Arial" w:hAnsi="Arial" w:cs="Arial"/>
          <w:b/>
        </w:rPr>
        <w:tab/>
      </w:r>
      <w:r w:rsidRPr="00FE4024">
        <w:rPr>
          <w:rFonts w:ascii="Arial" w:eastAsia="Arial" w:hAnsi="Arial" w:cs="Arial"/>
          <w:b/>
        </w:rPr>
        <w:tab/>
      </w:r>
      <w:r w:rsidRPr="00FE4024">
        <w:rPr>
          <w:rFonts w:ascii="Arial" w:eastAsia="Arial" w:hAnsi="Arial" w:cs="Arial"/>
          <w:b/>
        </w:rPr>
        <w:tab/>
      </w:r>
      <w:r w:rsidRPr="00FE4024">
        <w:rPr>
          <w:rFonts w:ascii="Arial" w:eastAsia="Arial" w:hAnsi="Arial" w:cs="Arial"/>
          <w:b/>
        </w:rPr>
        <w:tab/>
      </w:r>
      <w:r w:rsidRPr="00FE4024">
        <w:rPr>
          <w:rFonts w:ascii="Arial" w:eastAsia="Arial" w:hAnsi="Arial" w:cs="Arial"/>
          <w:b/>
        </w:rPr>
        <w:tab/>
      </w:r>
      <w:r w:rsidRPr="00FE4024">
        <w:rPr>
          <w:rFonts w:ascii="Arial" w:eastAsia="Arial" w:hAnsi="Arial" w:cs="Arial"/>
          <w:b/>
        </w:rPr>
        <w:tab/>
        <w:t xml:space="preserve">    Max Marks: </w:t>
      </w:r>
      <w:r>
        <w:rPr>
          <w:rFonts w:ascii="Arial" w:eastAsia="Arial" w:hAnsi="Arial" w:cs="Arial"/>
          <w:b/>
        </w:rPr>
        <w:t>50</w:t>
      </w:r>
    </w:p>
    <w:p w14:paraId="6614C1F7" w14:textId="77777777" w:rsidR="000B3307" w:rsidRDefault="000B3307" w:rsidP="00942AC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</w:p>
    <w:p w14:paraId="4F798D78" w14:textId="36B55899" w:rsidR="00942AC9" w:rsidRPr="00942AC9" w:rsidRDefault="00942AC9" w:rsidP="00942AC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2AC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This paper contains </w:t>
      </w:r>
      <w:r w:rsidRPr="00942AC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en-IN"/>
          <w14:ligatures w14:val="none"/>
        </w:rPr>
        <w:t xml:space="preserve">ONE </w:t>
      </w:r>
      <w:r w:rsidRPr="00942AC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printed page and </w:t>
      </w:r>
      <w:r w:rsidRPr="00942AC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en-IN"/>
          <w14:ligatures w14:val="none"/>
        </w:rPr>
        <w:t>TWO</w:t>
      </w:r>
      <w:r w:rsidRPr="00942AC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proofErr w:type="gramStart"/>
      <w:r w:rsidRPr="00942AC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parts</w:t>
      </w:r>
      <w:proofErr w:type="gramEnd"/>
    </w:p>
    <w:p w14:paraId="5F8E88F6" w14:textId="57F6E5D1" w:rsidR="00942AC9" w:rsidRPr="001F4B4F" w:rsidRDefault="00942AC9" w:rsidP="00E30B6A">
      <w:pPr>
        <w:spacing w:after="0" w:line="240" w:lineRule="auto"/>
        <w:ind w:left="142" w:right="-755"/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</w:pPr>
      <w:r w:rsidRPr="00942AC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="000B3307" w:rsidRPr="001F4B4F"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 xml:space="preserve"> </w:t>
      </w:r>
      <w:r w:rsidR="00E30B6A"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 xml:space="preserve">I. </w:t>
      </w:r>
      <w:r w:rsidRPr="001F4B4F"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>Answer any FIVE of the following questions in 200 words each.                 (5X6=30)</w:t>
      </w:r>
    </w:p>
    <w:p w14:paraId="049C8D41" w14:textId="77777777" w:rsidR="00942AC9" w:rsidRPr="001F4B4F" w:rsidRDefault="00942AC9" w:rsidP="00E30B6A">
      <w:pPr>
        <w:spacing w:after="0" w:line="240" w:lineRule="auto"/>
        <w:ind w:left="142" w:right="-755"/>
        <w:textAlignment w:val="baseline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</w:p>
    <w:p w14:paraId="70DA9531" w14:textId="6D4558D7" w:rsidR="00942AC9" w:rsidRPr="001F4B4F" w:rsidRDefault="00942AC9" w:rsidP="00E30B6A">
      <w:pPr>
        <w:pStyle w:val="ListParagraph"/>
        <w:numPr>
          <w:ilvl w:val="0"/>
          <w:numId w:val="8"/>
        </w:numPr>
        <w:spacing w:line="240" w:lineRule="auto"/>
        <w:ind w:left="142" w:right="-755"/>
        <w:jc w:val="both"/>
        <w:rPr>
          <w:rFonts w:ascii="Arial" w:hAnsi="Arial" w:cs="Arial"/>
        </w:rPr>
      </w:pPr>
      <w:r w:rsidRPr="001F4B4F">
        <w:rPr>
          <w:rFonts w:ascii="Arial" w:hAnsi="Arial" w:cs="Arial"/>
        </w:rPr>
        <w:t xml:space="preserve">Explain the role of an </w:t>
      </w:r>
      <w:r w:rsidR="00EC71A4">
        <w:rPr>
          <w:rFonts w:ascii="Arial" w:hAnsi="Arial" w:cs="Arial"/>
        </w:rPr>
        <w:t>a</w:t>
      </w:r>
      <w:r w:rsidRPr="001F4B4F">
        <w:rPr>
          <w:rFonts w:ascii="Arial" w:hAnsi="Arial" w:cs="Arial"/>
        </w:rPr>
        <w:t xml:space="preserve">ccount </w:t>
      </w:r>
      <w:r w:rsidR="00EC71A4">
        <w:rPr>
          <w:rFonts w:ascii="Arial" w:hAnsi="Arial" w:cs="Arial"/>
        </w:rPr>
        <w:t>m</w:t>
      </w:r>
      <w:r w:rsidRPr="001F4B4F">
        <w:rPr>
          <w:rFonts w:ascii="Arial" w:hAnsi="Arial" w:cs="Arial"/>
        </w:rPr>
        <w:t xml:space="preserve">anager in a modern </w:t>
      </w:r>
      <w:r w:rsidR="00E30B6A">
        <w:rPr>
          <w:rFonts w:ascii="Arial" w:hAnsi="Arial" w:cs="Arial"/>
        </w:rPr>
        <w:t>m</w:t>
      </w:r>
      <w:r w:rsidRPr="001F4B4F">
        <w:rPr>
          <w:rFonts w:ascii="Arial" w:hAnsi="Arial" w:cs="Arial"/>
        </w:rPr>
        <w:t xml:space="preserve">arketing </w:t>
      </w:r>
      <w:r w:rsidR="00E30B6A">
        <w:rPr>
          <w:rFonts w:ascii="Arial" w:hAnsi="Arial" w:cs="Arial"/>
        </w:rPr>
        <w:t>c</w:t>
      </w:r>
      <w:r w:rsidRPr="001F4B4F">
        <w:rPr>
          <w:rFonts w:ascii="Arial" w:hAnsi="Arial" w:cs="Arial"/>
        </w:rPr>
        <w:t xml:space="preserve">ommunications </w:t>
      </w:r>
      <w:r w:rsidR="00E30B6A">
        <w:rPr>
          <w:rFonts w:ascii="Arial" w:hAnsi="Arial" w:cs="Arial"/>
        </w:rPr>
        <w:t>a</w:t>
      </w:r>
      <w:r w:rsidRPr="001F4B4F">
        <w:rPr>
          <w:rFonts w:ascii="Arial" w:hAnsi="Arial" w:cs="Arial"/>
        </w:rPr>
        <w:t>gency</w:t>
      </w:r>
      <w:r w:rsidR="00E30B6A">
        <w:rPr>
          <w:rFonts w:ascii="Arial" w:hAnsi="Arial" w:cs="Arial"/>
        </w:rPr>
        <w:t>.</w:t>
      </w:r>
      <w:r w:rsidRPr="001F4B4F">
        <w:rPr>
          <w:rFonts w:ascii="Arial" w:hAnsi="Arial" w:cs="Arial"/>
        </w:rPr>
        <w:t xml:space="preserve"> What are the different “hats” that a new-age account manager </w:t>
      </w:r>
      <w:r w:rsidR="00F205A1" w:rsidRPr="001F4B4F">
        <w:rPr>
          <w:rFonts w:ascii="Arial" w:hAnsi="Arial" w:cs="Arial"/>
        </w:rPr>
        <w:t>must</w:t>
      </w:r>
      <w:r w:rsidRPr="001F4B4F">
        <w:rPr>
          <w:rFonts w:ascii="Arial" w:hAnsi="Arial" w:cs="Arial"/>
        </w:rPr>
        <w:t xml:space="preserve"> wear?</w:t>
      </w:r>
    </w:p>
    <w:p w14:paraId="1DCA14A8" w14:textId="77777777" w:rsidR="00942AC9" w:rsidRPr="001F4B4F" w:rsidRDefault="00942AC9" w:rsidP="00E30B6A">
      <w:pPr>
        <w:pStyle w:val="ListParagraph"/>
        <w:spacing w:line="240" w:lineRule="auto"/>
        <w:ind w:left="142" w:right="-755"/>
        <w:jc w:val="both"/>
        <w:rPr>
          <w:rFonts w:ascii="Arial" w:hAnsi="Arial" w:cs="Arial"/>
        </w:rPr>
      </w:pPr>
    </w:p>
    <w:p w14:paraId="0AEF2C6F" w14:textId="74D602C8" w:rsidR="00942AC9" w:rsidRPr="001F4B4F" w:rsidRDefault="00942AC9" w:rsidP="00E30B6A">
      <w:pPr>
        <w:pStyle w:val="ListParagraph"/>
        <w:numPr>
          <w:ilvl w:val="0"/>
          <w:numId w:val="8"/>
        </w:numPr>
        <w:spacing w:line="240" w:lineRule="auto"/>
        <w:ind w:left="142" w:right="-755"/>
        <w:jc w:val="both"/>
        <w:rPr>
          <w:rFonts w:ascii="Arial" w:hAnsi="Arial" w:cs="Arial"/>
        </w:rPr>
      </w:pPr>
      <w:r w:rsidRPr="001F4B4F">
        <w:rPr>
          <w:rFonts w:ascii="Arial" w:hAnsi="Arial" w:cs="Arial"/>
        </w:rPr>
        <w:t xml:space="preserve">How would you explain the role of an </w:t>
      </w:r>
      <w:r w:rsidR="006C0863">
        <w:rPr>
          <w:rFonts w:ascii="Arial" w:hAnsi="Arial" w:cs="Arial"/>
        </w:rPr>
        <w:t>a</w:t>
      </w:r>
      <w:r w:rsidRPr="001F4B4F">
        <w:rPr>
          <w:rFonts w:ascii="Arial" w:hAnsi="Arial" w:cs="Arial"/>
        </w:rPr>
        <w:t xml:space="preserve">ccount </w:t>
      </w:r>
      <w:r w:rsidR="006C0863">
        <w:rPr>
          <w:rFonts w:ascii="Arial" w:hAnsi="Arial" w:cs="Arial"/>
        </w:rPr>
        <w:t>p</w:t>
      </w:r>
      <w:r w:rsidRPr="001F4B4F">
        <w:rPr>
          <w:rFonts w:ascii="Arial" w:hAnsi="Arial" w:cs="Arial"/>
        </w:rPr>
        <w:t xml:space="preserve">lanner (Brand Strategist) in an </w:t>
      </w:r>
      <w:r w:rsidR="00E30B6A">
        <w:rPr>
          <w:rFonts w:ascii="Arial" w:hAnsi="Arial" w:cs="Arial"/>
        </w:rPr>
        <w:t>a</w:t>
      </w:r>
      <w:r w:rsidRPr="001F4B4F">
        <w:rPr>
          <w:rFonts w:ascii="Arial" w:hAnsi="Arial" w:cs="Arial"/>
        </w:rPr>
        <w:t>gency to a layman? Mention key attributes and skillsets.</w:t>
      </w:r>
    </w:p>
    <w:p w14:paraId="45D7D17B" w14:textId="77777777" w:rsidR="00942AC9" w:rsidRPr="001F4B4F" w:rsidRDefault="00942AC9" w:rsidP="00E30B6A">
      <w:pPr>
        <w:pStyle w:val="ListParagraph"/>
        <w:spacing w:line="240" w:lineRule="auto"/>
        <w:ind w:left="142" w:right="-755"/>
        <w:rPr>
          <w:rFonts w:ascii="Arial" w:hAnsi="Arial" w:cs="Arial"/>
        </w:rPr>
      </w:pPr>
    </w:p>
    <w:p w14:paraId="3D728788" w14:textId="0731CE90" w:rsidR="00942AC9" w:rsidRPr="001F4B4F" w:rsidRDefault="00942AC9" w:rsidP="00E30B6A">
      <w:pPr>
        <w:pStyle w:val="ListParagraph"/>
        <w:numPr>
          <w:ilvl w:val="0"/>
          <w:numId w:val="8"/>
        </w:numPr>
        <w:spacing w:line="240" w:lineRule="auto"/>
        <w:ind w:left="142" w:right="-755"/>
        <w:jc w:val="both"/>
        <w:rPr>
          <w:rFonts w:ascii="Arial" w:hAnsi="Arial" w:cs="Arial"/>
        </w:rPr>
      </w:pPr>
      <w:r w:rsidRPr="001F4B4F">
        <w:rPr>
          <w:rFonts w:ascii="Arial" w:hAnsi="Arial" w:cs="Arial"/>
        </w:rPr>
        <w:t xml:space="preserve">How to target a </w:t>
      </w:r>
      <w:r w:rsidR="0024342D">
        <w:rPr>
          <w:rFonts w:ascii="Arial" w:hAnsi="Arial" w:cs="Arial"/>
        </w:rPr>
        <w:t>n</w:t>
      </w:r>
      <w:r w:rsidRPr="001F4B4F">
        <w:rPr>
          <w:rFonts w:ascii="Arial" w:hAnsi="Arial" w:cs="Arial"/>
        </w:rPr>
        <w:t xml:space="preserve">iche? Explain </w:t>
      </w:r>
      <w:r w:rsidR="003E17FB" w:rsidRPr="001F4B4F">
        <w:rPr>
          <w:rFonts w:ascii="Arial" w:hAnsi="Arial" w:cs="Arial"/>
        </w:rPr>
        <w:t xml:space="preserve">the key steps </w:t>
      </w:r>
      <w:r w:rsidRPr="001F4B4F">
        <w:rPr>
          <w:rFonts w:ascii="Arial" w:hAnsi="Arial" w:cs="Arial"/>
        </w:rPr>
        <w:t xml:space="preserve">with </w:t>
      </w:r>
      <w:r w:rsidR="003E17FB" w:rsidRPr="001F4B4F">
        <w:rPr>
          <w:rFonts w:ascii="Arial" w:hAnsi="Arial" w:cs="Arial"/>
        </w:rPr>
        <w:t xml:space="preserve">a relevant </w:t>
      </w:r>
      <w:r w:rsidRPr="001F4B4F">
        <w:rPr>
          <w:rFonts w:ascii="Arial" w:hAnsi="Arial" w:cs="Arial"/>
        </w:rPr>
        <w:t>example</w:t>
      </w:r>
      <w:r w:rsidR="00E30B6A">
        <w:rPr>
          <w:rFonts w:ascii="Arial" w:hAnsi="Arial" w:cs="Arial"/>
        </w:rPr>
        <w:t>.</w:t>
      </w:r>
    </w:p>
    <w:p w14:paraId="6DC63FA6" w14:textId="77777777" w:rsidR="00942AC9" w:rsidRPr="001F4B4F" w:rsidRDefault="00942AC9" w:rsidP="00E30B6A">
      <w:pPr>
        <w:pStyle w:val="ListParagraph"/>
        <w:spacing w:line="240" w:lineRule="auto"/>
        <w:ind w:left="142" w:right="-755"/>
        <w:rPr>
          <w:rFonts w:ascii="Arial" w:hAnsi="Arial" w:cs="Arial"/>
        </w:rPr>
      </w:pPr>
    </w:p>
    <w:p w14:paraId="47D81531" w14:textId="08428828" w:rsidR="003E17FB" w:rsidRPr="001F4B4F" w:rsidRDefault="003E17FB" w:rsidP="00E30B6A">
      <w:pPr>
        <w:pStyle w:val="ListParagraph"/>
        <w:numPr>
          <w:ilvl w:val="0"/>
          <w:numId w:val="8"/>
        </w:numPr>
        <w:spacing w:line="240" w:lineRule="auto"/>
        <w:ind w:left="142" w:right="-755"/>
        <w:jc w:val="both"/>
        <w:rPr>
          <w:rFonts w:ascii="Arial" w:hAnsi="Arial" w:cs="Arial"/>
        </w:rPr>
      </w:pPr>
      <w:r w:rsidRPr="001F4B4F">
        <w:rPr>
          <w:rFonts w:ascii="Arial" w:hAnsi="Arial" w:cs="Arial"/>
        </w:rPr>
        <w:t xml:space="preserve">Explain Long Tail </w:t>
      </w:r>
      <w:r w:rsidR="005C7A39">
        <w:rPr>
          <w:rFonts w:ascii="Arial" w:hAnsi="Arial" w:cs="Arial"/>
        </w:rPr>
        <w:t>m</w:t>
      </w:r>
      <w:r w:rsidRPr="001F4B4F">
        <w:rPr>
          <w:rFonts w:ascii="Arial" w:hAnsi="Arial" w:cs="Arial"/>
        </w:rPr>
        <w:t>arketing and its significance for brands in today’s e-commerce context</w:t>
      </w:r>
      <w:r w:rsidR="00E30B6A">
        <w:rPr>
          <w:rFonts w:ascii="Arial" w:hAnsi="Arial" w:cs="Arial"/>
        </w:rPr>
        <w:t>.</w:t>
      </w:r>
    </w:p>
    <w:p w14:paraId="4DC82591" w14:textId="77777777" w:rsidR="003E17FB" w:rsidRPr="001F4B4F" w:rsidRDefault="003E17FB" w:rsidP="00E30B6A">
      <w:pPr>
        <w:pStyle w:val="ListParagraph"/>
        <w:spacing w:line="240" w:lineRule="auto"/>
        <w:ind w:left="142" w:right="-755"/>
        <w:rPr>
          <w:rFonts w:ascii="Arial" w:hAnsi="Arial" w:cs="Arial"/>
        </w:rPr>
      </w:pPr>
    </w:p>
    <w:p w14:paraId="4EEF1979" w14:textId="2E202A4C" w:rsidR="003E17FB" w:rsidRPr="001F4B4F" w:rsidRDefault="003E17FB" w:rsidP="00E30B6A">
      <w:pPr>
        <w:pStyle w:val="ListParagraph"/>
        <w:numPr>
          <w:ilvl w:val="0"/>
          <w:numId w:val="8"/>
        </w:numPr>
        <w:spacing w:line="240" w:lineRule="auto"/>
        <w:ind w:left="142" w:right="-755"/>
        <w:rPr>
          <w:rFonts w:ascii="Arial" w:hAnsi="Arial" w:cs="Arial"/>
        </w:rPr>
      </w:pPr>
      <w:r w:rsidRPr="001F4B4F">
        <w:rPr>
          <w:rFonts w:ascii="Arial" w:hAnsi="Arial" w:cs="Arial"/>
        </w:rPr>
        <w:t xml:space="preserve">Explain the PALACE model, to get the best out of a </w:t>
      </w:r>
      <w:r w:rsidR="00EC6762">
        <w:rPr>
          <w:rFonts w:ascii="Arial" w:hAnsi="Arial" w:cs="Arial"/>
        </w:rPr>
        <w:t>m</w:t>
      </w:r>
      <w:r w:rsidRPr="001F4B4F">
        <w:rPr>
          <w:rFonts w:ascii="Arial" w:hAnsi="Arial" w:cs="Arial"/>
        </w:rPr>
        <w:t>eeting or business discussion</w:t>
      </w:r>
      <w:r w:rsidR="00E30B6A">
        <w:rPr>
          <w:rFonts w:ascii="Arial" w:hAnsi="Arial" w:cs="Arial"/>
        </w:rPr>
        <w:t>.</w:t>
      </w:r>
    </w:p>
    <w:p w14:paraId="620069A4" w14:textId="77777777" w:rsidR="003E17FB" w:rsidRPr="001F4B4F" w:rsidRDefault="003E17FB" w:rsidP="00E30B6A">
      <w:pPr>
        <w:pStyle w:val="ListParagraph"/>
        <w:spacing w:line="240" w:lineRule="auto"/>
        <w:ind w:left="142" w:right="-755"/>
        <w:rPr>
          <w:rFonts w:ascii="Arial" w:hAnsi="Arial" w:cs="Arial"/>
        </w:rPr>
      </w:pPr>
    </w:p>
    <w:p w14:paraId="55D49AC7" w14:textId="65737E97" w:rsidR="001F4B4F" w:rsidRDefault="003E17FB" w:rsidP="00E30B6A">
      <w:pPr>
        <w:pStyle w:val="ListParagraph"/>
        <w:numPr>
          <w:ilvl w:val="0"/>
          <w:numId w:val="8"/>
        </w:numPr>
        <w:spacing w:line="240" w:lineRule="auto"/>
        <w:ind w:left="142" w:right="-755"/>
        <w:rPr>
          <w:rFonts w:ascii="Arial" w:hAnsi="Arial" w:cs="Arial"/>
        </w:rPr>
      </w:pPr>
      <w:r w:rsidRPr="001F4B4F">
        <w:rPr>
          <w:rFonts w:ascii="Arial" w:hAnsi="Arial" w:cs="Arial"/>
        </w:rPr>
        <w:t>What is the main reason that clients fire their agencies? Elaborate</w:t>
      </w:r>
      <w:r w:rsidR="00E30B6A">
        <w:rPr>
          <w:rFonts w:ascii="Arial" w:hAnsi="Arial" w:cs="Arial"/>
        </w:rPr>
        <w:t>.</w:t>
      </w:r>
    </w:p>
    <w:p w14:paraId="5842AF37" w14:textId="77777777" w:rsidR="001F4B4F" w:rsidRPr="001F4B4F" w:rsidRDefault="001F4B4F" w:rsidP="00E30B6A">
      <w:pPr>
        <w:pStyle w:val="ListParagraph"/>
        <w:spacing w:line="240" w:lineRule="auto"/>
        <w:ind w:left="142" w:right="-755"/>
        <w:rPr>
          <w:rFonts w:ascii="Arial" w:hAnsi="Arial" w:cs="Arial"/>
        </w:rPr>
      </w:pPr>
    </w:p>
    <w:p w14:paraId="7A3C624E" w14:textId="704B55E0" w:rsidR="001F4B4F" w:rsidRDefault="000B3307" w:rsidP="00E30B6A">
      <w:pPr>
        <w:pStyle w:val="ListParagraph"/>
        <w:numPr>
          <w:ilvl w:val="0"/>
          <w:numId w:val="8"/>
        </w:numPr>
        <w:spacing w:line="240" w:lineRule="auto"/>
        <w:ind w:left="142" w:right="-755"/>
        <w:rPr>
          <w:rFonts w:ascii="Arial" w:hAnsi="Arial" w:cs="Arial"/>
        </w:rPr>
      </w:pPr>
      <w:r w:rsidRPr="001F4B4F">
        <w:rPr>
          <w:rFonts w:ascii="Arial" w:hAnsi="Arial" w:cs="Arial"/>
        </w:rPr>
        <w:t xml:space="preserve">Your agency is pitching for a new business. </w:t>
      </w:r>
      <w:r w:rsidR="00E30B6A">
        <w:rPr>
          <w:rFonts w:ascii="Arial" w:hAnsi="Arial" w:cs="Arial"/>
        </w:rPr>
        <w:t>Y</w:t>
      </w:r>
      <w:r w:rsidRPr="001F4B4F">
        <w:rPr>
          <w:rFonts w:ascii="Arial" w:hAnsi="Arial" w:cs="Arial"/>
        </w:rPr>
        <w:t xml:space="preserve">ou have been tasked with doing the desk research for the </w:t>
      </w:r>
      <w:r w:rsidR="00E30B6A">
        <w:rPr>
          <w:rFonts w:ascii="Arial" w:hAnsi="Arial" w:cs="Arial"/>
        </w:rPr>
        <w:t>b</w:t>
      </w:r>
      <w:r w:rsidRPr="001F4B4F">
        <w:rPr>
          <w:rFonts w:ascii="Arial" w:hAnsi="Arial" w:cs="Arial"/>
        </w:rPr>
        <w:t xml:space="preserve">ackground information on the brand. What are the various online information sources you will tap into to put together this document? </w:t>
      </w:r>
    </w:p>
    <w:p w14:paraId="642464CB" w14:textId="77777777" w:rsidR="001F4B4F" w:rsidRPr="001F4B4F" w:rsidRDefault="001F4B4F" w:rsidP="00E30B6A">
      <w:pPr>
        <w:pStyle w:val="ListParagraph"/>
        <w:ind w:left="142" w:right="-755"/>
        <w:rPr>
          <w:rFonts w:ascii="Arial" w:hAnsi="Arial" w:cs="Arial"/>
        </w:rPr>
      </w:pPr>
    </w:p>
    <w:p w14:paraId="35038C26" w14:textId="77777777" w:rsidR="001F4B4F" w:rsidRPr="001F4B4F" w:rsidRDefault="001F4B4F" w:rsidP="00E30B6A">
      <w:pPr>
        <w:pStyle w:val="ListParagraph"/>
        <w:spacing w:after="0" w:line="240" w:lineRule="auto"/>
        <w:ind w:left="142" w:right="-755"/>
        <w:rPr>
          <w:rFonts w:ascii="Arial" w:hAnsi="Arial" w:cs="Arial"/>
        </w:rPr>
      </w:pPr>
    </w:p>
    <w:p w14:paraId="017BACC2" w14:textId="5F2B33D4" w:rsidR="00942AC9" w:rsidRPr="00E30B6A" w:rsidRDefault="001F4B4F" w:rsidP="00E30B6A">
      <w:pPr>
        <w:pStyle w:val="ListParagraph"/>
        <w:numPr>
          <w:ilvl w:val="0"/>
          <w:numId w:val="12"/>
        </w:numPr>
        <w:spacing w:before="668" w:after="0" w:line="240" w:lineRule="auto"/>
        <w:ind w:left="142" w:right="-755" w:hanging="284"/>
        <w:textAlignment w:val="baseline"/>
        <w:rPr>
          <w:rFonts w:ascii="Arial" w:eastAsia="Times New Roman" w:hAnsi="Arial" w:cs="Arial"/>
          <w:b/>
          <w:bCs/>
          <w:color w:val="000000"/>
          <w:lang w:eastAsia="en-IN"/>
        </w:rPr>
      </w:pPr>
      <w:r w:rsidRPr="00E30B6A">
        <w:rPr>
          <w:rFonts w:ascii="Arial" w:eastAsia="Times New Roman" w:hAnsi="Arial" w:cs="Arial"/>
          <w:b/>
          <w:bCs/>
          <w:color w:val="000000"/>
          <w:lang w:eastAsia="en-IN"/>
        </w:rPr>
        <w:t xml:space="preserve"> </w:t>
      </w:r>
      <w:r w:rsidR="000B3307" w:rsidRPr="00E30B6A">
        <w:rPr>
          <w:rFonts w:ascii="Arial" w:eastAsia="Times New Roman" w:hAnsi="Arial" w:cs="Arial"/>
          <w:b/>
          <w:bCs/>
          <w:color w:val="000000"/>
          <w:lang w:eastAsia="en-IN"/>
        </w:rPr>
        <w:t>A</w:t>
      </w:r>
      <w:r w:rsidR="00942AC9" w:rsidRPr="00E30B6A">
        <w:rPr>
          <w:rFonts w:ascii="Arial" w:eastAsia="Times New Roman" w:hAnsi="Arial" w:cs="Arial"/>
          <w:b/>
          <w:bCs/>
          <w:color w:val="000000"/>
          <w:lang w:eastAsia="en-IN"/>
        </w:rPr>
        <w:t>nswer any TWO of the following questions in 300</w:t>
      </w:r>
      <w:r w:rsidR="000B3307" w:rsidRPr="00E30B6A">
        <w:rPr>
          <w:rFonts w:ascii="Arial" w:eastAsia="Times New Roman" w:hAnsi="Arial" w:cs="Arial"/>
          <w:b/>
          <w:bCs/>
          <w:color w:val="000000"/>
          <w:lang w:eastAsia="en-IN"/>
        </w:rPr>
        <w:t xml:space="preserve"> </w:t>
      </w:r>
      <w:r w:rsidR="00E30B6A">
        <w:rPr>
          <w:rFonts w:ascii="Arial" w:eastAsia="Times New Roman" w:hAnsi="Arial" w:cs="Arial"/>
          <w:b/>
          <w:bCs/>
          <w:color w:val="000000"/>
          <w:lang w:eastAsia="en-IN"/>
        </w:rPr>
        <w:t>to</w:t>
      </w:r>
      <w:r w:rsidR="000B3307" w:rsidRPr="00E30B6A">
        <w:rPr>
          <w:rFonts w:ascii="Arial" w:eastAsia="Times New Roman" w:hAnsi="Arial" w:cs="Arial"/>
          <w:b/>
          <w:bCs/>
          <w:color w:val="000000"/>
          <w:lang w:eastAsia="en-IN"/>
        </w:rPr>
        <w:t xml:space="preserve"> </w:t>
      </w:r>
      <w:r w:rsidR="00942AC9" w:rsidRPr="00E30B6A">
        <w:rPr>
          <w:rFonts w:ascii="Arial" w:eastAsia="Times New Roman" w:hAnsi="Arial" w:cs="Arial"/>
          <w:b/>
          <w:bCs/>
          <w:color w:val="000000"/>
          <w:lang w:eastAsia="en-IN"/>
        </w:rPr>
        <w:t>350  words each.     (2X10=20)</w:t>
      </w:r>
    </w:p>
    <w:p w14:paraId="54EDBE73" w14:textId="77777777" w:rsidR="00E30B6A" w:rsidRDefault="00E30B6A" w:rsidP="00E30B6A">
      <w:pPr>
        <w:spacing w:after="0" w:line="240" w:lineRule="auto"/>
        <w:ind w:right="-755"/>
        <w:jc w:val="both"/>
        <w:rPr>
          <w:rFonts w:ascii="Arial" w:hAnsi="Arial" w:cs="Arial"/>
        </w:rPr>
      </w:pPr>
    </w:p>
    <w:p w14:paraId="490C5022" w14:textId="788767C0" w:rsidR="00942AC9" w:rsidRPr="00E30B6A" w:rsidRDefault="00942AC9" w:rsidP="00E30B6A">
      <w:pPr>
        <w:pStyle w:val="ListParagraph"/>
        <w:numPr>
          <w:ilvl w:val="0"/>
          <w:numId w:val="8"/>
        </w:numPr>
        <w:spacing w:after="0" w:line="240" w:lineRule="auto"/>
        <w:ind w:left="142" w:right="-755" w:hanging="284"/>
        <w:jc w:val="both"/>
        <w:rPr>
          <w:rFonts w:ascii="Arial" w:hAnsi="Arial" w:cs="Arial"/>
        </w:rPr>
      </w:pPr>
      <w:r w:rsidRPr="00E30B6A">
        <w:rPr>
          <w:rFonts w:ascii="Arial" w:hAnsi="Arial" w:cs="Arial"/>
        </w:rPr>
        <w:t xml:space="preserve">Customers today take a chaotic and unpredictable path to purchase. Explain the “Messy Middle” of the </w:t>
      </w:r>
      <w:r w:rsidR="00DE1E96">
        <w:rPr>
          <w:rFonts w:ascii="Arial" w:hAnsi="Arial" w:cs="Arial"/>
        </w:rPr>
        <w:t>c</w:t>
      </w:r>
      <w:r w:rsidRPr="00E30B6A">
        <w:rPr>
          <w:rFonts w:ascii="Arial" w:hAnsi="Arial" w:cs="Arial"/>
        </w:rPr>
        <w:t xml:space="preserve">onsumer </w:t>
      </w:r>
      <w:r w:rsidR="00DE1E96">
        <w:rPr>
          <w:rFonts w:ascii="Arial" w:hAnsi="Arial" w:cs="Arial"/>
        </w:rPr>
        <w:t>b</w:t>
      </w:r>
      <w:r w:rsidRPr="00E30B6A">
        <w:rPr>
          <w:rFonts w:ascii="Arial" w:hAnsi="Arial" w:cs="Arial"/>
        </w:rPr>
        <w:t xml:space="preserve">uying </w:t>
      </w:r>
      <w:r w:rsidR="00DE1E96">
        <w:rPr>
          <w:rFonts w:ascii="Arial" w:hAnsi="Arial" w:cs="Arial"/>
        </w:rPr>
        <w:t>j</w:t>
      </w:r>
      <w:r w:rsidRPr="00E30B6A">
        <w:rPr>
          <w:rFonts w:ascii="Arial" w:hAnsi="Arial" w:cs="Arial"/>
        </w:rPr>
        <w:t>ourney and how brands can exert influence during the path to purchase using behaviour science levers.</w:t>
      </w:r>
    </w:p>
    <w:p w14:paraId="2373C030" w14:textId="77777777" w:rsidR="00E30B6A" w:rsidRDefault="00E30B6A" w:rsidP="00E30B6A">
      <w:pPr>
        <w:spacing w:after="0" w:line="240" w:lineRule="auto"/>
        <w:ind w:left="142" w:right="-755" w:hanging="284"/>
        <w:jc w:val="both"/>
        <w:rPr>
          <w:rFonts w:ascii="Arial" w:hAnsi="Arial" w:cs="Arial"/>
        </w:rPr>
      </w:pPr>
    </w:p>
    <w:p w14:paraId="438BBF0A" w14:textId="6CBDD216" w:rsidR="00942AC9" w:rsidRPr="00E30B6A" w:rsidRDefault="00942AC9" w:rsidP="00E30B6A">
      <w:pPr>
        <w:pStyle w:val="ListParagraph"/>
        <w:numPr>
          <w:ilvl w:val="0"/>
          <w:numId w:val="8"/>
        </w:numPr>
        <w:spacing w:after="0" w:line="240" w:lineRule="auto"/>
        <w:ind w:left="142" w:right="-755" w:hanging="284"/>
        <w:jc w:val="both"/>
        <w:rPr>
          <w:rFonts w:ascii="Arial" w:hAnsi="Arial" w:cs="Arial"/>
        </w:rPr>
      </w:pPr>
      <w:r w:rsidRPr="00E30B6A">
        <w:rPr>
          <w:rFonts w:ascii="Arial" w:hAnsi="Arial" w:cs="Arial"/>
        </w:rPr>
        <w:t>Fame – Feeling – Fluency are the 3F’s that drive brands today. Elaborate with an example.</w:t>
      </w:r>
    </w:p>
    <w:p w14:paraId="74D4EF66" w14:textId="77777777" w:rsidR="00E30B6A" w:rsidRDefault="00E30B6A" w:rsidP="00E30B6A">
      <w:pPr>
        <w:spacing w:after="0" w:line="240" w:lineRule="auto"/>
        <w:ind w:left="142" w:right="-755"/>
        <w:jc w:val="both"/>
        <w:rPr>
          <w:rFonts w:ascii="Arial" w:hAnsi="Arial" w:cs="Arial"/>
        </w:rPr>
      </w:pPr>
    </w:p>
    <w:p w14:paraId="6E54B2F5" w14:textId="2785CF9C" w:rsidR="00942AC9" w:rsidRDefault="00942AC9" w:rsidP="00E30B6A">
      <w:pPr>
        <w:pStyle w:val="ListParagraph"/>
        <w:numPr>
          <w:ilvl w:val="0"/>
          <w:numId w:val="8"/>
        </w:numPr>
        <w:spacing w:after="0" w:line="240" w:lineRule="auto"/>
        <w:ind w:left="142" w:right="-755"/>
        <w:jc w:val="both"/>
        <w:rPr>
          <w:rFonts w:ascii="Arial" w:hAnsi="Arial" w:cs="Arial"/>
        </w:rPr>
      </w:pPr>
      <w:r w:rsidRPr="00E30B6A">
        <w:rPr>
          <w:rFonts w:ascii="Arial" w:hAnsi="Arial" w:cs="Arial"/>
        </w:rPr>
        <w:t xml:space="preserve">Brand </w:t>
      </w:r>
      <w:r w:rsidR="00B82611">
        <w:rPr>
          <w:rFonts w:ascii="Arial" w:hAnsi="Arial" w:cs="Arial"/>
        </w:rPr>
        <w:t>p</w:t>
      </w:r>
      <w:r w:rsidRPr="00E30B6A">
        <w:rPr>
          <w:rFonts w:ascii="Arial" w:hAnsi="Arial" w:cs="Arial"/>
        </w:rPr>
        <w:t xml:space="preserve">urpose is in contradiction to a business’s profit motive. Agree or </w:t>
      </w:r>
      <w:r w:rsidR="00E30B6A">
        <w:rPr>
          <w:rFonts w:ascii="Arial" w:hAnsi="Arial" w:cs="Arial"/>
        </w:rPr>
        <w:t>d</w:t>
      </w:r>
      <w:r w:rsidRPr="00E30B6A">
        <w:rPr>
          <w:rFonts w:ascii="Arial" w:hAnsi="Arial" w:cs="Arial"/>
        </w:rPr>
        <w:t xml:space="preserve">isagree? Defend your point of view. </w:t>
      </w:r>
    </w:p>
    <w:p w14:paraId="623ED74A" w14:textId="77777777" w:rsidR="00E30B6A" w:rsidRPr="00E30B6A" w:rsidRDefault="00E30B6A" w:rsidP="00E30B6A">
      <w:pPr>
        <w:pStyle w:val="ListParagraph"/>
        <w:rPr>
          <w:rFonts w:ascii="Arial" w:hAnsi="Arial" w:cs="Arial"/>
        </w:rPr>
      </w:pPr>
    </w:p>
    <w:p w14:paraId="43D95AB2" w14:textId="6D9E9F12" w:rsidR="00E30B6A" w:rsidRDefault="000B3307" w:rsidP="00E30B6A">
      <w:pPr>
        <w:pStyle w:val="ListParagraph"/>
        <w:numPr>
          <w:ilvl w:val="0"/>
          <w:numId w:val="8"/>
        </w:numPr>
        <w:spacing w:after="0" w:line="240" w:lineRule="auto"/>
        <w:ind w:left="142" w:right="-755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E30B6A">
        <w:rPr>
          <w:rFonts w:ascii="Arial" w:eastAsia="Times New Roman" w:hAnsi="Arial" w:cs="Arial"/>
          <w:color w:val="000000"/>
          <w:lang w:eastAsia="en-IN"/>
        </w:rPr>
        <w:t xml:space="preserve">How does a </w:t>
      </w:r>
      <w:r w:rsidR="003A024E">
        <w:rPr>
          <w:rFonts w:ascii="Arial" w:eastAsia="Times New Roman" w:hAnsi="Arial" w:cs="Arial"/>
          <w:color w:val="000000"/>
          <w:lang w:eastAsia="en-IN"/>
        </w:rPr>
        <w:t>b</w:t>
      </w:r>
      <w:r w:rsidRPr="00E30B6A">
        <w:rPr>
          <w:rFonts w:ascii="Arial" w:eastAsia="Times New Roman" w:hAnsi="Arial" w:cs="Arial"/>
          <w:color w:val="000000"/>
          <w:lang w:eastAsia="en-IN"/>
        </w:rPr>
        <w:t xml:space="preserve">rand remain perpetually relevant? </w:t>
      </w:r>
    </w:p>
    <w:p w14:paraId="27A676DF" w14:textId="7DF3BFB1" w:rsidR="00713F31" w:rsidRPr="00E30B6A" w:rsidRDefault="00E30B6A" w:rsidP="00E30B6A">
      <w:pPr>
        <w:pStyle w:val="ListParagraph"/>
        <w:spacing w:after="0" w:line="240" w:lineRule="auto"/>
        <w:ind w:left="142" w:right="-755"/>
        <w:textAlignment w:val="baseline"/>
        <w:rPr>
          <w:rFonts w:ascii="Arial" w:eastAsia="Times New Roman" w:hAnsi="Arial" w:cs="Arial"/>
          <w:color w:val="000000"/>
          <w:lang w:eastAsia="en-IN"/>
        </w:rPr>
      </w:pPr>
      <w:r>
        <w:rPr>
          <w:rFonts w:ascii="Arial" w:eastAsia="Times New Roman" w:hAnsi="Arial" w:cs="Arial"/>
          <w:color w:val="000000"/>
          <w:lang w:eastAsia="en-IN"/>
        </w:rPr>
        <w:t>A</w:t>
      </w:r>
      <w:r w:rsidR="000B3307" w:rsidRPr="00E30B6A">
        <w:rPr>
          <w:rFonts w:ascii="Arial" w:eastAsia="Times New Roman" w:hAnsi="Arial" w:cs="Arial"/>
          <w:color w:val="000000"/>
          <w:lang w:eastAsia="en-IN"/>
        </w:rPr>
        <w:t>void the “Decline / Death” stage</w:t>
      </w:r>
      <w:r>
        <w:rPr>
          <w:rFonts w:ascii="Arial" w:eastAsia="Times New Roman" w:hAnsi="Arial" w:cs="Arial"/>
          <w:color w:val="000000"/>
          <w:lang w:eastAsia="en-IN"/>
        </w:rPr>
        <w:t xml:space="preserve"> </w:t>
      </w:r>
      <w:r w:rsidR="000B3307" w:rsidRPr="00E30B6A">
        <w:rPr>
          <w:rFonts w:ascii="Arial" w:eastAsia="Times New Roman" w:hAnsi="Arial" w:cs="Arial"/>
          <w:color w:val="000000"/>
          <w:lang w:eastAsia="en-IN"/>
        </w:rPr>
        <w:t xml:space="preserve">of the brand Life Cycle.  </w:t>
      </w:r>
    </w:p>
    <w:p w14:paraId="395C0C65" w14:textId="77777777" w:rsidR="000B3307" w:rsidRDefault="000B3307" w:rsidP="00E30B6A">
      <w:pPr>
        <w:spacing w:after="0" w:line="240" w:lineRule="auto"/>
        <w:ind w:left="142" w:right="567" w:hanging="284"/>
        <w:textAlignment w:val="baseline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</w:p>
    <w:p w14:paraId="29025F03" w14:textId="77777777" w:rsidR="00E30B6A" w:rsidRDefault="00E30B6A" w:rsidP="00E30B6A">
      <w:pPr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</w:p>
    <w:p w14:paraId="076ED618" w14:textId="77A8BFC5" w:rsidR="00F205A1" w:rsidRDefault="00E30B6A" w:rsidP="00E30B6A">
      <w:pPr>
        <w:tabs>
          <w:tab w:val="left" w:pos="2900"/>
        </w:tabs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******</w:t>
      </w:r>
    </w:p>
    <w:p w14:paraId="421812F6" w14:textId="62549D30" w:rsidR="00F205A1" w:rsidRPr="00051F6D" w:rsidRDefault="00051F6D" w:rsidP="00051F6D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</w:pPr>
      <w:r w:rsidRPr="00051F6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>APR 9223_A_23</w:t>
      </w:r>
    </w:p>
    <w:sectPr w:rsidR="00F205A1" w:rsidRPr="00051F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69DA"/>
    <w:multiLevelType w:val="multilevel"/>
    <w:tmpl w:val="45C06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E25E10"/>
    <w:multiLevelType w:val="hybridMultilevel"/>
    <w:tmpl w:val="96CCBF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E1EF4"/>
    <w:multiLevelType w:val="multilevel"/>
    <w:tmpl w:val="4AC008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A23057"/>
    <w:multiLevelType w:val="hybridMultilevel"/>
    <w:tmpl w:val="342E2BBE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D27FB"/>
    <w:multiLevelType w:val="hybridMultilevel"/>
    <w:tmpl w:val="15AA6298"/>
    <w:lvl w:ilvl="0" w:tplc="CB0C2FE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2123F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4CA1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2E0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AADE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E424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421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F2C5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6AB0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FE5415"/>
    <w:multiLevelType w:val="hybridMultilevel"/>
    <w:tmpl w:val="AFA86F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9047B"/>
    <w:multiLevelType w:val="hybridMultilevel"/>
    <w:tmpl w:val="9BCA392C"/>
    <w:lvl w:ilvl="0" w:tplc="F6E2032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12410"/>
    <w:multiLevelType w:val="hybridMultilevel"/>
    <w:tmpl w:val="EB3268BA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7A554EA"/>
    <w:multiLevelType w:val="multilevel"/>
    <w:tmpl w:val="50762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A61555"/>
    <w:multiLevelType w:val="hybridMultilevel"/>
    <w:tmpl w:val="5B60F962"/>
    <w:lvl w:ilvl="0" w:tplc="A664B9A2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645804">
    <w:abstractNumId w:val="8"/>
    <w:lvlOverride w:ilvl="0">
      <w:lvl w:ilvl="0">
        <w:numFmt w:val="upperRoman"/>
        <w:lvlText w:val="%1."/>
        <w:lvlJc w:val="right"/>
      </w:lvl>
    </w:lvlOverride>
  </w:num>
  <w:num w:numId="2" w16cid:durableId="440997055">
    <w:abstractNumId w:val="0"/>
  </w:num>
  <w:num w:numId="3" w16cid:durableId="102002630">
    <w:abstractNumId w:val="4"/>
  </w:num>
  <w:num w:numId="4" w16cid:durableId="1285235966">
    <w:abstractNumId w:val="2"/>
    <w:lvlOverride w:ilvl="0">
      <w:lvl w:ilvl="0">
        <w:numFmt w:val="decimal"/>
        <w:lvlText w:val="%1."/>
        <w:lvlJc w:val="left"/>
      </w:lvl>
    </w:lvlOverride>
  </w:num>
  <w:num w:numId="5" w16cid:durableId="1052389303">
    <w:abstractNumId w:val="2"/>
    <w:lvlOverride w:ilvl="0">
      <w:lvl w:ilvl="0">
        <w:numFmt w:val="decimal"/>
        <w:lvlText w:val="%1."/>
        <w:lvlJc w:val="left"/>
      </w:lvl>
    </w:lvlOverride>
  </w:num>
  <w:num w:numId="6" w16cid:durableId="1802458748">
    <w:abstractNumId w:val="2"/>
    <w:lvlOverride w:ilvl="0">
      <w:lvl w:ilvl="0">
        <w:numFmt w:val="decimal"/>
        <w:lvlText w:val="%1."/>
        <w:lvlJc w:val="left"/>
      </w:lvl>
    </w:lvlOverride>
  </w:num>
  <w:num w:numId="7" w16cid:durableId="1235168344">
    <w:abstractNumId w:val="2"/>
    <w:lvlOverride w:ilvl="0">
      <w:lvl w:ilvl="0">
        <w:numFmt w:val="decimal"/>
        <w:lvlText w:val="%1."/>
        <w:lvlJc w:val="left"/>
      </w:lvl>
    </w:lvlOverride>
  </w:num>
  <w:num w:numId="8" w16cid:durableId="1557274094">
    <w:abstractNumId w:val="7"/>
  </w:num>
  <w:num w:numId="9" w16cid:durableId="19357236">
    <w:abstractNumId w:val="5"/>
  </w:num>
  <w:num w:numId="10" w16cid:durableId="1679887595">
    <w:abstractNumId w:val="1"/>
  </w:num>
  <w:num w:numId="11" w16cid:durableId="142242027">
    <w:abstractNumId w:val="3"/>
  </w:num>
  <w:num w:numId="12" w16cid:durableId="1465274449">
    <w:abstractNumId w:val="6"/>
  </w:num>
  <w:num w:numId="13" w16cid:durableId="5386707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C9"/>
    <w:rsid w:val="00051F6D"/>
    <w:rsid w:val="000A0274"/>
    <w:rsid w:val="000B3307"/>
    <w:rsid w:val="001F4B4F"/>
    <w:rsid w:val="0024342D"/>
    <w:rsid w:val="0025475C"/>
    <w:rsid w:val="003A024E"/>
    <w:rsid w:val="003C059F"/>
    <w:rsid w:val="003E17FB"/>
    <w:rsid w:val="004C3EC9"/>
    <w:rsid w:val="005C7A39"/>
    <w:rsid w:val="006217C0"/>
    <w:rsid w:val="006C0863"/>
    <w:rsid w:val="00713F31"/>
    <w:rsid w:val="008C4E18"/>
    <w:rsid w:val="00942AC9"/>
    <w:rsid w:val="00994946"/>
    <w:rsid w:val="00AE150B"/>
    <w:rsid w:val="00B82611"/>
    <w:rsid w:val="00C214C8"/>
    <w:rsid w:val="00CF35E9"/>
    <w:rsid w:val="00DA60D0"/>
    <w:rsid w:val="00DE1E96"/>
    <w:rsid w:val="00E30B6A"/>
    <w:rsid w:val="00E9094E"/>
    <w:rsid w:val="00EC6762"/>
    <w:rsid w:val="00EC71A4"/>
    <w:rsid w:val="00F2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56EBF"/>
  <w15:chartTrackingRefBased/>
  <w15:docId w15:val="{E5E030E2-79E6-48AA-A6AD-6222764C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apple-tab-span">
    <w:name w:val="apple-tab-span"/>
    <w:basedOn w:val="DefaultParagraphFont"/>
    <w:rsid w:val="00942AC9"/>
  </w:style>
  <w:style w:type="paragraph" w:styleId="ListParagraph">
    <w:name w:val="List Paragraph"/>
    <w:basedOn w:val="Normal"/>
    <w:uiPriority w:val="34"/>
    <w:qFormat/>
    <w:rsid w:val="00942AC9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Harish Krishnamurthy</dc:creator>
  <cp:keywords/>
  <dc:description/>
  <cp:lastModifiedBy>Vidisha DSouza</cp:lastModifiedBy>
  <cp:revision>13</cp:revision>
  <dcterms:created xsi:type="dcterms:W3CDTF">2023-10-24T05:34:00Z</dcterms:created>
  <dcterms:modified xsi:type="dcterms:W3CDTF">2023-10-26T09:45:00Z</dcterms:modified>
</cp:coreProperties>
</file>