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C973" w14:textId="77777777" w:rsidR="00E51ED2" w:rsidRDefault="0000000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pict w14:anchorId="7647FDDC">
          <v:rect id="_x0000_s1026" style="position:absolute;left:0;text-align:left;margin-left:4in;margin-top:-41.25pt;width:221.25pt;height:50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">
            <v:stroke startarrowwidth="narrow" startarrowlength="short" endarrowwidth="narrow" endarrowlength="short"/>
            <v:textbox inset="2.53958mm,1.2694mm,2.53958mm,1.2694mm">
              <w:txbxContent>
                <w:p w14:paraId="24C504AD" w14:textId="77777777" w:rsidR="00FF5B91" w:rsidRDefault="000535D8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  <w:p w14:paraId="35512C60" w14:textId="77777777" w:rsidR="00FF5B91" w:rsidRDefault="000535D8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</w:t>
                  </w:r>
                  <w:r w:rsidR="00CC628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&amp; session:</w:t>
                  </w:r>
                </w:p>
              </w:txbxContent>
            </v:textbox>
          </v:rect>
        </w:pict>
      </w:r>
      <w:r w:rsidR="00EA171F">
        <w:rPr>
          <w:noProof/>
          <w:lang w:val="en-IN" w:eastAsia="en-IN"/>
        </w:rPr>
        <w:drawing>
          <wp:anchor distT="114300" distB="114300" distL="114300" distR="114300" simplePos="0" relativeHeight="251654656" behindDoc="1" locked="0" layoutInCell="1" allowOverlap="1" wp14:anchorId="42E2D85C" wp14:editId="13930995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DE1871" w14:textId="77777777" w:rsidR="00E51ED2" w:rsidRDefault="00E51ED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5C94D1" w14:textId="77777777" w:rsidR="00E51ED2" w:rsidRDefault="00EA171F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CC628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</w:t>
      </w:r>
      <w:r w:rsidR="00123A1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27</w:t>
      </w:r>
    </w:p>
    <w:p w14:paraId="4DC61A2C" w14:textId="77777777" w:rsidR="00E51ED2" w:rsidRDefault="00A74F81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</w:t>
      </w:r>
      <w:r w:rsidR="00EA171F">
        <w:rPr>
          <w:rFonts w:ascii="Arial" w:eastAsia="Arial" w:hAnsi="Arial" w:cs="Arial"/>
          <w:b/>
          <w:sz w:val="24"/>
          <w:szCs w:val="24"/>
        </w:rPr>
        <w:t xml:space="preserve"> </w:t>
      </w:r>
      <w:r w:rsidR="00123A1B">
        <w:rPr>
          <w:rFonts w:ascii="Arial" w:eastAsia="Arial" w:hAnsi="Arial" w:cs="Arial"/>
          <w:b/>
          <w:sz w:val="24"/>
          <w:szCs w:val="24"/>
        </w:rPr>
        <w:t xml:space="preserve">ENVIRONMENTAL SCIENCE </w:t>
      </w:r>
      <w:r w:rsidR="00EA171F">
        <w:rPr>
          <w:rFonts w:ascii="Arial" w:eastAsia="Arial" w:hAnsi="Arial" w:cs="Arial"/>
          <w:b/>
          <w:sz w:val="24"/>
          <w:szCs w:val="24"/>
        </w:rPr>
        <w:t xml:space="preserve">– </w:t>
      </w:r>
      <w:r w:rsidR="00CC6286">
        <w:rPr>
          <w:rFonts w:ascii="Arial" w:eastAsia="Arial" w:hAnsi="Arial" w:cs="Arial"/>
          <w:b/>
          <w:sz w:val="24"/>
          <w:szCs w:val="24"/>
        </w:rPr>
        <w:t>V</w:t>
      </w:r>
      <w:r w:rsidR="00EA171F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3E6FAC0" w14:textId="77777777" w:rsidR="00E51ED2" w:rsidRDefault="00EA171F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F2E7FC1" w14:textId="1CE30ACF" w:rsidR="00E51ED2" w:rsidRDefault="00EA171F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</w:t>
      </w:r>
      <w:r w:rsidR="008E5368">
        <w:rPr>
          <w:rFonts w:ascii="Arial" w:eastAsia="Arial" w:hAnsi="Arial" w:cs="Arial"/>
          <w:b/>
          <w:sz w:val="18"/>
          <w:szCs w:val="18"/>
        </w:rPr>
        <w:t xml:space="preserve">onducted in November/December </w:t>
      </w:r>
      <w:r>
        <w:rPr>
          <w:rFonts w:ascii="Arial" w:eastAsia="Arial" w:hAnsi="Arial" w:cs="Arial"/>
          <w:b/>
          <w:sz w:val="18"/>
          <w:szCs w:val="18"/>
        </w:rPr>
        <w:t>2023)</w:t>
      </w:r>
    </w:p>
    <w:p w14:paraId="05E7C717" w14:textId="77777777" w:rsidR="00E51ED2" w:rsidRDefault="00CC62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ES 5123: </w:t>
      </w:r>
      <w:r w:rsidRPr="00CC6286">
        <w:rPr>
          <w:rFonts w:ascii="Arial" w:eastAsia="Arial" w:hAnsi="Arial" w:cs="Arial"/>
          <w:b/>
          <w:sz w:val="24"/>
          <w:szCs w:val="24"/>
          <w:u w:val="single"/>
        </w:rPr>
        <w:t>BIODIVERSITY, WILDLIFE AND CONSERVATION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27CD64C5" w14:textId="77777777" w:rsidR="00E51ED2" w:rsidRDefault="00E51ED2">
      <w:pPr>
        <w:pStyle w:val="Normal1"/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D9FA1E0" w14:textId="77777777" w:rsidR="00E51ED2" w:rsidRDefault="00E51ED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11CCB7" w14:textId="77777777" w:rsidR="00E51ED2" w:rsidRDefault="00EA171F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05E7671E" w14:textId="77777777" w:rsidR="00E51ED2" w:rsidRDefault="00A74F81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</w:t>
      </w:r>
      <w:r w:rsidR="00EA171F">
        <w:rPr>
          <w:rFonts w:ascii="Arial" w:eastAsia="Arial" w:hAnsi="Arial" w:cs="Arial"/>
          <w:b/>
        </w:rPr>
        <w:t xml:space="preserve"> parts</w:t>
      </w:r>
    </w:p>
    <w:p w14:paraId="2876E7FD" w14:textId="77777777" w:rsidR="00C64F45" w:rsidRDefault="00C64F45" w:rsidP="00C64F45">
      <w:pPr>
        <w:pStyle w:val="Normal1"/>
        <w:spacing w:after="0" w:line="25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Instruction: Draw diagrams wherever necessary</w:t>
      </w:r>
    </w:p>
    <w:p w14:paraId="196BAD30" w14:textId="77777777" w:rsidR="00A74F81" w:rsidRDefault="00A74F81" w:rsidP="00A74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DFC242" w14:textId="77777777" w:rsidR="00A74F81" w:rsidRPr="000C12C8" w:rsidRDefault="00A74F81" w:rsidP="00A74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>PART – A</w:t>
      </w:r>
    </w:p>
    <w:p w14:paraId="6D2C442D" w14:textId="77777777" w:rsidR="00A74F81" w:rsidRPr="000C12C8" w:rsidRDefault="00A74F81" w:rsidP="00A74F81">
      <w:pPr>
        <w:spacing w:after="0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  <w:u w:val="single"/>
        </w:rPr>
        <w:t>SIX</w:t>
      </w:r>
      <w:r w:rsidRPr="000C12C8">
        <w:rPr>
          <w:rFonts w:ascii="Arial" w:hAnsi="Arial" w:cs="Arial"/>
          <w:b/>
          <w:sz w:val="24"/>
          <w:szCs w:val="24"/>
        </w:rPr>
        <w:t xml:space="preserve"> of the following </w:t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</w:t>
      </w:r>
      <w:r w:rsidRPr="000C12C8">
        <w:rPr>
          <w:rFonts w:ascii="Arial" w:hAnsi="Arial" w:cs="Arial"/>
          <w:b/>
          <w:sz w:val="24"/>
          <w:szCs w:val="24"/>
        </w:rPr>
        <w:t>q X</w:t>
      </w:r>
      <w:r w:rsidR="00123A1B">
        <w:rPr>
          <w:rFonts w:ascii="Arial" w:hAnsi="Arial" w:cs="Arial"/>
          <w:b/>
          <w:sz w:val="24"/>
          <w:szCs w:val="24"/>
        </w:rPr>
        <w:t xml:space="preserve"> </w:t>
      </w:r>
      <w:r w:rsidRPr="000C12C8">
        <w:rPr>
          <w:rFonts w:ascii="Arial" w:hAnsi="Arial" w:cs="Arial"/>
          <w:b/>
          <w:sz w:val="24"/>
          <w:szCs w:val="24"/>
        </w:rPr>
        <w:t xml:space="preserve">2m = </w:t>
      </w:r>
      <w:r>
        <w:rPr>
          <w:rFonts w:ascii="Arial" w:hAnsi="Arial" w:cs="Arial"/>
          <w:b/>
          <w:sz w:val="24"/>
          <w:szCs w:val="24"/>
        </w:rPr>
        <w:t>12</w:t>
      </w:r>
      <w:r w:rsidRPr="000C12C8">
        <w:rPr>
          <w:rFonts w:ascii="Arial" w:hAnsi="Arial" w:cs="Arial"/>
          <w:b/>
          <w:sz w:val="24"/>
          <w:szCs w:val="24"/>
        </w:rPr>
        <w:t>m</w:t>
      </w:r>
    </w:p>
    <w:p w14:paraId="56406942" w14:textId="77777777" w:rsidR="00A74F81" w:rsidRPr="000C12C8" w:rsidRDefault="00975617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Biodiversity. </w:t>
      </w:r>
    </w:p>
    <w:p w14:paraId="0012ED03" w14:textId="77777777" w:rsidR="00F01A5B" w:rsidRPr="000C12C8" w:rsidRDefault="00975617" w:rsidP="00F01A5B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levels of Biodiversity?</w:t>
      </w:r>
    </w:p>
    <w:p w14:paraId="711B2C02" w14:textId="77777777" w:rsidR="00A74F81" w:rsidRPr="00A031E1" w:rsidRDefault="00975617" w:rsidP="00A031E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invasive species? Cite an example. </w:t>
      </w:r>
    </w:p>
    <w:p w14:paraId="3A74311B" w14:textId="77777777" w:rsidR="00A74F81" w:rsidRPr="000C12C8" w:rsidRDefault="00975617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values of wildlife. </w:t>
      </w:r>
    </w:p>
    <w:p w14:paraId="168C9AF9" w14:textId="77777777" w:rsidR="00A74F81" w:rsidRPr="000C12C8" w:rsidRDefault="00C8319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endangered species?</w:t>
      </w:r>
    </w:p>
    <w:p w14:paraId="2B2204D8" w14:textId="77777777" w:rsidR="00A74F81" w:rsidRPr="000C12C8" w:rsidRDefault="00C8319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Flagship species? </w:t>
      </w:r>
    </w:p>
    <w:p w14:paraId="5320A9C2" w14:textId="77777777" w:rsidR="00A74F81" w:rsidRPr="000C12C8" w:rsidRDefault="00C8319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species of ‘Least Concern’?</w:t>
      </w:r>
    </w:p>
    <w:p w14:paraId="271D68C5" w14:textId="77777777" w:rsidR="00A74F81" w:rsidRPr="00EB4354" w:rsidRDefault="00C83194" w:rsidP="00EB4354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REDD.</w:t>
      </w:r>
    </w:p>
    <w:p w14:paraId="2E49199F" w14:textId="77777777" w:rsidR="00762025" w:rsidRDefault="00762025" w:rsidP="00A74F81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68AA40" w14:textId="77777777" w:rsidR="00A74F81" w:rsidRPr="000C12C8" w:rsidRDefault="00A74F81" w:rsidP="00A74F81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PART – </w:t>
      </w:r>
      <w:r>
        <w:rPr>
          <w:rFonts w:ascii="Arial" w:hAnsi="Arial" w:cs="Arial"/>
          <w:b/>
          <w:sz w:val="24"/>
          <w:szCs w:val="24"/>
        </w:rPr>
        <w:t>B</w:t>
      </w:r>
    </w:p>
    <w:p w14:paraId="5B5829A6" w14:textId="77777777" w:rsidR="00A74F81" w:rsidRPr="000C12C8" w:rsidRDefault="00A74F81" w:rsidP="00A74F81">
      <w:pPr>
        <w:spacing w:after="0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Write explanatory notes on any </w:t>
      </w:r>
      <w:r>
        <w:rPr>
          <w:rFonts w:ascii="Arial" w:hAnsi="Arial" w:cs="Arial"/>
          <w:b/>
          <w:sz w:val="24"/>
          <w:szCs w:val="24"/>
          <w:u w:val="single"/>
        </w:rPr>
        <w:t>FOUR</w:t>
      </w:r>
      <w:r w:rsidRPr="000C12C8">
        <w:rPr>
          <w:rFonts w:ascii="Arial" w:hAnsi="Arial" w:cs="Arial"/>
          <w:b/>
          <w:sz w:val="24"/>
          <w:szCs w:val="24"/>
        </w:rPr>
        <w:t xml:space="preserve"> of the following </w:t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</w:t>
      </w:r>
      <w:r w:rsidRPr="000C12C8">
        <w:rPr>
          <w:rFonts w:ascii="Arial" w:hAnsi="Arial" w:cs="Arial"/>
          <w:b/>
          <w:sz w:val="24"/>
          <w:szCs w:val="24"/>
        </w:rPr>
        <w:t>q X</w:t>
      </w:r>
      <w:r w:rsidR="00123A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</w:t>
      </w:r>
      <w:r w:rsidRPr="000C12C8">
        <w:rPr>
          <w:rFonts w:ascii="Arial" w:hAnsi="Arial" w:cs="Arial"/>
          <w:b/>
          <w:sz w:val="24"/>
          <w:szCs w:val="24"/>
        </w:rPr>
        <w:t xml:space="preserve">m = </w:t>
      </w:r>
      <w:r>
        <w:rPr>
          <w:rFonts w:ascii="Arial" w:hAnsi="Arial" w:cs="Arial"/>
          <w:b/>
          <w:sz w:val="24"/>
          <w:szCs w:val="24"/>
        </w:rPr>
        <w:t>28</w:t>
      </w:r>
      <w:r w:rsidRPr="000C12C8">
        <w:rPr>
          <w:rFonts w:ascii="Arial" w:hAnsi="Arial" w:cs="Arial"/>
          <w:b/>
          <w:sz w:val="24"/>
          <w:szCs w:val="24"/>
        </w:rPr>
        <w:t>m</w:t>
      </w:r>
    </w:p>
    <w:p w14:paraId="60429B52" w14:textId="77777777" w:rsidR="00A74F81" w:rsidRPr="000C12C8" w:rsidRDefault="00975617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biodiversity</w:t>
      </w:r>
    </w:p>
    <w:p w14:paraId="764D86B5" w14:textId="77777777" w:rsidR="00A031E1" w:rsidRPr="00274323" w:rsidRDefault="00975617" w:rsidP="00A031E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 w:rsidRPr="00975617">
        <w:rPr>
          <w:rFonts w:ascii="Arial" w:hAnsi="Arial" w:cs="Arial"/>
          <w:sz w:val="24"/>
          <w:szCs w:val="24"/>
        </w:rPr>
        <w:t>National Biodiversity Action Plan (NBAP)</w:t>
      </w:r>
    </w:p>
    <w:p w14:paraId="1735B981" w14:textId="77777777" w:rsidR="00A74F81" w:rsidRPr="00A031E1" w:rsidRDefault="000A69CA" w:rsidP="00A031E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People’s Biodiversity register</w:t>
      </w:r>
    </w:p>
    <w:p w14:paraId="031A4523" w14:textId="77777777" w:rsidR="00A74F81" w:rsidRPr="000C12C8" w:rsidRDefault="00C8319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Conservation </w:t>
      </w:r>
      <w:r w:rsidRPr="00C83194">
        <w:rPr>
          <w:rFonts w:ascii="Arial" w:hAnsi="Arial" w:cs="Arial"/>
          <w:i/>
          <w:iCs/>
          <w:sz w:val="24"/>
          <w:szCs w:val="24"/>
        </w:rPr>
        <w:t>vs</w:t>
      </w:r>
      <w:r w:rsidR="00123A1B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preservation</w:t>
      </w:r>
    </w:p>
    <w:p w14:paraId="21DAF6D4" w14:textId="77777777" w:rsidR="00A74F81" w:rsidRPr="000C12C8" w:rsidRDefault="00C8319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 w:rsidRPr="00C83194">
        <w:rPr>
          <w:rFonts w:ascii="Arial" w:hAnsi="Arial" w:cs="Arial"/>
          <w:i/>
          <w:iCs/>
          <w:sz w:val="24"/>
          <w:szCs w:val="24"/>
        </w:rPr>
        <w:t>In-situ</w:t>
      </w:r>
      <w:r>
        <w:rPr>
          <w:rFonts w:ascii="Arial" w:hAnsi="Arial" w:cs="Arial"/>
          <w:sz w:val="24"/>
          <w:szCs w:val="24"/>
        </w:rPr>
        <w:t xml:space="preserve"> conservation</w:t>
      </w:r>
    </w:p>
    <w:p w14:paraId="683BF5D0" w14:textId="77777777" w:rsidR="00A74F81" w:rsidRPr="00EB4354" w:rsidRDefault="00C83194" w:rsidP="00EB4354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 of </w:t>
      </w:r>
      <w:r w:rsidR="00762025">
        <w:rPr>
          <w:rFonts w:ascii="Arial" w:hAnsi="Arial" w:cs="Arial"/>
          <w:sz w:val="24"/>
          <w:szCs w:val="24"/>
        </w:rPr>
        <w:t xml:space="preserve">traditional knowledge </w:t>
      </w:r>
      <w:r>
        <w:rPr>
          <w:rFonts w:ascii="Arial" w:hAnsi="Arial" w:cs="Arial"/>
          <w:sz w:val="24"/>
          <w:szCs w:val="24"/>
        </w:rPr>
        <w:t>in conservation</w:t>
      </w:r>
    </w:p>
    <w:p w14:paraId="5F521263" w14:textId="77777777" w:rsidR="00762025" w:rsidRDefault="00762025" w:rsidP="00A74F81">
      <w:pPr>
        <w:pStyle w:val="ListParagraph"/>
        <w:spacing w:after="0"/>
        <w:ind w:left="90"/>
        <w:jc w:val="center"/>
        <w:rPr>
          <w:rFonts w:ascii="Arial" w:hAnsi="Arial" w:cs="Arial"/>
          <w:b/>
          <w:sz w:val="24"/>
          <w:szCs w:val="24"/>
        </w:rPr>
      </w:pPr>
    </w:p>
    <w:p w14:paraId="6A985A65" w14:textId="77777777" w:rsidR="00A74F81" w:rsidRPr="000C12C8" w:rsidRDefault="00A74F81" w:rsidP="00A74F81">
      <w:pPr>
        <w:pStyle w:val="ListParagraph"/>
        <w:spacing w:after="0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PART – </w:t>
      </w:r>
      <w:r>
        <w:rPr>
          <w:rFonts w:ascii="Arial" w:hAnsi="Arial" w:cs="Arial"/>
          <w:b/>
          <w:sz w:val="24"/>
          <w:szCs w:val="24"/>
        </w:rPr>
        <w:t>C</w:t>
      </w:r>
    </w:p>
    <w:p w14:paraId="71D0CD40" w14:textId="77777777" w:rsidR="00A74F81" w:rsidRPr="000C12C8" w:rsidRDefault="00A74F81" w:rsidP="00A74F81">
      <w:pPr>
        <w:spacing w:after="0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Answer </w:t>
      </w:r>
      <w:r w:rsidR="009126D1">
        <w:rPr>
          <w:rFonts w:ascii="Arial" w:hAnsi="Arial" w:cs="Arial"/>
          <w:b/>
          <w:sz w:val="24"/>
          <w:szCs w:val="24"/>
          <w:u w:val="single"/>
        </w:rPr>
        <w:t>ALL</w:t>
      </w:r>
      <w:r w:rsidRPr="000C12C8">
        <w:rPr>
          <w:rFonts w:ascii="Arial" w:hAnsi="Arial" w:cs="Arial"/>
          <w:b/>
          <w:sz w:val="24"/>
          <w:szCs w:val="24"/>
        </w:rPr>
        <w:t xml:space="preserve"> the questions </w:t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</w:t>
      </w:r>
      <w:r w:rsidRPr="000C12C8">
        <w:rPr>
          <w:rFonts w:ascii="Arial" w:hAnsi="Arial" w:cs="Arial"/>
          <w:b/>
          <w:sz w:val="24"/>
          <w:szCs w:val="24"/>
        </w:rPr>
        <w:t>q X</w:t>
      </w:r>
      <w:r w:rsidR="00123A1B">
        <w:rPr>
          <w:rFonts w:ascii="Arial" w:hAnsi="Arial" w:cs="Arial"/>
          <w:b/>
          <w:sz w:val="24"/>
          <w:szCs w:val="24"/>
        </w:rPr>
        <w:t xml:space="preserve"> </w:t>
      </w:r>
      <w:r w:rsidRPr="000C12C8">
        <w:rPr>
          <w:rFonts w:ascii="Arial" w:hAnsi="Arial" w:cs="Arial"/>
          <w:b/>
          <w:sz w:val="24"/>
          <w:szCs w:val="24"/>
        </w:rPr>
        <w:t xml:space="preserve">10m = </w:t>
      </w:r>
      <w:r>
        <w:rPr>
          <w:rFonts w:ascii="Arial" w:hAnsi="Arial" w:cs="Arial"/>
          <w:b/>
          <w:sz w:val="24"/>
          <w:szCs w:val="24"/>
        </w:rPr>
        <w:t>2</w:t>
      </w:r>
      <w:r w:rsidRPr="000C12C8">
        <w:rPr>
          <w:rFonts w:ascii="Arial" w:hAnsi="Arial" w:cs="Arial"/>
          <w:b/>
          <w:sz w:val="24"/>
          <w:szCs w:val="24"/>
        </w:rPr>
        <w:t>0m</w:t>
      </w:r>
    </w:p>
    <w:p w14:paraId="725EF40D" w14:textId="77777777" w:rsidR="00A74F81" w:rsidRPr="000C12C8" w:rsidRDefault="006A1335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values of biodiversity. </w:t>
      </w:r>
    </w:p>
    <w:p w14:paraId="3FC594D4" w14:textId="77777777" w:rsidR="00A74F81" w:rsidRPr="000C12C8" w:rsidRDefault="00A74F81" w:rsidP="00A74F81">
      <w:pPr>
        <w:pStyle w:val="ListParagraph"/>
        <w:spacing w:after="0"/>
        <w:ind w:left="990" w:firstLine="450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>OR</w:t>
      </w:r>
    </w:p>
    <w:p w14:paraId="19EB5778" w14:textId="77777777" w:rsidR="00A031E1" w:rsidRPr="000C12C8" w:rsidRDefault="006A1335" w:rsidP="00A031E1">
      <w:pPr>
        <w:pStyle w:val="ListParagraph"/>
        <w:spacing w:after="0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the Biodiversity profile of India.</w:t>
      </w:r>
    </w:p>
    <w:p w14:paraId="748750E3" w14:textId="77777777" w:rsidR="00A74F81" w:rsidRPr="007D74F0" w:rsidRDefault="00A74F81" w:rsidP="00A74F81">
      <w:pPr>
        <w:spacing w:after="0"/>
        <w:rPr>
          <w:rFonts w:ascii="Arial" w:hAnsi="Arial" w:cs="Arial"/>
          <w:sz w:val="24"/>
          <w:szCs w:val="24"/>
        </w:rPr>
      </w:pPr>
    </w:p>
    <w:p w14:paraId="0636FA72" w14:textId="77777777" w:rsidR="00A74F81" w:rsidRPr="000C12C8" w:rsidRDefault="006A1335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threats to wildlife in India. </w:t>
      </w:r>
    </w:p>
    <w:p w14:paraId="0632A323" w14:textId="77777777" w:rsidR="00A74F81" w:rsidRDefault="00A74F81" w:rsidP="00A74F81">
      <w:pPr>
        <w:pStyle w:val="ListParagraph"/>
        <w:spacing w:after="0"/>
        <w:ind w:left="990" w:firstLine="450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>OR</w:t>
      </w:r>
    </w:p>
    <w:p w14:paraId="5FA92046" w14:textId="77777777" w:rsidR="00E51ED2" w:rsidRPr="00A74F81" w:rsidRDefault="00A143FD" w:rsidP="00A74F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3194">
        <w:rPr>
          <w:rFonts w:ascii="Arial" w:hAnsi="Arial" w:cs="Arial"/>
          <w:sz w:val="24"/>
          <w:szCs w:val="24"/>
        </w:rPr>
        <w:t>Present a case study o</w:t>
      </w:r>
      <w:r w:rsidR="00762025">
        <w:rPr>
          <w:rFonts w:ascii="Arial" w:hAnsi="Arial" w:cs="Arial"/>
          <w:sz w:val="24"/>
          <w:szCs w:val="24"/>
        </w:rPr>
        <w:t>n</w:t>
      </w:r>
      <w:r w:rsidR="00C83194">
        <w:rPr>
          <w:rFonts w:ascii="Arial" w:hAnsi="Arial" w:cs="Arial"/>
          <w:sz w:val="24"/>
          <w:szCs w:val="24"/>
        </w:rPr>
        <w:t xml:space="preserve"> Project Tiger</w:t>
      </w:r>
      <w:r w:rsidR="00762025">
        <w:rPr>
          <w:rFonts w:ascii="Arial" w:hAnsi="Arial" w:cs="Arial"/>
          <w:sz w:val="24"/>
          <w:szCs w:val="24"/>
        </w:rPr>
        <w:t>.</w:t>
      </w:r>
    </w:p>
    <w:sectPr w:rsidR="00E51ED2" w:rsidRPr="00A74F81" w:rsidSect="00E51ED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9FAA" w14:textId="77777777" w:rsidR="005973BB" w:rsidRDefault="005973BB" w:rsidP="00E51ED2">
      <w:pPr>
        <w:spacing w:after="0" w:line="240" w:lineRule="auto"/>
      </w:pPr>
      <w:r>
        <w:separator/>
      </w:r>
    </w:p>
  </w:endnote>
  <w:endnote w:type="continuationSeparator" w:id="0">
    <w:p w14:paraId="318A1990" w14:textId="77777777" w:rsidR="005973BB" w:rsidRDefault="005973BB" w:rsidP="00E5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3576" w14:textId="77777777" w:rsidR="00E51ED2" w:rsidRDefault="00A74F81">
    <w:pPr>
      <w:pStyle w:val="Normal1"/>
      <w:jc w:val="right"/>
    </w:pPr>
    <w:r>
      <w:t xml:space="preserve">ES </w:t>
    </w:r>
    <w:r w:rsidR="00CC6286">
      <w:t>5</w:t>
    </w:r>
    <w:r w:rsidR="0087620D">
      <w:t>12</w:t>
    </w:r>
    <w:r w:rsidR="00CC6286">
      <w:t>3</w:t>
    </w:r>
    <w:r w:rsidR="0087620D">
      <w:t>_</w:t>
    </w:r>
    <w:r w:rsidR="00CC6286">
      <w:t>A</w:t>
    </w:r>
    <w:r w:rsidR="00EA171F">
      <w:t>_23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2D90" w14:textId="77777777" w:rsidR="00E51ED2" w:rsidRDefault="00EA171F">
    <w:pPr>
      <w:pStyle w:val="Normal1"/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04A4" w14:textId="77777777" w:rsidR="005973BB" w:rsidRDefault="005973BB" w:rsidP="00E51ED2">
      <w:pPr>
        <w:spacing w:after="0" w:line="240" w:lineRule="auto"/>
      </w:pPr>
      <w:r>
        <w:separator/>
      </w:r>
    </w:p>
  </w:footnote>
  <w:footnote w:type="continuationSeparator" w:id="0">
    <w:p w14:paraId="047E289E" w14:textId="77777777" w:rsidR="005973BB" w:rsidRDefault="005973BB" w:rsidP="00E5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92C"/>
    <w:multiLevelType w:val="hybridMultilevel"/>
    <w:tmpl w:val="D1346992"/>
    <w:lvl w:ilvl="0" w:tplc="84A2DFF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91D11"/>
    <w:multiLevelType w:val="multilevel"/>
    <w:tmpl w:val="72A21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5269208">
    <w:abstractNumId w:val="1"/>
  </w:num>
  <w:num w:numId="2" w16cid:durableId="200705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ED2"/>
    <w:rsid w:val="00023462"/>
    <w:rsid w:val="000535D8"/>
    <w:rsid w:val="000A46D8"/>
    <w:rsid w:val="000A69CA"/>
    <w:rsid w:val="00123A1B"/>
    <w:rsid w:val="001329FD"/>
    <w:rsid w:val="00176034"/>
    <w:rsid w:val="001B2958"/>
    <w:rsid w:val="001E0B60"/>
    <w:rsid w:val="004B6985"/>
    <w:rsid w:val="005973BB"/>
    <w:rsid w:val="006A1335"/>
    <w:rsid w:val="00762025"/>
    <w:rsid w:val="007B0463"/>
    <w:rsid w:val="007E75A3"/>
    <w:rsid w:val="00827A96"/>
    <w:rsid w:val="00846DE9"/>
    <w:rsid w:val="0087620D"/>
    <w:rsid w:val="008E5368"/>
    <w:rsid w:val="009126D1"/>
    <w:rsid w:val="00975617"/>
    <w:rsid w:val="009B04B1"/>
    <w:rsid w:val="00A031E1"/>
    <w:rsid w:val="00A143FD"/>
    <w:rsid w:val="00A74F81"/>
    <w:rsid w:val="00C64F45"/>
    <w:rsid w:val="00C83194"/>
    <w:rsid w:val="00CC6286"/>
    <w:rsid w:val="00CD75B9"/>
    <w:rsid w:val="00E51ED2"/>
    <w:rsid w:val="00EA171F"/>
    <w:rsid w:val="00EB4354"/>
    <w:rsid w:val="00F01A5B"/>
    <w:rsid w:val="00F713A5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4158E9"/>
  <w15:docId w15:val="{33352BFD-6178-4821-83D9-F460C1F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85"/>
  </w:style>
  <w:style w:type="paragraph" w:styleId="Heading1">
    <w:name w:val="heading 1"/>
    <w:basedOn w:val="Normal1"/>
    <w:next w:val="Normal1"/>
    <w:rsid w:val="00E51E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51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51E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51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51ED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51E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51ED2"/>
  </w:style>
  <w:style w:type="paragraph" w:styleId="Title">
    <w:name w:val="Title"/>
    <w:basedOn w:val="Normal1"/>
    <w:next w:val="Normal1"/>
    <w:rsid w:val="00E51E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51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4F81"/>
    <w:pPr>
      <w:ind w:left="720"/>
      <w:contextualSpacing/>
    </w:pPr>
    <w:rPr>
      <w:rFonts w:asciiTheme="minorHAnsi" w:eastAsiaTheme="minorEastAsia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A7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81"/>
  </w:style>
  <w:style w:type="paragraph" w:styleId="Footer">
    <w:name w:val="footer"/>
    <w:basedOn w:val="Normal"/>
    <w:link w:val="FooterChar"/>
    <w:uiPriority w:val="99"/>
    <w:unhideWhenUsed/>
    <w:rsid w:val="00A7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Dr. B. S. Prabhakar</cp:lastModifiedBy>
  <cp:revision>22</cp:revision>
  <dcterms:created xsi:type="dcterms:W3CDTF">2023-09-11T15:33:00Z</dcterms:created>
  <dcterms:modified xsi:type="dcterms:W3CDTF">2023-09-22T10:24:00Z</dcterms:modified>
</cp:coreProperties>
</file>