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48B" w14:textId="77777777" w:rsidR="006B5EE5" w:rsidRDefault="006B5EE5" w:rsidP="006B5EE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AC54DC" wp14:editId="7A406D6F">
                <wp:simplePos x="0" y="0"/>
                <wp:positionH relativeFrom="column">
                  <wp:posOffset>4895850</wp:posOffset>
                </wp:positionH>
                <wp:positionV relativeFrom="paragraph">
                  <wp:posOffset>-745490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A5BFCF" w14:textId="77777777" w:rsidR="006B5EE5" w:rsidRDefault="006B5EE5" w:rsidP="006B5EE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0BC31EE" w14:textId="77777777" w:rsidR="006B5EE5" w:rsidRDefault="006B5EE5" w:rsidP="006B5EE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C54DC" id="Rectangle 1" o:spid="_x0000_s1026" style="position:absolute;left:0;text-align:left;margin-left:385.5pt;margin-top:-58.7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F&#10;hRYn3gAAAA0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BA5BFCF" w14:textId="77777777" w:rsidR="006B5EE5" w:rsidRDefault="006B5EE5" w:rsidP="006B5EE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0BC31EE" w14:textId="77777777" w:rsidR="006B5EE5" w:rsidRDefault="006B5EE5" w:rsidP="006B5EE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051A436C" w14:textId="4DB32A8D" w:rsidR="006B5EE5" w:rsidRDefault="006B5EE5" w:rsidP="006B5EE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</w:t>
      </w:r>
      <w:r w:rsidR="00A56155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346F0">
        <w:rPr>
          <w:rFonts w:ascii="Arial" w:eastAsia="Arial" w:hAnsi="Arial" w:cs="Arial"/>
          <w:b/>
          <w:sz w:val="24"/>
          <w:szCs w:val="24"/>
        </w:rPr>
        <w:t xml:space="preserve">COUNSELLING </w:t>
      </w:r>
      <w:r>
        <w:rPr>
          <w:rFonts w:ascii="Arial" w:eastAsia="Arial" w:hAnsi="Arial" w:cs="Arial"/>
          <w:b/>
          <w:sz w:val="24"/>
          <w:szCs w:val="24"/>
        </w:rPr>
        <w:t>PSYCHOLOGY – III SEMESTER</w:t>
      </w:r>
    </w:p>
    <w:p w14:paraId="5B994180" w14:textId="77777777" w:rsidR="006B5EE5" w:rsidRDefault="006B5EE5" w:rsidP="006B5EE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2172BF57" w14:textId="77777777" w:rsidR="006B5EE5" w:rsidRDefault="006B5EE5" w:rsidP="006B5EE5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November/ </w:t>
      </w:r>
      <w:r w:rsidR="00DB460C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59FD3E0E" w14:textId="77777777" w:rsidR="006346F0" w:rsidRDefault="006346F0" w:rsidP="006B5EE5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4A233F67" w14:textId="0853E427" w:rsidR="006B5EE5" w:rsidRDefault="006B5EE5" w:rsidP="006B5EE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PY</w:t>
      </w:r>
      <w:r w:rsidR="006346F0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9221 :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CHILD AND ADOLESCENT COUNSELLING</w:t>
      </w:r>
    </w:p>
    <w:p w14:paraId="08D825C1" w14:textId="5C0EE432" w:rsidR="006346F0" w:rsidRDefault="006346F0" w:rsidP="006B5EE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4544213E" w14:textId="77777777" w:rsidR="006B5EE5" w:rsidRDefault="006B5EE5" w:rsidP="006B5EE5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Max Marks: 50</w:t>
      </w:r>
    </w:p>
    <w:p w14:paraId="4EFB1B87" w14:textId="388AFD60" w:rsidR="006346F0" w:rsidRDefault="006B5EE5" w:rsidP="00A56155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B11FC6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B11FC6">
        <w:rPr>
          <w:rFonts w:ascii="Arial" w:eastAsia="Arial" w:hAnsi="Arial" w:cs="Arial"/>
          <w:b/>
        </w:rPr>
        <w:t>FIVE</w:t>
      </w:r>
      <w:r>
        <w:rPr>
          <w:rFonts w:ascii="Arial" w:eastAsia="Arial" w:hAnsi="Arial" w:cs="Arial"/>
          <w:b/>
        </w:rPr>
        <w:t xml:space="preserve"> parts</w:t>
      </w:r>
    </w:p>
    <w:p w14:paraId="5E1CD868" w14:textId="221AA25C" w:rsidR="006346F0" w:rsidRPr="00A56155" w:rsidRDefault="006346F0" w:rsidP="00A56155">
      <w:pPr>
        <w:spacing w:before="240" w:after="0" w:line="254" w:lineRule="auto"/>
        <w:jc w:val="center"/>
        <w:rPr>
          <w:rFonts w:ascii="Arial" w:eastAsia="Arial" w:hAnsi="Arial" w:cs="Arial"/>
          <w:b/>
        </w:rPr>
      </w:pPr>
      <w:r w:rsidRPr="00A56155">
        <w:rPr>
          <w:rFonts w:ascii="Arial" w:eastAsia="Arial" w:hAnsi="Arial" w:cs="Arial"/>
          <w:b/>
        </w:rPr>
        <w:t>Answer one question from each section. Each section carries 10 marks.</w:t>
      </w:r>
    </w:p>
    <w:p w14:paraId="692E3330" w14:textId="77777777" w:rsidR="006346F0" w:rsidRDefault="006346F0" w:rsidP="006B5EE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9D738C5" w14:textId="77777777" w:rsidR="006B5EE5" w:rsidRDefault="006B5EE5" w:rsidP="006B5EE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0A99B16" w14:textId="77777777" w:rsidR="006B5EE5" w:rsidRDefault="006B5EE5" w:rsidP="006B5EE5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25AF5357" w14:textId="77777777" w:rsidR="006B5EE5" w:rsidRDefault="006B5EE5" w:rsidP="006B5EE5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</w:t>
      </w:r>
      <w:r w:rsidR="0007144E">
        <w:rPr>
          <w:rFonts w:ascii="Arial" w:eastAsia="Arial" w:hAnsi="Arial" w:cs="Arial"/>
        </w:rPr>
        <w:t>the scope of child and ad</w:t>
      </w:r>
      <w:r w:rsidR="00A96509">
        <w:rPr>
          <w:rFonts w:ascii="Arial" w:eastAsia="Arial" w:hAnsi="Arial" w:cs="Arial"/>
        </w:rPr>
        <w:t>olescent counselling in schools, with special reference to schools in India.</w:t>
      </w:r>
    </w:p>
    <w:p w14:paraId="521CFADC" w14:textId="77777777" w:rsidR="006B5EE5" w:rsidRDefault="006B5EE5" w:rsidP="006B5EE5">
      <w:pPr>
        <w:spacing w:after="0"/>
        <w:ind w:left="43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</w:p>
    <w:p w14:paraId="3CD0A3FC" w14:textId="3BA2FB2F" w:rsidR="006B5EE5" w:rsidRDefault="006B5EE5" w:rsidP="006B5EE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Elaborate on the nature of developmental issues a child and adolescent counsellor</w:t>
      </w:r>
      <w:r w:rsidR="006346F0">
        <w:rPr>
          <w:rFonts w:ascii="Arial" w:eastAsia="Arial" w:hAnsi="Arial" w:cs="Arial"/>
        </w:rPr>
        <w:t xml:space="preserve"> deals with</w:t>
      </w:r>
      <w:r>
        <w:rPr>
          <w:rFonts w:ascii="Arial" w:eastAsia="Arial" w:hAnsi="Arial" w:cs="Arial"/>
        </w:rPr>
        <w:t>.</w:t>
      </w:r>
    </w:p>
    <w:p w14:paraId="2B2FE120" w14:textId="77777777" w:rsidR="006B5EE5" w:rsidRDefault="006B5EE5" w:rsidP="006B5EE5">
      <w:pPr>
        <w:spacing w:after="0"/>
        <w:jc w:val="both"/>
        <w:rPr>
          <w:rFonts w:ascii="Arial" w:eastAsia="Arial" w:hAnsi="Arial" w:cs="Arial"/>
        </w:rPr>
      </w:pPr>
    </w:p>
    <w:p w14:paraId="66DC55A6" w14:textId="77777777" w:rsidR="006B5EE5" w:rsidRDefault="006B5EE5" w:rsidP="006B5EE5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FC09F7">
        <w:rPr>
          <w:rFonts w:ascii="Arial" w:eastAsia="Arial" w:hAnsi="Arial" w:cs="Arial"/>
          <w:b/>
          <w:u w:val="single"/>
        </w:rPr>
        <w:t>PART B</w:t>
      </w:r>
    </w:p>
    <w:p w14:paraId="2DCEB705" w14:textId="77777777" w:rsidR="006B5EE5" w:rsidRPr="00276647" w:rsidRDefault="0007144E" w:rsidP="006B5EE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Enumerate the characteristics of a child and adolescent counsellor.</w:t>
      </w:r>
    </w:p>
    <w:p w14:paraId="6E4FFC00" w14:textId="77777777" w:rsidR="006B5EE5" w:rsidRPr="00276647" w:rsidRDefault="006B5EE5" w:rsidP="006B5EE5">
      <w:pPr>
        <w:pStyle w:val="ListParagraph"/>
        <w:spacing w:after="0"/>
        <w:ind w:left="4320"/>
        <w:jc w:val="both"/>
        <w:rPr>
          <w:rFonts w:ascii="Arial" w:eastAsia="Arial" w:hAnsi="Arial" w:cs="Arial"/>
        </w:rPr>
      </w:pPr>
      <w:r w:rsidRPr="00276647">
        <w:rPr>
          <w:rFonts w:ascii="Arial" w:eastAsia="Arial" w:hAnsi="Arial" w:cs="Arial"/>
        </w:rPr>
        <w:t>OR</w:t>
      </w:r>
      <w:r w:rsidRPr="00276647">
        <w:rPr>
          <w:rFonts w:ascii="Arial" w:eastAsia="Arial" w:hAnsi="Arial" w:cs="Arial"/>
        </w:rPr>
        <w:tab/>
      </w:r>
    </w:p>
    <w:p w14:paraId="0D838D41" w14:textId="57F1DC67" w:rsidR="006B5EE5" w:rsidRDefault="00213CA5" w:rsidP="006B5EE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in detail the internal processes of </w:t>
      </w:r>
      <w:r w:rsidR="006346F0">
        <w:rPr>
          <w:rFonts w:ascii="Arial" w:eastAsia="Arial" w:hAnsi="Arial" w:cs="Arial"/>
        </w:rPr>
        <w:t>therapeutic change in children</w:t>
      </w:r>
      <w:r>
        <w:rPr>
          <w:rFonts w:ascii="Arial" w:eastAsia="Arial" w:hAnsi="Arial" w:cs="Arial"/>
        </w:rPr>
        <w:t>.</w:t>
      </w:r>
    </w:p>
    <w:p w14:paraId="0ACEB6D5" w14:textId="77777777" w:rsidR="006B5EE5" w:rsidRDefault="006B5EE5" w:rsidP="006B5EE5">
      <w:pPr>
        <w:spacing w:after="0"/>
        <w:jc w:val="both"/>
        <w:rPr>
          <w:rFonts w:ascii="Arial" w:eastAsia="Arial" w:hAnsi="Arial" w:cs="Arial"/>
        </w:rPr>
      </w:pPr>
    </w:p>
    <w:p w14:paraId="3748B00B" w14:textId="77777777" w:rsidR="006B5EE5" w:rsidRPr="0005596F" w:rsidRDefault="006B5EE5" w:rsidP="006B5EE5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C</w:t>
      </w:r>
    </w:p>
    <w:p w14:paraId="7A966558" w14:textId="3048B6BD" w:rsidR="006B5EE5" w:rsidRPr="0005596F" w:rsidRDefault="00CA3EB2" w:rsidP="006B5EE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do we identify children with intellectual disabilities? List </w:t>
      </w:r>
      <w:r w:rsidR="006346F0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counselling strategies for them</w:t>
      </w:r>
      <w:r w:rsidR="002D165D">
        <w:rPr>
          <w:rFonts w:ascii="Arial" w:eastAsia="Arial" w:hAnsi="Arial" w:cs="Arial"/>
        </w:rPr>
        <w:t>.</w:t>
      </w:r>
    </w:p>
    <w:p w14:paraId="76BAC884" w14:textId="77777777" w:rsidR="006B5EE5" w:rsidRPr="0005596F" w:rsidRDefault="006B5EE5" w:rsidP="006B5EE5">
      <w:pPr>
        <w:pStyle w:val="ListParagraph"/>
        <w:spacing w:after="0"/>
        <w:ind w:left="3600" w:firstLine="720"/>
        <w:jc w:val="both"/>
        <w:rPr>
          <w:rFonts w:ascii="Arial" w:eastAsia="Arial" w:hAnsi="Arial" w:cs="Arial"/>
        </w:rPr>
      </w:pPr>
      <w:r w:rsidRPr="0005596F">
        <w:rPr>
          <w:rFonts w:ascii="Arial" w:eastAsia="Arial" w:hAnsi="Arial" w:cs="Arial"/>
        </w:rPr>
        <w:t>OR</w:t>
      </w:r>
    </w:p>
    <w:p w14:paraId="76AB715A" w14:textId="77777777" w:rsidR="006B5EE5" w:rsidRPr="0005596F" w:rsidRDefault="006B5EE5" w:rsidP="006B5EE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career counselling? Explain with reference to Holland’s theory of vocational choice and adjustment.</w:t>
      </w:r>
    </w:p>
    <w:p w14:paraId="2A287E36" w14:textId="77777777" w:rsidR="006B5EE5" w:rsidRDefault="006B5EE5" w:rsidP="006B5EE5">
      <w:pPr>
        <w:spacing w:after="0"/>
        <w:jc w:val="both"/>
        <w:rPr>
          <w:rFonts w:ascii="Arial" w:eastAsia="Arial" w:hAnsi="Arial" w:cs="Arial"/>
        </w:rPr>
      </w:pPr>
    </w:p>
    <w:p w14:paraId="6E7EA279" w14:textId="77777777" w:rsidR="006B5EE5" w:rsidRPr="0005596F" w:rsidRDefault="006B5EE5" w:rsidP="006B5EE5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D</w:t>
      </w:r>
    </w:p>
    <w:p w14:paraId="0B2BF964" w14:textId="77777777" w:rsidR="006B5EE5" w:rsidRPr="0005596F" w:rsidRDefault="002D165D" w:rsidP="006B5EE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the four learning styles described in Honey – Mumford’s Model.</w:t>
      </w:r>
    </w:p>
    <w:p w14:paraId="310B2781" w14:textId="77777777" w:rsidR="006B5EE5" w:rsidRPr="0005596F" w:rsidRDefault="006B5EE5" w:rsidP="006B5EE5">
      <w:pPr>
        <w:pStyle w:val="ListParagraph"/>
        <w:spacing w:after="0"/>
        <w:ind w:left="4320"/>
        <w:jc w:val="both"/>
        <w:rPr>
          <w:rFonts w:ascii="Arial" w:eastAsia="Arial" w:hAnsi="Arial" w:cs="Arial"/>
        </w:rPr>
      </w:pPr>
      <w:r w:rsidRPr="0005596F">
        <w:rPr>
          <w:rFonts w:ascii="Arial" w:eastAsia="Arial" w:hAnsi="Arial" w:cs="Arial"/>
        </w:rPr>
        <w:t>OR</w:t>
      </w:r>
    </w:p>
    <w:p w14:paraId="13F73FDB" w14:textId="7787BCDE" w:rsidR="006B5EE5" w:rsidRPr="0005596F" w:rsidRDefault="006F32D5" w:rsidP="006B5EE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why </w:t>
      </w:r>
      <w:r w:rsidR="006346F0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ime management is an essential study skill.</w:t>
      </w:r>
    </w:p>
    <w:p w14:paraId="0F596CAF" w14:textId="77777777" w:rsidR="006B5EE5" w:rsidRDefault="006B5EE5" w:rsidP="006B5EE5">
      <w:pPr>
        <w:spacing w:after="0"/>
        <w:jc w:val="both"/>
        <w:rPr>
          <w:rFonts w:ascii="Arial" w:eastAsia="Arial" w:hAnsi="Arial" w:cs="Arial"/>
        </w:rPr>
      </w:pPr>
    </w:p>
    <w:p w14:paraId="74AB2AEC" w14:textId="77777777" w:rsidR="006B5EE5" w:rsidRPr="0005596F" w:rsidRDefault="006B5EE5" w:rsidP="006B5EE5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 w:rsidRPr="0005596F">
        <w:rPr>
          <w:rFonts w:ascii="Arial" w:eastAsia="Arial" w:hAnsi="Arial" w:cs="Arial"/>
          <w:b/>
          <w:u w:val="single"/>
        </w:rPr>
        <w:t>PART E</w:t>
      </w:r>
    </w:p>
    <w:p w14:paraId="659A8629" w14:textId="2D6580F8" w:rsidR="006B5EE5" w:rsidRPr="00371616" w:rsidRDefault="002046D4" w:rsidP="006B5EE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tech</w:t>
      </w:r>
      <w:r w:rsidR="004E6EF4">
        <w:rPr>
          <w:rFonts w:ascii="Arial" w:eastAsia="Arial" w:hAnsi="Arial" w:cs="Arial"/>
        </w:rPr>
        <w:t xml:space="preserve">niques of </w:t>
      </w:r>
      <w:proofErr w:type="spellStart"/>
      <w:r w:rsidR="004E6EF4">
        <w:rPr>
          <w:rFonts w:ascii="Arial" w:eastAsia="Arial" w:hAnsi="Arial" w:cs="Arial"/>
        </w:rPr>
        <w:t>behavio</w:t>
      </w:r>
      <w:r w:rsidR="006346F0">
        <w:rPr>
          <w:rFonts w:ascii="Arial" w:eastAsia="Arial" w:hAnsi="Arial" w:cs="Arial"/>
        </w:rPr>
        <w:t>u</w:t>
      </w:r>
      <w:r w:rsidR="004E6EF4">
        <w:rPr>
          <w:rFonts w:ascii="Arial" w:eastAsia="Arial" w:hAnsi="Arial" w:cs="Arial"/>
        </w:rPr>
        <w:t>r</w:t>
      </w:r>
      <w:proofErr w:type="spellEnd"/>
      <w:r w:rsidR="004E6EF4">
        <w:rPr>
          <w:rFonts w:ascii="Arial" w:eastAsia="Arial" w:hAnsi="Arial" w:cs="Arial"/>
        </w:rPr>
        <w:t xml:space="preserve"> modification used by a child and adolescent counsellor.</w:t>
      </w:r>
    </w:p>
    <w:p w14:paraId="7419B86B" w14:textId="77777777" w:rsidR="006B5EE5" w:rsidRPr="00431253" w:rsidRDefault="006B5EE5" w:rsidP="006B5EE5">
      <w:pPr>
        <w:pStyle w:val="ListParagraph"/>
        <w:spacing w:after="0"/>
        <w:jc w:val="both"/>
        <w:rPr>
          <w:rFonts w:ascii="Arial" w:eastAsia="Arial" w:hAnsi="Arial" w:cs="Arial"/>
        </w:rPr>
      </w:pPr>
      <w:r w:rsidRPr="0037161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431253">
        <w:rPr>
          <w:rFonts w:ascii="Arial" w:eastAsia="Arial" w:hAnsi="Arial" w:cs="Arial"/>
        </w:rPr>
        <w:t>OR</w:t>
      </w:r>
    </w:p>
    <w:p w14:paraId="39DA0987" w14:textId="33CF9E51" w:rsidR="00EB02E5" w:rsidRDefault="004E6EF4" w:rsidP="003F4153">
      <w:pPr>
        <w:pStyle w:val="ListParagraph"/>
        <w:numPr>
          <w:ilvl w:val="0"/>
          <w:numId w:val="1"/>
        </w:numPr>
        <w:spacing w:after="0" w:line="259" w:lineRule="auto"/>
      </w:pPr>
      <w:r w:rsidRPr="003F4153">
        <w:rPr>
          <w:rFonts w:ascii="Arial" w:eastAsia="Arial" w:hAnsi="Arial" w:cs="Arial"/>
        </w:rPr>
        <w:t xml:space="preserve">Explain in detail the importance of Individualized </w:t>
      </w:r>
      <w:r w:rsidR="006346F0" w:rsidRPr="003F4153">
        <w:rPr>
          <w:rFonts w:ascii="Arial" w:eastAsia="Arial" w:hAnsi="Arial" w:cs="Arial"/>
        </w:rPr>
        <w:t>E</w:t>
      </w:r>
      <w:r w:rsidRPr="003F4153">
        <w:rPr>
          <w:rFonts w:ascii="Arial" w:eastAsia="Arial" w:hAnsi="Arial" w:cs="Arial"/>
        </w:rPr>
        <w:t xml:space="preserve">ducation </w:t>
      </w:r>
      <w:r w:rsidR="006346F0" w:rsidRPr="003F4153">
        <w:rPr>
          <w:rFonts w:ascii="Arial" w:eastAsia="Arial" w:hAnsi="Arial" w:cs="Arial"/>
        </w:rPr>
        <w:t>P</w:t>
      </w:r>
      <w:r w:rsidRPr="003F4153">
        <w:rPr>
          <w:rFonts w:ascii="Arial" w:eastAsia="Arial" w:hAnsi="Arial" w:cs="Arial"/>
        </w:rPr>
        <w:t>rogrammes.</w:t>
      </w:r>
    </w:p>
    <w:sectPr w:rsidR="00EB02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F535" w14:textId="77777777" w:rsidR="000A685C" w:rsidRDefault="000A685C">
      <w:pPr>
        <w:spacing w:after="0" w:line="240" w:lineRule="auto"/>
      </w:pPr>
      <w:r>
        <w:separator/>
      </w:r>
    </w:p>
  </w:endnote>
  <w:endnote w:type="continuationSeparator" w:id="0">
    <w:p w14:paraId="3944506C" w14:textId="77777777" w:rsidR="000A685C" w:rsidRDefault="000A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DEA5" w14:textId="77777777" w:rsidR="00DF2BE7" w:rsidRDefault="00DF2BE7" w:rsidP="00E87737"/>
  <w:p w14:paraId="7A50799F" w14:textId="61F89DAE" w:rsidR="006346F0" w:rsidRDefault="006346F0">
    <w:pPr>
      <w:jc w:val="right"/>
    </w:pPr>
    <w:r>
      <w:t>PY</w:t>
    </w:r>
    <w:r w:rsidR="000A4763">
      <w:t xml:space="preserve"> </w:t>
    </w:r>
    <w:r>
      <w:t>9221_A_23</w:t>
    </w:r>
  </w:p>
  <w:p w14:paraId="07A31D3D" w14:textId="64F73245" w:rsidR="00DF2BE7" w:rsidRDefault="004E6EF4">
    <w:pPr>
      <w:jc w:val="right"/>
    </w:pPr>
    <w:r>
      <w:fldChar w:fldCharType="begin"/>
    </w:r>
    <w:r>
      <w:instrText>PAGE</w:instrText>
    </w:r>
    <w:r>
      <w:fldChar w:fldCharType="separate"/>
    </w:r>
    <w:r w:rsidR="00A9650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D6E9" w14:textId="77777777" w:rsidR="000A685C" w:rsidRDefault="000A685C">
      <w:pPr>
        <w:spacing w:after="0" w:line="240" w:lineRule="auto"/>
      </w:pPr>
      <w:r>
        <w:separator/>
      </w:r>
    </w:p>
  </w:footnote>
  <w:footnote w:type="continuationSeparator" w:id="0">
    <w:p w14:paraId="7996D9CA" w14:textId="77777777" w:rsidR="000A685C" w:rsidRDefault="000A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5FBC" w14:textId="77777777" w:rsidR="00DF2BE7" w:rsidRDefault="004E6EF4">
    <w:r>
      <w:rPr>
        <w:noProof/>
        <w:lang w:val="en-IN"/>
      </w:rPr>
      <w:drawing>
        <wp:anchor distT="0" distB="0" distL="114300" distR="114300" simplePos="0" relativeHeight="251659264" behindDoc="0" locked="0" layoutInCell="1" hidden="0" allowOverlap="1" wp14:anchorId="18C63F41" wp14:editId="08756B65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08BA"/>
    <w:multiLevelType w:val="multilevel"/>
    <w:tmpl w:val="FBAEE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9263579">
    <w:abstractNumId w:val="0"/>
  </w:num>
  <w:num w:numId="2" w16cid:durableId="1025206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E5"/>
    <w:rsid w:val="0007144E"/>
    <w:rsid w:val="000A4763"/>
    <w:rsid w:val="000A685C"/>
    <w:rsid w:val="000B7705"/>
    <w:rsid w:val="002046D4"/>
    <w:rsid w:val="00213CA5"/>
    <w:rsid w:val="002D165D"/>
    <w:rsid w:val="003F4153"/>
    <w:rsid w:val="004C7692"/>
    <w:rsid w:val="004E6EF4"/>
    <w:rsid w:val="006346F0"/>
    <w:rsid w:val="006B5EE5"/>
    <w:rsid w:val="006F32D5"/>
    <w:rsid w:val="007C22FC"/>
    <w:rsid w:val="008C3C2B"/>
    <w:rsid w:val="00920981"/>
    <w:rsid w:val="00A56155"/>
    <w:rsid w:val="00A96509"/>
    <w:rsid w:val="00B11FC6"/>
    <w:rsid w:val="00C22701"/>
    <w:rsid w:val="00CA3EB2"/>
    <w:rsid w:val="00DB460C"/>
    <w:rsid w:val="00DF2BE7"/>
    <w:rsid w:val="00EB02E5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5E87"/>
  <w15:chartTrackingRefBased/>
  <w15:docId w15:val="{FEF32945-62A6-4170-83DF-783A7191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5EE5"/>
    <w:pPr>
      <w:spacing w:after="200" w:line="276" w:lineRule="auto"/>
    </w:pPr>
    <w:rPr>
      <w:rFonts w:ascii="Calibri" w:eastAsia="Calibri" w:hAnsi="Calibri" w:cs="Calibri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F0"/>
    <w:rPr>
      <w:rFonts w:ascii="Calibri" w:eastAsia="Calibri" w:hAnsi="Calibri" w:cs="Calibri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634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F0"/>
    <w:rPr>
      <w:rFonts w:ascii="Calibri" w:eastAsia="Calibri" w:hAnsi="Calibri" w:cs="Calibri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Rupa Anderson</cp:lastModifiedBy>
  <cp:revision>18</cp:revision>
  <dcterms:created xsi:type="dcterms:W3CDTF">2023-09-14T01:02:00Z</dcterms:created>
  <dcterms:modified xsi:type="dcterms:W3CDTF">2023-09-23T07:20:00Z</dcterms:modified>
</cp:coreProperties>
</file>