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B2" w:rsidRDefault="004618F3" w:rsidP="00260E74">
      <w:pPr>
        <w:spacing w:after="0" w:line="24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8.15pt;margin-top:-32.35pt;width:218.05pt;height:8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" fillcolor="white [3201]" strokeweight=".5pt">
            <v:path arrowok="t"/>
            <v:textbox>
              <w:txbxContent>
                <w:p w:rsidR="00551CB7" w:rsidRDefault="00551CB7" w:rsidP="008305B2">
                  <w:r>
                    <w:t>Date:</w:t>
                  </w:r>
                </w:p>
                <w:p w:rsidR="00551CB7" w:rsidRDefault="00551CB7" w:rsidP="008305B2">
                  <w:r>
                    <w:t>Registration No:</w:t>
                  </w:r>
                </w:p>
                <w:p w:rsidR="00551CB7" w:rsidRDefault="00551CB7" w:rsidP="008305B2"/>
              </w:txbxContent>
            </v:textbox>
          </v:shape>
        </w:pict>
      </w:r>
      <w:r w:rsidR="008305B2"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05B2" w:rsidRDefault="008305B2" w:rsidP="00260E74">
      <w:pPr>
        <w:spacing w:after="0" w:line="240" w:lineRule="auto"/>
        <w:jc w:val="center"/>
      </w:pPr>
    </w:p>
    <w:p w:rsidR="008305B2" w:rsidRDefault="008305B2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5B2" w:rsidRDefault="008305B2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5B2" w:rsidRPr="008528F9" w:rsidRDefault="008305B2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 JOSEPH’S UNIVERSITY</w:t>
      </w:r>
      <w:r w:rsidRPr="008528F9">
        <w:rPr>
          <w:rFonts w:ascii="Arial" w:hAnsi="Arial" w:cs="Arial"/>
          <w:sz w:val="24"/>
          <w:szCs w:val="24"/>
        </w:rPr>
        <w:t>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260E74" w:rsidRPr="008528F9" w:rsidRDefault="00260E74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BA-J-INT: II SEMESTER</w:t>
      </w:r>
    </w:p>
    <w:p w:rsidR="00260E74" w:rsidRDefault="00260E74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May 2024</w:t>
      </w:r>
    </w:p>
    <w:p w:rsidR="00260E74" w:rsidRPr="00D45DD4" w:rsidRDefault="00260E74" w:rsidP="00260E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International Relations, Peace and Public Policy</w:t>
      </w:r>
    </w:p>
    <w:p w:rsidR="008305B2" w:rsidRDefault="00695891" w:rsidP="00260E7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INP 2223: </w:t>
      </w:r>
      <w:r w:rsidR="008305B2">
        <w:rPr>
          <w:rFonts w:ascii="Arial" w:eastAsia="Arial" w:hAnsi="Arial" w:cs="Arial"/>
          <w:b/>
          <w:sz w:val="24"/>
          <w:szCs w:val="24"/>
          <w:u w:val="single"/>
        </w:rPr>
        <w:t>THEORIES OF PEACE AND CONFLICT STUDIES (END SEMESTER)</w:t>
      </w:r>
    </w:p>
    <w:p w:rsidR="008305B2" w:rsidRDefault="008305B2" w:rsidP="00504F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04F93"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Time- 2 hrs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  <w:r w:rsidR="00504F93"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t xml:space="preserve"> Max Marks-60</w:t>
      </w:r>
    </w:p>
    <w:p w:rsidR="008305B2" w:rsidRDefault="008305B2" w:rsidP="00504F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This que</w:t>
      </w:r>
      <w:r w:rsidR="00260E74">
        <w:rPr>
          <w:rFonts w:ascii="Arial" w:eastAsia="Arial" w:hAnsi="Arial" w:cs="Arial"/>
          <w:sz w:val="24"/>
          <w:szCs w:val="24"/>
        </w:rPr>
        <w:t>stion paper contains ONE printed page and THREE</w:t>
      </w:r>
      <w:r>
        <w:rPr>
          <w:rFonts w:ascii="Arial" w:eastAsia="Arial" w:hAnsi="Arial" w:cs="Arial"/>
          <w:sz w:val="24"/>
          <w:szCs w:val="24"/>
        </w:rPr>
        <w:t xml:space="preserve"> parts.</w:t>
      </w:r>
    </w:p>
    <w:p w:rsidR="008305B2" w:rsidRDefault="008305B2" w:rsidP="00260E74">
      <w:pPr>
        <w:tabs>
          <w:tab w:val="left" w:pos="694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305B2" w:rsidRDefault="008305B2" w:rsidP="00260E7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:rsidR="008305B2" w:rsidRDefault="008305B2" w:rsidP="00260E7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:rsidR="008305B2" w:rsidRDefault="006132A4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is </w:t>
      </w:r>
      <w:r w:rsidR="00392C10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world system theory?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Define </w:t>
      </w:r>
      <w:r w:rsidR="00392C10">
        <w:rPr>
          <w:rFonts w:ascii="Arial" w:eastAsia="Arial" w:hAnsi="Arial" w:cs="Arial"/>
          <w:sz w:val="24"/>
          <w:szCs w:val="24"/>
        </w:rPr>
        <w:t>entropy</w:t>
      </w:r>
      <w:r>
        <w:rPr>
          <w:rFonts w:ascii="Arial" w:eastAsia="Arial" w:hAnsi="Arial" w:cs="Arial"/>
          <w:sz w:val="24"/>
          <w:szCs w:val="24"/>
        </w:rPr>
        <w:t xml:space="preserve"> with one example</w:t>
      </w:r>
      <w:r w:rsidR="00392C10">
        <w:rPr>
          <w:rFonts w:ascii="Arial" w:eastAsia="Arial" w:hAnsi="Arial" w:cs="Arial"/>
          <w:sz w:val="24"/>
          <w:szCs w:val="24"/>
        </w:rPr>
        <w:t>.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five reasons of gender based violence</w:t>
      </w:r>
      <w:r w:rsidR="00EE4E91">
        <w:rPr>
          <w:rFonts w:ascii="Arial" w:eastAsia="Arial" w:hAnsi="Arial" w:cs="Arial"/>
          <w:sz w:val="24"/>
          <w:szCs w:val="24"/>
        </w:rPr>
        <w:t>.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tribal conflict?</w:t>
      </w:r>
      <w:r w:rsidR="00392C10">
        <w:rPr>
          <w:rFonts w:ascii="Arial" w:eastAsia="Arial" w:hAnsi="Arial" w:cs="Arial"/>
          <w:sz w:val="24"/>
          <w:szCs w:val="24"/>
        </w:rPr>
        <w:t xml:space="preserve"> Give one example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importance of practice of peace?</w:t>
      </w:r>
    </w:p>
    <w:p w:rsidR="006132A4" w:rsidRDefault="00392C10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do you define the term ‘</w:t>
      </w:r>
      <w:r w:rsidR="006132A4">
        <w:rPr>
          <w:rFonts w:ascii="Arial" w:eastAsia="Arial" w:hAnsi="Arial" w:cs="Arial"/>
          <w:sz w:val="24"/>
          <w:szCs w:val="24"/>
        </w:rPr>
        <w:t>Resource</w:t>
      </w:r>
      <w:r>
        <w:rPr>
          <w:rFonts w:ascii="Arial" w:eastAsia="Arial" w:hAnsi="Arial" w:cs="Arial"/>
          <w:sz w:val="24"/>
          <w:szCs w:val="24"/>
        </w:rPr>
        <w:t>’</w:t>
      </w:r>
      <w:r w:rsidR="006132A4">
        <w:rPr>
          <w:rFonts w:ascii="Arial" w:eastAsia="Arial" w:hAnsi="Arial" w:cs="Arial"/>
          <w:sz w:val="24"/>
          <w:szCs w:val="24"/>
        </w:rPr>
        <w:t xml:space="preserve"> based conflict with two examples</w:t>
      </w:r>
      <w:r>
        <w:rPr>
          <w:rFonts w:ascii="Arial" w:eastAsia="Arial" w:hAnsi="Arial" w:cs="Arial"/>
          <w:sz w:val="24"/>
          <w:szCs w:val="24"/>
        </w:rPr>
        <w:t>?</w:t>
      </w:r>
    </w:p>
    <w:p w:rsidR="006132A4" w:rsidRPr="00260E74" w:rsidRDefault="00302865" w:rsidP="00260E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the r</w:t>
      </w:r>
      <w:r w:rsidR="006132A4">
        <w:rPr>
          <w:rFonts w:ascii="Arial" w:eastAsia="Arial" w:hAnsi="Arial" w:cs="Arial"/>
          <w:sz w:val="24"/>
          <w:szCs w:val="24"/>
        </w:rPr>
        <w:t>elevance of truth and non-</w:t>
      </w:r>
      <w:proofErr w:type="gramStart"/>
      <w:r w:rsidR="006132A4">
        <w:rPr>
          <w:rFonts w:ascii="Arial" w:eastAsia="Arial" w:hAnsi="Arial" w:cs="Arial"/>
          <w:sz w:val="24"/>
          <w:szCs w:val="24"/>
        </w:rPr>
        <w:t>violence</w:t>
      </w:r>
      <w:r w:rsidR="00260E74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8305B2" w:rsidRPr="00B622BF" w:rsidRDefault="008305B2" w:rsidP="00260E74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8305B2" w:rsidRPr="001D1F2E" w:rsidRDefault="008305B2" w:rsidP="00260E74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:rsidR="008305B2" w:rsidRPr="00260E74" w:rsidRDefault="008305B2" w:rsidP="00260E74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Answer any THREE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 xml:space="preserve"> of the following questions in about 100-150 words each (</w:t>
      </w:r>
      <w:r>
        <w:rPr>
          <w:rFonts w:ascii="Arial" w:eastAsia="Arial" w:hAnsi="Arial" w:cs="Arial"/>
          <w:b/>
          <w:sz w:val="24"/>
          <w:szCs w:val="24"/>
          <w:u w:val="single"/>
        </w:rPr>
        <w:t>5x3</w:t>
      </w:r>
      <w:r w:rsidRPr="005E449C">
        <w:rPr>
          <w:rFonts w:ascii="Arial" w:eastAsia="Arial" w:hAnsi="Arial" w:cs="Arial"/>
          <w:b/>
          <w:sz w:val="24"/>
          <w:szCs w:val="24"/>
          <w:u w:val="single"/>
        </w:rPr>
        <w:t>=15)</w:t>
      </w:r>
    </w:p>
    <w:p w:rsidR="008305B2" w:rsidRDefault="006132A4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Examine the r</w:t>
      </w:r>
      <w:r w:rsidR="00A500B7">
        <w:rPr>
          <w:rFonts w:ascii="Arial" w:eastAsia="Arial" w:hAnsi="Arial" w:cs="Arial"/>
          <w:sz w:val="24"/>
          <w:szCs w:val="24"/>
        </w:rPr>
        <w:t>ole of globalization on disorder of international relations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Critically examine the Marxist approach to peace</w:t>
      </w:r>
    </w:p>
    <w:p w:rsidR="006132A4" w:rsidRDefault="006132A4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Write a short note on reasons of decline of soviet </w:t>
      </w:r>
      <w:r w:rsidR="00677781">
        <w:rPr>
          <w:rFonts w:ascii="Arial" w:eastAsia="Arial" w:hAnsi="Arial" w:cs="Arial"/>
          <w:sz w:val="24"/>
          <w:szCs w:val="24"/>
        </w:rPr>
        <w:t xml:space="preserve">socialist </w:t>
      </w:r>
      <w:r>
        <w:rPr>
          <w:rFonts w:ascii="Arial" w:eastAsia="Arial" w:hAnsi="Arial" w:cs="Arial"/>
          <w:sz w:val="24"/>
          <w:szCs w:val="24"/>
        </w:rPr>
        <w:t>empire</w:t>
      </w:r>
      <w:r w:rsidR="00677781">
        <w:rPr>
          <w:rFonts w:ascii="Arial" w:eastAsia="Arial" w:hAnsi="Arial" w:cs="Arial"/>
          <w:sz w:val="24"/>
          <w:szCs w:val="24"/>
        </w:rPr>
        <w:t xml:space="preserve"> in 1990s</w:t>
      </w:r>
    </w:p>
    <w:p w:rsidR="006132A4" w:rsidRDefault="001D508B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51CB7">
        <w:rPr>
          <w:rFonts w:ascii="Arial" w:eastAsia="Arial" w:hAnsi="Arial" w:cs="Arial"/>
          <w:sz w:val="24"/>
          <w:szCs w:val="24"/>
        </w:rPr>
        <w:t>Comment on Socialism with Chinese characteristics and conflict</w:t>
      </w:r>
    </w:p>
    <w:p w:rsidR="008305B2" w:rsidRPr="00260E74" w:rsidRDefault="00551CB7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Discuss the Role of United States in the context of Gaza-Israel conflict</w:t>
      </w:r>
    </w:p>
    <w:p w:rsidR="008305B2" w:rsidRDefault="008305B2" w:rsidP="00260E7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:rsidR="008305B2" w:rsidRPr="00B622BF" w:rsidRDefault="008305B2" w:rsidP="00260E74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622BF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:rsidR="008305B2" w:rsidRDefault="00551CB7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Examine the diversionary and bargaining model of conflict with two examples</w:t>
      </w:r>
    </w:p>
    <w:p w:rsidR="00551CB7" w:rsidRDefault="00551CB7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Why does conflict prevention approach to peace fail? Discuss role of the international organization in case of the Rwanda genocide</w:t>
      </w:r>
    </w:p>
    <w:p w:rsidR="00551CB7" w:rsidRDefault="00551CB7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are the roles of international organizations in peace building? Give three examples</w:t>
      </w:r>
    </w:p>
    <w:p w:rsidR="008305B2" w:rsidRPr="00260E74" w:rsidRDefault="00551CB7" w:rsidP="00260E7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What are the features of </w:t>
      </w:r>
      <w:proofErr w:type="spellStart"/>
      <w:r>
        <w:rPr>
          <w:rFonts w:ascii="Arial" w:eastAsia="Arial" w:hAnsi="Arial" w:cs="Arial"/>
          <w:sz w:val="24"/>
          <w:szCs w:val="24"/>
        </w:rPr>
        <w:t>Nehruvian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947933">
        <w:rPr>
          <w:rFonts w:ascii="Arial" w:eastAsia="Arial" w:hAnsi="Arial" w:cs="Arial"/>
          <w:sz w:val="24"/>
          <w:szCs w:val="24"/>
        </w:rPr>
        <w:t>perspective to peace and its present relevance?</w:t>
      </w:r>
      <w:bookmarkStart w:id="0" w:name="_GoBack"/>
      <w:bookmarkEnd w:id="0"/>
    </w:p>
    <w:p w:rsidR="008305B2" w:rsidRDefault="008305B2" w:rsidP="00260E74">
      <w:pPr>
        <w:spacing w:line="240" w:lineRule="auto"/>
      </w:pPr>
    </w:p>
    <w:p w:rsidR="00AC30D1" w:rsidRDefault="00AC30D1" w:rsidP="00260E74">
      <w:pPr>
        <w:spacing w:line="240" w:lineRule="auto"/>
      </w:pPr>
    </w:p>
    <w:sectPr w:rsidR="00AC30D1" w:rsidSect="00551CB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3B" w:rsidRDefault="008B143B" w:rsidP="00B426C9">
      <w:pPr>
        <w:spacing w:after="0" w:line="240" w:lineRule="auto"/>
      </w:pPr>
      <w:r>
        <w:separator/>
      </w:r>
    </w:p>
  </w:endnote>
  <w:endnote w:type="continuationSeparator" w:id="0">
    <w:p w:rsidR="008B143B" w:rsidRDefault="008B143B" w:rsidP="00B4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E84" w:rsidRDefault="00901E84" w:rsidP="00901E84">
    <w:pPr>
      <w:pStyle w:val="Footer"/>
      <w:ind w:left="3960" w:firstLine="3960"/>
    </w:pPr>
    <w:r>
      <w:t>INP223-B-2024</w:t>
    </w:r>
  </w:p>
  <w:p w:rsidR="00901E84" w:rsidRDefault="00901E84">
    <w:pPr>
      <w:pStyle w:val="Footer"/>
    </w:pPr>
  </w:p>
  <w:p w:rsidR="00551CB7" w:rsidRDefault="00551CB7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3B" w:rsidRDefault="008B143B" w:rsidP="00B426C9">
      <w:pPr>
        <w:spacing w:after="0" w:line="240" w:lineRule="auto"/>
      </w:pPr>
      <w:r>
        <w:separator/>
      </w:r>
    </w:p>
  </w:footnote>
  <w:footnote w:type="continuationSeparator" w:id="0">
    <w:p w:rsidR="008B143B" w:rsidRDefault="008B143B" w:rsidP="00B4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90122"/>
    <w:multiLevelType w:val="hybridMultilevel"/>
    <w:tmpl w:val="9ED2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5B2"/>
    <w:rsid w:val="001D508B"/>
    <w:rsid w:val="00260E74"/>
    <w:rsid w:val="00302865"/>
    <w:rsid w:val="00392C10"/>
    <w:rsid w:val="004368EC"/>
    <w:rsid w:val="004618F3"/>
    <w:rsid w:val="00504F93"/>
    <w:rsid w:val="00551CB7"/>
    <w:rsid w:val="00573518"/>
    <w:rsid w:val="006132A4"/>
    <w:rsid w:val="00677781"/>
    <w:rsid w:val="00695891"/>
    <w:rsid w:val="00795D16"/>
    <w:rsid w:val="008305B2"/>
    <w:rsid w:val="008B143B"/>
    <w:rsid w:val="00901E84"/>
    <w:rsid w:val="00947933"/>
    <w:rsid w:val="00A500B7"/>
    <w:rsid w:val="00AC30D1"/>
    <w:rsid w:val="00B426C9"/>
    <w:rsid w:val="00B659B7"/>
    <w:rsid w:val="00EE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305B2"/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0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E74"/>
    <w:rPr>
      <w:rFonts w:ascii="Calibri" w:eastAsia="Calibri" w:hAnsi="Calibri" w:cs="Calibr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60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74"/>
    <w:rPr>
      <w:rFonts w:ascii="Calibri" w:eastAsia="Calibri" w:hAnsi="Calibri" w:cs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74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CHANDER SHEKHAR</dc:creator>
  <cp:lastModifiedBy>CHANDER SHEKHAR</cp:lastModifiedBy>
  <cp:revision>27</cp:revision>
  <dcterms:created xsi:type="dcterms:W3CDTF">2024-03-15T10:28:00Z</dcterms:created>
  <dcterms:modified xsi:type="dcterms:W3CDTF">2024-05-07T08:24:00Z</dcterms:modified>
</cp:coreProperties>
</file>