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94" w:rsidRDefault="00134DE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84894" w:rsidRDefault="00134DE3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284894" w:rsidRDefault="00134DE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84894" w:rsidRDefault="00134DE3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284894" w:rsidRDefault="00134DE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84894" w:rsidRDefault="00C4681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134DE3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284894" w:rsidRDefault="00134DE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84894" w:rsidRDefault="00C4681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134DE3">
                        <w:rPr>
                          <w:color w:val="000000"/>
                        </w:rPr>
                        <w:t>:</w:t>
                      </w:r>
                    </w:p>
                    <w:p w:rsidR="00284894" w:rsidRDefault="00134DE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4894" w:rsidRDefault="00134DE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:rsidR="00284894" w:rsidRDefault="00320DE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(POLITICAL SCIENCE) –</w:t>
      </w:r>
      <w:r w:rsidR="00134DE3">
        <w:rPr>
          <w:rFonts w:ascii="Arial" w:eastAsia="Arial" w:hAnsi="Arial" w:cs="Arial"/>
          <w:b/>
          <w:sz w:val="24"/>
          <w:szCs w:val="24"/>
        </w:rPr>
        <w:t xml:space="preserve"> 2</w:t>
      </w:r>
      <w:r w:rsidR="00134DE3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134DE3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284894" w:rsidRDefault="00134DE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284894" w:rsidRDefault="00134DE3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:rsidR="00320DE1" w:rsidRPr="00320DE1" w:rsidRDefault="00320DE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20DE1">
        <w:rPr>
          <w:rFonts w:ascii="Arial" w:eastAsia="Arial" w:hAnsi="Arial" w:cs="Arial"/>
          <w:b/>
          <w:sz w:val="24"/>
          <w:szCs w:val="24"/>
        </w:rPr>
        <w:t xml:space="preserve">PS 2221: INDIAN NATIONAL MOVEMENT AND CONSTITUTIONAL DEVELOPMENT </w:t>
      </w:r>
    </w:p>
    <w:p w:rsidR="00284894" w:rsidRPr="00320DE1" w:rsidRDefault="0028489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84894" w:rsidRPr="00320DE1" w:rsidRDefault="00284894">
      <w:pPr>
        <w:spacing w:after="0" w:line="259" w:lineRule="auto"/>
        <w:rPr>
          <w:rFonts w:ascii="Arial" w:eastAsia="Arial" w:hAnsi="Arial" w:cs="Arial"/>
          <w:b/>
          <w:szCs w:val="24"/>
          <w:u w:val="single"/>
        </w:rPr>
      </w:pPr>
    </w:p>
    <w:p w:rsidR="00284894" w:rsidRPr="00320DE1" w:rsidRDefault="00320DE1">
      <w:pPr>
        <w:spacing w:after="0" w:line="259" w:lineRule="auto"/>
        <w:jc w:val="center"/>
        <w:rPr>
          <w:rFonts w:ascii="Arial" w:eastAsia="Arial" w:hAnsi="Arial" w:cs="Arial"/>
          <w:b/>
          <w:szCs w:val="24"/>
          <w:u w:val="single"/>
        </w:rPr>
      </w:pPr>
      <w:r w:rsidRPr="00320DE1">
        <w:rPr>
          <w:rFonts w:ascii="Arial" w:eastAsia="Arial" w:hAnsi="Arial" w:cs="Arial"/>
          <w:b/>
          <w:szCs w:val="24"/>
          <w:u w:val="single"/>
        </w:rPr>
        <w:t>(FOR CURRENT BATCH STUDENTS ONLY)</w:t>
      </w: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4894" w:rsidRDefault="00134DE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284894" w:rsidRDefault="00320DE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proofErr w:type="gramStart"/>
      <w:r w:rsidR="00C531C6">
        <w:rPr>
          <w:rFonts w:ascii="Arial" w:eastAsia="Arial" w:hAnsi="Arial" w:cs="Arial"/>
          <w:b/>
          <w:u w:val="single"/>
        </w:rPr>
        <w:t>Two</w:t>
      </w:r>
      <w:proofErr w:type="gramEnd"/>
      <w:r w:rsidRPr="00320DE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printed pages and </w:t>
      </w:r>
      <w:r w:rsidRPr="00320DE1">
        <w:rPr>
          <w:rFonts w:ascii="Arial" w:eastAsia="Arial" w:hAnsi="Arial" w:cs="Arial"/>
          <w:b/>
          <w:u w:val="single"/>
        </w:rPr>
        <w:t xml:space="preserve">Three </w:t>
      </w:r>
      <w:r w:rsidR="00134DE3">
        <w:rPr>
          <w:rFonts w:ascii="Arial" w:eastAsia="Arial" w:hAnsi="Arial" w:cs="Arial"/>
          <w:b/>
        </w:rPr>
        <w:t>parts</w:t>
      </w: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20DE1" w:rsidRPr="00C531C6" w:rsidRDefault="00E60B9A" w:rsidP="00E60B9A">
      <w:pPr>
        <w:spacing w:after="0" w:line="259" w:lineRule="auto"/>
        <w:ind w:left="2880"/>
        <w:rPr>
          <w:rFonts w:ascii="Arial" w:eastAsia="Arial" w:hAnsi="Arial" w:cs="Arial"/>
          <w:b/>
          <w:u w:val="single"/>
        </w:rPr>
      </w:pPr>
      <w:r w:rsidRPr="00C531C6">
        <w:rPr>
          <w:rFonts w:ascii="Arial" w:eastAsia="Arial" w:hAnsi="Arial" w:cs="Arial"/>
          <w:b/>
        </w:rPr>
        <w:t xml:space="preserve">      </w:t>
      </w:r>
      <w:r w:rsidR="00134DE3" w:rsidRPr="00C531C6">
        <w:rPr>
          <w:rFonts w:ascii="Arial" w:eastAsia="Arial" w:hAnsi="Arial" w:cs="Arial"/>
          <w:b/>
          <w:u w:val="single"/>
        </w:rPr>
        <w:t>PART-A</w:t>
      </w:r>
    </w:p>
    <w:p w:rsidR="00284894" w:rsidRDefault="00320DE1" w:rsidP="00320DE1">
      <w:pPr>
        <w:spacing w:after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I </w:t>
      </w:r>
      <w:r w:rsidRPr="00320DE1">
        <w:rPr>
          <w:rFonts w:ascii="Arial" w:eastAsia="Arial" w:hAnsi="Arial" w:cs="Arial"/>
          <w:u w:val="single"/>
        </w:rPr>
        <w:t xml:space="preserve">Answer any five of the following questions </w:t>
      </w:r>
      <w:r w:rsidR="00394166">
        <w:rPr>
          <w:rFonts w:ascii="Arial" w:eastAsia="Arial" w:hAnsi="Arial" w:cs="Arial"/>
          <w:u w:val="single"/>
        </w:rPr>
        <w:t>in about 30 to 4</w:t>
      </w:r>
      <w:r w:rsidRPr="00320DE1">
        <w:rPr>
          <w:rFonts w:ascii="Arial" w:eastAsia="Arial" w:hAnsi="Arial" w:cs="Arial"/>
          <w:u w:val="single"/>
        </w:rPr>
        <w:t>0 words each (5x3=15)</w:t>
      </w:r>
    </w:p>
    <w:p w:rsidR="00320DE1" w:rsidRPr="00320DE1" w:rsidRDefault="00320DE1" w:rsidP="00320DE1">
      <w:pPr>
        <w:spacing w:after="0"/>
        <w:jc w:val="both"/>
        <w:rPr>
          <w:rFonts w:ascii="Arial" w:eastAsia="Arial" w:hAnsi="Arial" w:cs="Arial"/>
          <w:u w:val="single"/>
        </w:rPr>
      </w:pPr>
    </w:p>
    <w:p w:rsidR="00320DE1" w:rsidRDefault="00320DE1" w:rsidP="00320DE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Delhi-Lahore Conspiracy case of 1912?</w:t>
      </w:r>
    </w:p>
    <w:p w:rsidR="00320DE1" w:rsidRDefault="00320DE1" w:rsidP="00320DE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Mention the subjects which were brought under the jurisdiction of the Provincial Government by the Mont-Ford Reforms. </w:t>
      </w:r>
    </w:p>
    <w:p w:rsidR="00320DE1" w:rsidRDefault="00320DE1" w:rsidP="00320DE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were the two Special features of the Cabinet Mission Plan? </w:t>
      </w:r>
    </w:p>
    <w:p w:rsidR="00320DE1" w:rsidRDefault="00320DE1" w:rsidP="00320DE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short note on the First </w:t>
      </w:r>
      <w:r w:rsidR="001918A4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ound Table Conference. </w:t>
      </w:r>
    </w:p>
    <w:p w:rsidR="001918A4" w:rsidRDefault="001918A4" w:rsidP="00320DE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were the views expressed by Brajewar Prasad in the Constituent Assembly on the issue of Citizenship? </w:t>
      </w:r>
    </w:p>
    <w:p w:rsidR="001918A4" w:rsidRDefault="001918A4" w:rsidP="00320DE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were the Constituent Units of the Indian Union classified, when the new constitution came into force in the year 1950?</w:t>
      </w:r>
    </w:p>
    <w:p w:rsidR="00652BAC" w:rsidRDefault="00652BAC" w:rsidP="00652BA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were the views expressed by Govind Ballabh Panth in the Constituent Assembly on the issue of Minorities? </w:t>
      </w:r>
    </w:p>
    <w:p w:rsidR="00652BAC" w:rsidRPr="00E60B9A" w:rsidRDefault="00E60B9A" w:rsidP="00E60B9A">
      <w:pPr>
        <w:spacing w:after="0"/>
        <w:ind w:left="3600"/>
        <w:jc w:val="both"/>
        <w:rPr>
          <w:rFonts w:ascii="Arial" w:eastAsia="Arial" w:hAnsi="Arial" w:cs="Arial"/>
          <w:b/>
          <w:u w:val="single"/>
        </w:rPr>
      </w:pPr>
      <w:r w:rsidRPr="00E60B9A">
        <w:rPr>
          <w:rFonts w:ascii="Arial" w:eastAsia="Arial" w:hAnsi="Arial" w:cs="Arial"/>
          <w:b/>
          <w:u w:val="single"/>
        </w:rPr>
        <w:t xml:space="preserve">PART-B </w:t>
      </w:r>
    </w:p>
    <w:p w:rsidR="00E60B9A" w:rsidRPr="00E60B9A" w:rsidRDefault="00E60B9A" w:rsidP="00E60B9A">
      <w:pPr>
        <w:spacing w:after="0"/>
        <w:ind w:left="360"/>
        <w:jc w:val="both"/>
        <w:rPr>
          <w:rFonts w:ascii="Arial" w:eastAsia="Arial" w:hAnsi="Arial" w:cs="Arial"/>
        </w:rPr>
      </w:pPr>
    </w:p>
    <w:p w:rsidR="00E60B9A" w:rsidRPr="00C531C6" w:rsidRDefault="00E60B9A" w:rsidP="00E60B9A">
      <w:pPr>
        <w:spacing w:after="0"/>
        <w:jc w:val="both"/>
        <w:rPr>
          <w:rFonts w:ascii="Arial" w:eastAsia="Arial" w:hAnsi="Arial" w:cs="Arial"/>
          <w:u w:val="single"/>
        </w:rPr>
      </w:pPr>
      <w:r w:rsidRPr="00C531C6">
        <w:rPr>
          <w:rFonts w:ascii="Arial" w:eastAsia="Arial" w:hAnsi="Arial" w:cs="Arial"/>
          <w:b/>
        </w:rPr>
        <w:t>II</w:t>
      </w:r>
      <w:r w:rsidRPr="00C531C6">
        <w:rPr>
          <w:rFonts w:ascii="Arial" w:eastAsia="Arial" w:hAnsi="Arial" w:cs="Arial"/>
          <w:b/>
          <w:u w:val="single"/>
        </w:rPr>
        <w:t xml:space="preserve"> </w:t>
      </w:r>
      <w:r w:rsidRPr="00C531C6">
        <w:rPr>
          <w:rFonts w:ascii="Arial" w:eastAsia="Arial" w:hAnsi="Arial" w:cs="Arial"/>
          <w:u w:val="single"/>
        </w:rPr>
        <w:t xml:space="preserve">Answer any </w:t>
      </w:r>
      <w:r w:rsidR="00B97C70" w:rsidRPr="00C531C6">
        <w:rPr>
          <w:rFonts w:ascii="Arial" w:eastAsia="Arial" w:hAnsi="Arial" w:cs="Arial"/>
          <w:u w:val="single"/>
        </w:rPr>
        <w:t>three of</w:t>
      </w:r>
      <w:r w:rsidRPr="00C531C6">
        <w:rPr>
          <w:rFonts w:ascii="Arial" w:eastAsia="Arial" w:hAnsi="Arial" w:cs="Arial"/>
          <w:u w:val="single"/>
        </w:rPr>
        <w:t xml:space="preserve"> the following questions in about 150 to 200 words </w:t>
      </w:r>
      <w:r w:rsidR="00B97C70" w:rsidRPr="00C531C6">
        <w:rPr>
          <w:rFonts w:ascii="Arial" w:eastAsia="Arial" w:hAnsi="Arial" w:cs="Arial"/>
          <w:u w:val="single"/>
        </w:rPr>
        <w:t>each (</w:t>
      </w:r>
      <w:r w:rsidRPr="00C531C6">
        <w:rPr>
          <w:rFonts w:ascii="Arial" w:eastAsia="Arial" w:hAnsi="Arial" w:cs="Arial"/>
          <w:u w:val="single"/>
        </w:rPr>
        <w:t>3x7=21)</w:t>
      </w:r>
    </w:p>
    <w:p w:rsidR="00B97C70" w:rsidRPr="00C531C6" w:rsidRDefault="00B97C70" w:rsidP="00E60B9A">
      <w:pPr>
        <w:spacing w:after="0"/>
        <w:jc w:val="both"/>
        <w:rPr>
          <w:rFonts w:ascii="Arial" w:eastAsia="Arial" w:hAnsi="Arial" w:cs="Arial"/>
          <w:u w:val="single"/>
        </w:rPr>
      </w:pPr>
    </w:p>
    <w:p w:rsidR="00284894" w:rsidRPr="00C531C6" w:rsidRDefault="00B97C70" w:rsidP="00B97C7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C531C6">
        <w:rPr>
          <w:rFonts w:ascii="Arial" w:eastAsia="Arial" w:hAnsi="Arial" w:cs="Arial"/>
        </w:rPr>
        <w:t xml:space="preserve">Explain the features and impact of Civil dis-obedience movement. </w:t>
      </w:r>
    </w:p>
    <w:p w:rsidR="000F0116" w:rsidRPr="00C531C6" w:rsidRDefault="009D3C67" w:rsidP="00B97C7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background and c</w:t>
      </w:r>
      <w:r w:rsidR="000F0116" w:rsidRPr="00C531C6">
        <w:rPr>
          <w:rFonts w:ascii="Arial" w:eastAsia="Arial" w:hAnsi="Arial" w:cs="Arial"/>
        </w:rPr>
        <w:t xml:space="preserve">ontents of Nehru Report. </w:t>
      </w:r>
    </w:p>
    <w:p w:rsidR="00B97C70" w:rsidRPr="00C531C6" w:rsidRDefault="00B97C70" w:rsidP="00B97C7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C531C6">
        <w:rPr>
          <w:rFonts w:ascii="Arial" w:eastAsia="Arial" w:hAnsi="Arial" w:cs="Arial"/>
        </w:rPr>
        <w:t>Explain the background and features of Indian Independence Act</w:t>
      </w:r>
      <w:r w:rsidR="000F0116" w:rsidRPr="00C531C6">
        <w:rPr>
          <w:rFonts w:ascii="Arial" w:eastAsia="Arial" w:hAnsi="Arial" w:cs="Arial"/>
        </w:rPr>
        <w:t>, 1947</w:t>
      </w:r>
      <w:r w:rsidRPr="00C531C6">
        <w:rPr>
          <w:rFonts w:ascii="Arial" w:eastAsia="Arial" w:hAnsi="Arial" w:cs="Arial"/>
        </w:rPr>
        <w:t>.</w:t>
      </w:r>
    </w:p>
    <w:p w:rsidR="000F0116" w:rsidRPr="00C531C6" w:rsidRDefault="000F0116" w:rsidP="00B97C7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C531C6">
        <w:rPr>
          <w:rFonts w:ascii="Arial" w:eastAsia="Arial" w:hAnsi="Arial" w:cs="Arial"/>
        </w:rPr>
        <w:t>Bring out the contents of Articles 5 &amp; 6 pertaining to Citizenship</w:t>
      </w:r>
      <w:r w:rsidR="00E21B9C">
        <w:rPr>
          <w:rFonts w:ascii="Arial" w:eastAsia="Arial" w:hAnsi="Arial" w:cs="Arial"/>
        </w:rPr>
        <w:t>,</w:t>
      </w:r>
      <w:bookmarkStart w:id="0" w:name="_GoBack"/>
      <w:bookmarkEnd w:id="0"/>
      <w:r w:rsidRPr="00C531C6">
        <w:rPr>
          <w:rFonts w:ascii="Arial" w:eastAsia="Arial" w:hAnsi="Arial" w:cs="Arial"/>
        </w:rPr>
        <w:t xml:space="preserve">at the commencement of the Constitution. </w:t>
      </w:r>
    </w:p>
    <w:p w:rsidR="0094674E" w:rsidRPr="00C531C6" w:rsidRDefault="0094674E" w:rsidP="00B97C7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C531C6">
        <w:rPr>
          <w:rFonts w:ascii="Arial" w:eastAsia="Arial" w:hAnsi="Arial" w:cs="Arial"/>
        </w:rPr>
        <w:t xml:space="preserve">Bring out the views expressed by N.Gopal Swamy Ayyanger, Naziruddin Ahamad and S.V.Krishna Moorthy Rao in the Constituent Assembly on the issue of Language in administration. </w:t>
      </w: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C531C6" w:rsidRPr="00E60B9A" w:rsidRDefault="00C531C6" w:rsidP="00C531C6">
      <w:pPr>
        <w:spacing w:after="0"/>
        <w:ind w:left="360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  <w:r w:rsidRPr="00E60B9A">
        <w:rPr>
          <w:rFonts w:ascii="Arial" w:eastAsia="Arial" w:hAnsi="Arial" w:cs="Arial"/>
          <w:b/>
          <w:u w:val="single"/>
        </w:rPr>
        <w:t xml:space="preserve"> </w:t>
      </w:r>
    </w:p>
    <w:p w:rsidR="00C531C6" w:rsidRPr="00E60B9A" w:rsidRDefault="00C531C6" w:rsidP="00C531C6">
      <w:pPr>
        <w:spacing w:after="0"/>
        <w:ind w:left="360"/>
        <w:jc w:val="both"/>
        <w:rPr>
          <w:rFonts w:ascii="Arial" w:eastAsia="Arial" w:hAnsi="Arial" w:cs="Arial"/>
        </w:rPr>
      </w:pPr>
    </w:p>
    <w:p w:rsidR="00C531C6" w:rsidRDefault="00C531C6" w:rsidP="00C531C6">
      <w:pPr>
        <w:spacing w:after="0"/>
        <w:jc w:val="both"/>
        <w:rPr>
          <w:rFonts w:ascii="Arial" w:eastAsia="Arial" w:hAnsi="Arial" w:cs="Arial"/>
          <w:u w:val="single"/>
        </w:rPr>
      </w:pPr>
      <w:r w:rsidRPr="00C531C6">
        <w:rPr>
          <w:rFonts w:ascii="Arial" w:eastAsia="Arial" w:hAnsi="Arial" w:cs="Arial"/>
          <w:b/>
        </w:rPr>
        <w:t>I</w:t>
      </w:r>
      <w:r w:rsidR="009D3C67">
        <w:rPr>
          <w:rFonts w:ascii="Arial" w:eastAsia="Arial" w:hAnsi="Arial" w:cs="Arial"/>
          <w:b/>
        </w:rPr>
        <w:t>II</w:t>
      </w:r>
      <w:r w:rsidRPr="00C531C6">
        <w:rPr>
          <w:rFonts w:ascii="Arial" w:eastAsia="Arial" w:hAnsi="Arial" w:cs="Arial"/>
          <w:b/>
          <w:u w:val="single"/>
        </w:rPr>
        <w:t xml:space="preserve"> </w:t>
      </w:r>
      <w:r w:rsidRPr="00C531C6">
        <w:rPr>
          <w:rFonts w:ascii="Arial" w:eastAsia="Arial" w:hAnsi="Arial" w:cs="Arial"/>
          <w:u w:val="single"/>
        </w:rPr>
        <w:t xml:space="preserve">Answer any </w:t>
      </w:r>
      <w:r w:rsidR="00D95798">
        <w:rPr>
          <w:rFonts w:ascii="Arial" w:eastAsia="Arial" w:hAnsi="Arial" w:cs="Arial"/>
          <w:u w:val="single"/>
        </w:rPr>
        <w:t xml:space="preserve">two </w:t>
      </w:r>
      <w:r w:rsidR="00D95798" w:rsidRPr="00C531C6">
        <w:rPr>
          <w:rFonts w:ascii="Arial" w:eastAsia="Arial" w:hAnsi="Arial" w:cs="Arial"/>
          <w:u w:val="single"/>
        </w:rPr>
        <w:t>of</w:t>
      </w:r>
      <w:r w:rsidRPr="00C531C6">
        <w:rPr>
          <w:rFonts w:ascii="Arial" w:eastAsia="Arial" w:hAnsi="Arial" w:cs="Arial"/>
          <w:u w:val="single"/>
        </w:rPr>
        <w:t xml:space="preserve"> the following questions in</w:t>
      </w:r>
      <w:r>
        <w:rPr>
          <w:rFonts w:ascii="Arial" w:eastAsia="Arial" w:hAnsi="Arial" w:cs="Arial"/>
          <w:u w:val="single"/>
        </w:rPr>
        <w:t xml:space="preserve"> about 25</w:t>
      </w:r>
      <w:r w:rsidRPr="00C531C6">
        <w:rPr>
          <w:rFonts w:ascii="Arial" w:eastAsia="Arial" w:hAnsi="Arial" w:cs="Arial"/>
          <w:u w:val="single"/>
        </w:rPr>
        <w:t xml:space="preserve">0 </w:t>
      </w:r>
      <w:r>
        <w:rPr>
          <w:rFonts w:ascii="Arial" w:eastAsia="Arial" w:hAnsi="Arial" w:cs="Arial"/>
          <w:u w:val="single"/>
        </w:rPr>
        <w:t>to 3</w:t>
      </w:r>
      <w:r w:rsidRPr="00C531C6">
        <w:rPr>
          <w:rFonts w:ascii="Arial" w:eastAsia="Arial" w:hAnsi="Arial" w:cs="Arial"/>
          <w:u w:val="single"/>
        </w:rPr>
        <w:t>00 words each (</w:t>
      </w:r>
      <w:r>
        <w:rPr>
          <w:rFonts w:ascii="Arial" w:eastAsia="Arial" w:hAnsi="Arial" w:cs="Arial"/>
          <w:u w:val="single"/>
        </w:rPr>
        <w:t>2x12=24</w:t>
      </w:r>
      <w:r w:rsidRPr="00C531C6">
        <w:rPr>
          <w:rFonts w:ascii="Arial" w:eastAsia="Arial" w:hAnsi="Arial" w:cs="Arial"/>
          <w:u w:val="single"/>
        </w:rPr>
        <w:t>)</w:t>
      </w:r>
    </w:p>
    <w:p w:rsidR="00D95798" w:rsidRPr="00C531C6" w:rsidRDefault="00D95798" w:rsidP="00C531C6">
      <w:pPr>
        <w:spacing w:after="0"/>
        <w:jc w:val="both"/>
        <w:rPr>
          <w:rFonts w:ascii="Arial" w:eastAsia="Arial" w:hAnsi="Arial" w:cs="Arial"/>
          <w:u w:val="single"/>
        </w:rPr>
      </w:pPr>
    </w:p>
    <w:p w:rsidR="00C531C6" w:rsidRPr="00C531C6" w:rsidRDefault="00C531C6" w:rsidP="00C531C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Bring out the features of the Government of India Act of 1935</w:t>
      </w:r>
      <w:r w:rsidR="00C46816">
        <w:rPr>
          <w:rFonts w:ascii="Arial" w:eastAsia="Arial" w:hAnsi="Arial" w:cs="Arial"/>
        </w:rPr>
        <w:t>.</w:t>
      </w:r>
    </w:p>
    <w:p w:rsidR="00C531C6" w:rsidRPr="00C531C6" w:rsidRDefault="00D95798" w:rsidP="00C531C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Elucidate on the constituent assembly Debate on the issue of Uniform Civil Code. </w:t>
      </w:r>
    </w:p>
    <w:p w:rsidR="00C531C6" w:rsidRPr="00C531C6" w:rsidRDefault="00D95798" w:rsidP="00C531C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‘India is a Union of State’. Discuss</w:t>
      </w:r>
      <w:r w:rsidR="00C4681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rPr>
          <w:rFonts w:ascii="Arial" w:eastAsia="Arial" w:hAnsi="Arial" w:cs="Arial"/>
          <w:b/>
        </w:rPr>
      </w:pPr>
    </w:p>
    <w:p w:rsidR="00284894" w:rsidRDefault="002848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28489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DA" w:rsidRDefault="001C7EDA">
      <w:pPr>
        <w:spacing w:after="0" w:line="240" w:lineRule="auto"/>
      </w:pPr>
      <w:r>
        <w:separator/>
      </w:r>
    </w:p>
  </w:endnote>
  <w:endnote w:type="continuationSeparator" w:id="0">
    <w:p w:rsidR="001C7EDA" w:rsidRDefault="001C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894" w:rsidRDefault="00D95798">
    <w:pPr>
      <w:jc w:val="right"/>
    </w:pPr>
    <w:r>
      <w:t>PS 2221_A-24</w:t>
    </w:r>
  </w:p>
  <w:p w:rsidR="00284894" w:rsidRDefault="00134DE3">
    <w:pPr>
      <w:jc w:val="right"/>
    </w:pPr>
    <w:r>
      <w:fldChar w:fldCharType="begin"/>
    </w:r>
    <w:r>
      <w:instrText>PAGE</w:instrText>
    </w:r>
    <w:r>
      <w:fldChar w:fldCharType="separate"/>
    </w:r>
    <w:r w:rsidR="00E21B9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894" w:rsidRDefault="00134DE3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DA" w:rsidRDefault="001C7EDA">
      <w:pPr>
        <w:spacing w:after="0" w:line="240" w:lineRule="auto"/>
      </w:pPr>
      <w:r>
        <w:separator/>
      </w:r>
    </w:p>
  </w:footnote>
  <w:footnote w:type="continuationSeparator" w:id="0">
    <w:p w:rsidR="001C7EDA" w:rsidRDefault="001C7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24380"/>
    <w:multiLevelType w:val="multilevel"/>
    <w:tmpl w:val="B4F47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4A43722"/>
    <w:multiLevelType w:val="hybridMultilevel"/>
    <w:tmpl w:val="2356FDCC"/>
    <w:lvl w:ilvl="0" w:tplc="7D3E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30ADA"/>
    <w:multiLevelType w:val="hybridMultilevel"/>
    <w:tmpl w:val="8760EDD4"/>
    <w:lvl w:ilvl="0" w:tplc="7D3E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94"/>
    <w:rsid w:val="000602F1"/>
    <w:rsid w:val="0007006E"/>
    <w:rsid w:val="000F0116"/>
    <w:rsid w:val="00134DE3"/>
    <w:rsid w:val="001918A4"/>
    <w:rsid w:val="001C7EDA"/>
    <w:rsid w:val="00284894"/>
    <w:rsid w:val="00320DE1"/>
    <w:rsid w:val="00394166"/>
    <w:rsid w:val="00652BAC"/>
    <w:rsid w:val="0094674E"/>
    <w:rsid w:val="009B2B4E"/>
    <w:rsid w:val="009D3C67"/>
    <w:rsid w:val="00B97C70"/>
    <w:rsid w:val="00C46816"/>
    <w:rsid w:val="00C531C6"/>
    <w:rsid w:val="00D95798"/>
    <w:rsid w:val="00E21B9C"/>
    <w:rsid w:val="00E60B9A"/>
    <w:rsid w:val="00F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14B0E-B78A-453E-AE20-9171955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2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98"/>
  </w:style>
  <w:style w:type="paragraph" w:styleId="Footer">
    <w:name w:val="footer"/>
    <w:basedOn w:val="Normal"/>
    <w:link w:val="FooterChar"/>
    <w:uiPriority w:val="99"/>
    <w:unhideWhenUsed/>
    <w:rsid w:val="00D95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2024-03-07T09:39:00Z</dcterms:created>
  <dcterms:modified xsi:type="dcterms:W3CDTF">2024-03-08T13:44:00Z</dcterms:modified>
</cp:coreProperties>
</file>