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A19C4" w14:textId="77777777" w:rsidR="004C035D" w:rsidRDefault="00000000">
      <w:pPr>
        <w:pStyle w:val="Body"/>
        <w:spacing w:after="0" w:line="259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4BA31230" wp14:editId="49FD8E9C">
            <wp:simplePos x="0" y="0"/>
            <wp:positionH relativeFrom="column">
              <wp:posOffset>-257171</wp:posOffset>
            </wp:positionH>
            <wp:positionV relativeFrom="line">
              <wp:posOffset>114300</wp:posOffset>
            </wp:positionV>
            <wp:extent cx="1014413" cy="952934"/>
            <wp:effectExtent l="0" t="0" r="0" b="0"/>
            <wp:wrapNone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F54C1FA" wp14:editId="11A25C5B">
                <wp:simplePos x="0" y="0"/>
                <wp:positionH relativeFrom="column">
                  <wp:posOffset>4965700</wp:posOffset>
                </wp:positionH>
                <wp:positionV relativeFrom="line">
                  <wp:posOffset>-698498</wp:posOffset>
                </wp:positionV>
                <wp:extent cx="1857375" cy="570755"/>
                <wp:effectExtent l="0" t="0" r="0" b="0"/>
                <wp:wrapNone/>
                <wp:docPr id="1073741826" name="officeArt object" descr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7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3AFEFB" w14:textId="77777777" w:rsidR="004C035D" w:rsidRDefault="00000000">
                            <w:pPr>
                              <w:pStyle w:val="Body"/>
                              <w:spacing w:before="120" w:after="120" w:line="240" w:lineRule="auto"/>
                            </w:pPr>
                            <w:proofErr w:type="gramStart"/>
                            <w:r>
                              <w:rPr>
                                <w:lang w:val="de-DE"/>
                              </w:rPr>
                              <w:t xml:space="preserve">Registration  </w:t>
                            </w:r>
                            <w:proofErr w:type="spellStart"/>
                            <w:r>
                              <w:rPr>
                                <w:lang w:val="de-DE"/>
                              </w:rPr>
                              <w:t>Number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de-DE"/>
                              </w:rPr>
                              <w:t>:</w:t>
                            </w:r>
                          </w:p>
                          <w:p w14:paraId="135490AB" w14:textId="77777777" w:rsidR="004C035D" w:rsidRDefault="00000000">
                            <w:pPr>
                              <w:pStyle w:val="Body"/>
                              <w:spacing w:before="120" w:after="120" w:line="240" w:lineRule="auto"/>
                            </w:pPr>
                            <w:r>
                              <w:t>Date &amp; session: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54C1FA" id="officeArt object" o:spid="_x0000_s1026" alt="Rectangle 10" style="position:absolute;left:0;text-align:left;margin-left:391pt;margin-top:-55pt;width:146.25pt;height:44.9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">
                <v:textbox inset="1.2694mm,1.2694mm,1.2694mm,1.2694mm">
                  <w:txbxContent>
                    <w:p w14:paraId="153AFEFB" w14:textId="77777777" w:rsidR="004C035D" w:rsidRDefault="00000000">
                      <w:pPr>
                        <w:pStyle w:val="Body"/>
                        <w:spacing w:before="120" w:after="120" w:line="240" w:lineRule="auto"/>
                      </w:pPr>
                      <w:proofErr w:type="gramStart"/>
                      <w:r>
                        <w:rPr>
                          <w:lang w:val="de-DE"/>
                        </w:rPr>
                        <w:t xml:space="preserve">Registration  </w:t>
                      </w:r>
                      <w:proofErr w:type="spellStart"/>
                      <w:r>
                        <w:rPr>
                          <w:lang w:val="de-DE"/>
                        </w:rPr>
                        <w:t>Number</w:t>
                      </w:r>
                      <w:proofErr w:type="spellEnd"/>
                      <w:proofErr w:type="gramEnd"/>
                      <w:r>
                        <w:rPr>
                          <w:lang w:val="de-DE"/>
                        </w:rPr>
                        <w:t>:</w:t>
                      </w:r>
                    </w:p>
                    <w:p w14:paraId="135490AB" w14:textId="77777777" w:rsidR="004C035D" w:rsidRDefault="00000000">
                      <w:pPr>
                        <w:pStyle w:val="Body"/>
                        <w:spacing w:before="120" w:after="120" w:line="240" w:lineRule="auto"/>
                      </w:pPr>
                      <w:r>
                        <w:t>Date &amp; session: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CBDBBF1" wp14:editId="35DFDED3">
                <wp:simplePos x="0" y="0"/>
                <wp:positionH relativeFrom="column">
                  <wp:posOffset>4965700</wp:posOffset>
                </wp:positionH>
                <wp:positionV relativeFrom="line">
                  <wp:posOffset>-698498</wp:posOffset>
                </wp:positionV>
                <wp:extent cx="1857375" cy="570755"/>
                <wp:effectExtent l="0" t="0" r="0" b="0"/>
                <wp:wrapNone/>
                <wp:docPr id="1073741827" name="officeArt object" descr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7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8F8550" w14:textId="77777777" w:rsidR="004C035D" w:rsidRDefault="00000000">
                            <w:pPr>
                              <w:pStyle w:val="Body"/>
                              <w:spacing w:before="120" w:after="120" w:line="240" w:lineRule="auto"/>
                            </w:pPr>
                            <w:proofErr w:type="gramStart"/>
                            <w:r>
                              <w:rPr>
                                <w:lang w:val="de-DE"/>
                              </w:rPr>
                              <w:t xml:space="preserve">Registration  </w:t>
                            </w:r>
                            <w:proofErr w:type="spellStart"/>
                            <w:r>
                              <w:rPr>
                                <w:lang w:val="de-DE"/>
                              </w:rPr>
                              <w:t>Number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de-DE"/>
                              </w:rPr>
                              <w:t>:</w:t>
                            </w:r>
                          </w:p>
                          <w:p w14:paraId="5DFA24AE" w14:textId="77777777" w:rsidR="004C035D" w:rsidRDefault="00000000">
                            <w:pPr>
                              <w:pStyle w:val="Body"/>
                              <w:spacing w:before="120" w:after="120" w:line="240" w:lineRule="auto"/>
                            </w:pPr>
                            <w:r>
                              <w:t>Date &amp; session: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BDBBF1" id="_x0000_s1027" alt="Rectangle 9" style="position:absolute;left:0;text-align:left;margin-left:391pt;margin-top:-55pt;width:146.25pt;height:44.9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">
                <v:textbox inset="1.2694mm,1.2694mm,1.2694mm,1.2694mm">
                  <w:txbxContent>
                    <w:p w14:paraId="358F8550" w14:textId="77777777" w:rsidR="004C035D" w:rsidRDefault="00000000">
                      <w:pPr>
                        <w:pStyle w:val="Body"/>
                        <w:spacing w:before="120" w:after="120" w:line="240" w:lineRule="auto"/>
                      </w:pPr>
                      <w:proofErr w:type="gramStart"/>
                      <w:r>
                        <w:rPr>
                          <w:lang w:val="de-DE"/>
                        </w:rPr>
                        <w:t xml:space="preserve">Registration  </w:t>
                      </w:r>
                      <w:proofErr w:type="spellStart"/>
                      <w:r>
                        <w:rPr>
                          <w:lang w:val="de-DE"/>
                        </w:rPr>
                        <w:t>Number</w:t>
                      </w:r>
                      <w:proofErr w:type="spellEnd"/>
                      <w:proofErr w:type="gramEnd"/>
                      <w:r>
                        <w:rPr>
                          <w:lang w:val="de-DE"/>
                        </w:rPr>
                        <w:t>:</w:t>
                      </w:r>
                    </w:p>
                    <w:p w14:paraId="5DFA24AE" w14:textId="77777777" w:rsidR="004C035D" w:rsidRDefault="00000000">
                      <w:pPr>
                        <w:pStyle w:val="Body"/>
                        <w:spacing w:before="120" w:after="120" w:line="240" w:lineRule="auto"/>
                      </w:pPr>
                      <w:r>
                        <w:t>Date &amp; session: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14:paraId="0FEB535E" w14:textId="77777777" w:rsidR="004C035D" w:rsidRDefault="004C035D">
      <w:pPr>
        <w:pStyle w:val="Body"/>
        <w:spacing w:after="0" w:line="259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51E9E47C" w14:textId="77777777" w:rsidR="004C035D" w:rsidRDefault="00000000">
      <w:pPr>
        <w:pStyle w:val="Body"/>
        <w:spacing w:after="0" w:line="259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ST. JOSEPH’</w:t>
      </w:r>
      <w:r>
        <w:rPr>
          <w:rFonts w:ascii="Arial" w:hAnsi="Arial"/>
          <w:b/>
          <w:bCs/>
          <w:sz w:val="24"/>
          <w:szCs w:val="24"/>
          <w:lang w:val="de-DE"/>
        </w:rPr>
        <w:t>S UNIVERSITY, BENGALURU-27</w:t>
      </w:r>
    </w:p>
    <w:p w14:paraId="14EF50C0" w14:textId="77777777" w:rsidR="004C035D" w:rsidRDefault="00000000">
      <w:pPr>
        <w:pStyle w:val="Body"/>
        <w:spacing w:after="0" w:line="259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B.Sc. (MICROBIOLOGY) – </w:t>
      </w:r>
      <w:r>
        <w:rPr>
          <w:rFonts w:ascii="Arial" w:hAnsi="Arial"/>
          <w:b/>
          <w:bCs/>
          <w:sz w:val="24"/>
          <w:szCs w:val="24"/>
          <w:lang w:val="de-DE"/>
        </w:rPr>
        <w:t>II SEMESTER</w:t>
      </w:r>
    </w:p>
    <w:p w14:paraId="3BF99836" w14:textId="77777777" w:rsidR="004C035D" w:rsidRDefault="00000000">
      <w:pPr>
        <w:pStyle w:val="Body"/>
        <w:spacing w:after="0" w:line="259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SEMESTER EXAMINATION: APRIL 2024</w:t>
      </w:r>
    </w:p>
    <w:p w14:paraId="71512DE0" w14:textId="77777777" w:rsidR="004C035D" w:rsidRDefault="00000000">
      <w:pPr>
        <w:pStyle w:val="Body"/>
        <w:spacing w:after="0" w:line="259" w:lineRule="auto"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(Examination conducted in May/June 2024)</w:t>
      </w:r>
    </w:p>
    <w:p w14:paraId="5259D78B" w14:textId="77777777" w:rsidR="004C035D" w:rsidRDefault="00000000">
      <w:pPr>
        <w:pStyle w:val="Body"/>
        <w:spacing w:after="0" w:line="259" w:lineRule="auto"/>
        <w:jc w:val="center"/>
        <w:rPr>
          <w:rFonts w:ascii="Arial" w:eastAsia="Arial" w:hAnsi="Arial" w:cs="Arial"/>
          <w:b/>
          <w:bCs/>
          <w:cap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MB 221: </w:t>
      </w:r>
      <w:r>
        <w:rPr>
          <w:rFonts w:ascii="Arial" w:hAnsi="Arial"/>
          <w:b/>
          <w:bCs/>
          <w:caps/>
          <w:sz w:val="24"/>
          <w:szCs w:val="24"/>
          <w:u w:val="single"/>
        </w:rPr>
        <w:t>Microbial Biochemistry and Analytical Techniques</w:t>
      </w:r>
    </w:p>
    <w:p w14:paraId="5BAEE25C" w14:textId="77777777" w:rsidR="004C035D" w:rsidRDefault="00000000">
      <w:pPr>
        <w:pStyle w:val="Body"/>
        <w:spacing w:after="0" w:line="259" w:lineRule="auto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(For current batch students only)</w:t>
      </w:r>
    </w:p>
    <w:p w14:paraId="5F2ECEB8" w14:textId="77777777" w:rsidR="004C035D" w:rsidRDefault="004C035D">
      <w:pPr>
        <w:pStyle w:val="Body"/>
        <w:spacing w:after="0" w:line="259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21BD46E2" w14:textId="77777777" w:rsidR="004C035D" w:rsidRDefault="004C035D">
      <w:pPr>
        <w:pStyle w:val="Body"/>
        <w:spacing w:after="0" w:line="259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7554FE00" w14:textId="77777777" w:rsidR="004C035D" w:rsidRDefault="00000000">
      <w:pPr>
        <w:pStyle w:val="Body"/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de-DE"/>
        </w:rPr>
        <w:t>Time: 2 Hours</w:t>
      </w:r>
      <w:r>
        <w:rPr>
          <w:rFonts w:ascii="Arial" w:hAnsi="Arial"/>
          <w:b/>
          <w:bCs/>
          <w:sz w:val="24"/>
          <w:szCs w:val="24"/>
          <w:lang w:val="de-DE"/>
        </w:rPr>
        <w:tab/>
      </w:r>
      <w:r>
        <w:rPr>
          <w:rFonts w:ascii="Arial" w:hAnsi="Arial"/>
          <w:b/>
          <w:bCs/>
          <w:sz w:val="24"/>
          <w:szCs w:val="24"/>
          <w:lang w:val="de-DE"/>
        </w:rPr>
        <w:tab/>
      </w:r>
      <w:r>
        <w:rPr>
          <w:rFonts w:ascii="Arial" w:hAnsi="Arial"/>
          <w:b/>
          <w:bCs/>
          <w:sz w:val="24"/>
          <w:szCs w:val="24"/>
          <w:lang w:val="de-DE"/>
        </w:rPr>
        <w:tab/>
      </w:r>
      <w:r>
        <w:rPr>
          <w:rFonts w:ascii="Arial" w:hAnsi="Arial"/>
          <w:b/>
          <w:bCs/>
          <w:sz w:val="24"/>
          <w:szCs w:val="24"/>
          <w:lang w:val="de-DE"/>
        </w:rPr>
        <w:tab/>
      </w:r>
      <w:r>
        <w:rPr>
          <w:rFonts w:ascii="Arial" w:hAnsi="Arial"/>
          <w:b/>
          <w:bCs/>
          <w:sz w:val="24"/>
          <w:szCs w:val="24"/>
          <w:lang w:val="de-DE"/>
        </w:rPr>
        <w:tab/>
      </w:r>
      <w:r>
        <w:rPr>
          <w:rFonts w:ascii="Arial" w:hAnsi="Arial"/>
          <w:b/>
          <w:bCs/>
          <w:sz w:val="24"/>
          <w:szCs w:val="24"/>
          <w:lang w:val="de-DE"/>
        </w:rPr>
        <w:tab/>
      </w:r>
      <w:r>
        <w:rPr>
          <w:rFonts w:ascii="Arial" w:hAnsi="Arial"/>
          <w:b/>
          <w:bCs/>
          <w:sz w:val="24"/>
          <w:szCs w:val="24"/>
          <w:lang w:val="de-DE"/>
        </w:rPr>
        <w:tab/>
      </w:r>
      <w:r>
        <w:rPr>
          <w:rFonts w:ascii="Arial" w:hAnsi="Arial"/>
          <w:b/>
          <w:bCs/>
          <w:sz w:val="24"/>
          <w:szCs w:val="24"/>
          <w:lang w:val="de-DE"/>
        </w:rPr>
        <w:tab/>
        <w:t xml:space="preserve">    Max Marks: 60</w:t>
      </w:r>
    </w:p>
    <w:p w14:paraId="58A14527" w14:textId="509F3030" w:rsidR="004C035D" w:rsidRDefault="00000000">
      <w:pPr>
        <w:pStyle w:val="Body"/>
        <w:spacing w:after="0" w:line="259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This paper contains </w:t>
      </w:r>
      <w:r>
        <w:rPr>
          <w:rFonts w:ascii="Arial" w:hAnsi="Arial"/>
          <w:b/>
          <w:bCs/>
          <w:sz w:val="24"/>
          <w:szCs w:val="24"/>
          <w:u w:val="single"/>
        </w:rPr>
        <w:t>2</w:t>
      </w:r>
      <w:r>
        <w:rPr>
          <w:rFonts w:ascii="Arial" w:hAnsi="Arial"/>
          <w:b/>
          <w:bCs/>
          <w:sz w:val="24"/>
          <w:szCs w:val="24"/>
        </w:rPr>
        <w:t xml:space="preserve"> printed pages and </w:t>
      </w:r>
      <w:r>
        <w:rPr>
          <w:rFonts w:ascii="Arial" w:hAnsi="Arial"/>
          <w:b/>
          <w:bCs/>
          <w:sz w:val="24"/>
          <w:szCs w:val="24"/>
          <w:u w:val="single"/>
        </w:rPr>
        <w:t>4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 w:rsidR="00064DA5">
        <w:rPr>
          <w:rFonts w:ascii="Arial" w:hAnsi="Arial"/>
          <w:b/>
          <w:bCs/>
          <w:sz w:val="24"/>
          <w:szCs w:val="24"/>
        </w:rPr>
        <w:t>parts.</w:t>
      </w:r>
    </w:p>
    <w:p w14:paraId="3DE6CC73" w14:textId="77777777" w:rsidR="004C035D" w:rsidRDefault="004C035D">
      <w:pPr>
        <w:pStyle w:val="Body"/>
        <w:spacing w:after="0" w:line="259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5A3E251A" w14:textId="39BA1398" w:rsidR="004C035D" w:rsidRDefault="00EB4607">
      <w:pPr>
        <w:pStyle w:val="Body"/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I. Answer any </w:t>
      </w:r>
      <w:r>
        <w:rPr>
          <w:rFonts w:ascii="Arial" w:hAnsi="Arial"/>
          <w:b/>
          <w:bCs/>
          <w:sz w:val="24"/>
          <w:szCs w:val="24"/>
          <w:u w:val="single"/>
        </w:rPr>
        <w:t>FIVE</w:t>
      </w:r>
      <w:r>
        <w:rPr>
          <w:rFonts w:ascii="Arial" w:hAnsi="Arial"/>
          <w:b/>
          <w:bCs/>
          <w:sz w:val="24"/>
          <w:szCs w:val="24"/>
        </w:rPr>
        <w:t xml:space="preserve"> of the following.                                                         5 x 3 = 15</w:t>
      </w:r>
    </w:p>
    <w:p w14:paraId="1D2241AC" w14:textId="77777777" w:rsidR="004C035D" w:rsidRDefault="004C035D">
      <w:pPr>
        <w:pStyle w:val="Body"/>
        <w:spacing w:after="0" w:line="259" w:lineRule="auto"/>
        <w:rPr>
          <w:rFonts w:ascii="Arial" w:eastAsia="Arial" w:hAnsi="Arial" w:cs="Arial"/>
          <w:b/>
          <w:bCs/>
        </w:rPr>
      </w:pPr>
    </w:p>
    <w:p w14:paraId="70629EE1" w14:textId="77777777" w:rsidR="00EB4607" w:rsidRDefault="00000000" w:rsidP="00EB4607">
      <w:pPr>
        <w:pStyle w:val="Body"/>
        <w:numPr>
          <w:ilvl w:val="0"/>
          <w:numId w:val="2"/>
        </w:numPr>
        <w:spacing w:after="0"/>
        <w:rPr>
          <w:rFonts w:ascii="Arial" w:hAnsi="Arial" w:cs="Arial"/>
        </w:rPr>
      </w:pPr>
      <w:r w:rsidRPr="00064DA5">
        <w:rPr>
          <w:rFonts w:ascii="Arial" w:hAnsi="Arial" w:cs="Arial"/>
        </w:rPr>
        <w:t>Deficiency of which vitamins will cause the following diseases?</w:t>
      </w:r>
      <w:r w:rsidRPr="00064DA5">
        <w:rPr>
          <w:rFonts w:ascii="Arial" w:eastAsia="Arial" w:hAnsi="Arial" w:cs="Arial"/>
        </w:rPr>
        <w:br/>
      </w:r>
      <w:r w:rsidRPr="00064DA5">
        <w:rPr>
          <w:rFonts w:ascii="Arial" w:hAnsi="Arial" w:cs="Arial"/>
        </w:rPr>
        <w:t>(</w:t>
      </w:r>
      <w:proofErr w:type="spellStart"/>
      <w:r w:rsidRPr="00064DA5">
        <w:rPr>
          <w:rFonts w:ascii="Arial" w:hAnsi="Arial" w:cs="Arial"/>
        </w:rPr>
        <w:t>i</w:t>
      </w:r>
      <w:proofErr w:type="spellEnd"/>
      <w:r w:rsidRPr="00064DA5">
        <w:rPr>
          <w:rFonts w:ascii="Arial" w:hAnsi="Arial" w:cs="Arial"/>
        </w:rPr>
        <w:t>) Scurvy</w:t>
      </w:r>
      <w:r w:rsidRPr="00064DA5">
        <w:rPr>
          <w:rFonts w:ascii="Arial" w:hAnsi="Arial" w:cs="Arial"/>
          <w:lang w:val="it-IT"/>
        </w:rPr>
        <w:t xml:space="preserve"> (ii) </w:t>
      </w:r>
      <w:proofErr w:type="spellStart"/>
      <w:r w:rsidRPr="00064DA5">
        <w:rPr>
          <w:rFonts w:ascii="Arial" w:hAnsi="Arial" w:cs="Arial"/>
        </w:rPr>
        <w:t>Osteomalacia</w:t>
      </w:r>
      <w:proofErr w:type="spellEnd"/>
      <w:r w:rsidRPr="00064DA5">
        <w:rPr>
          <w:rFonts w:ascii="Arial" w:hAnsi="Arial" w:cs="Arial"/>
        </w:rPr>
        <w:t xml:space="preserve"> (iii) Xerophthalmia</w:t>
      </w:r>
    </w:p>
    <w:p w14:paraId="1978CFE2" w14:textId="77777777" w:rsidR="00EB4607" w:rsidRDefault="00000000" w:rsidP="00EB4607">
      <w:pPr>
        <w:pStyle w:val="Body"/>
        <w:numPr>
          <w:ilvl w:val="0"/>
          <w:numId w:val="2"/>
        </w:numPr>
        <w:spacing w:after="0"/>
        <w:rPr>
          <w:rFonts w:ascii="Arial" w:hAnsi="Arial" w:cs="Arial"/>
        </w:rPr>
      </w:pPr>
      <w:r w:rsidRPr="00EB4607">
        <w:rPr>
          <w:rFonts w:ascii="Arial" w:hAnsi="Arial" w:cs="Arial"/>
        </w:rPr>
        <w:t xml:space="preserve">What is the </w:t>
      </w:r>
      <w:proofErr w:type="spellStart"/>
      <w:r w:rsidRPr="00EB4607">
        <w:rPr>
          <w:rFonts w:ascii="Arial" w:hAnsi="Arial" w:cs="Arial"/>
          <w:lang w:val="pt-PT"/>
        </w:rPr>
        <w:t>Shine-Dalgarno</w:t>
      </w:r>
      <w:proofErr w:type="spellEnd"/>
      <w:r w:rsidRPr="00EB4607">
        <w:rPr>
          <w:rFonts w:ascii="Arial" w:hAnsi="Arial" w:cs="Arial"/>
          <w:lang w:val="pt-PT"/>
        </w:rPr>
        <w:t xml:space="preserve"> </w:t>
      </w:r>
      <w:proofErr w:type="spellStart"/>
      <w:r w:rsidRPr="00EB4607">
        <w:rPr>
          <w:rFonts w:ascii="Arial" w:hAnsi="Arial" w:cs="Arial"/>
          <w:lang w:val="pt-PT"/>
        </w:rPr>
        <w:t>sequence</w:t>
      </w:r>
      <w:proofErr w:type="spellEnd"/>
      <w:r w:rsidRPr="00EB4607">
        <w:rPr>
          <w:rFonts w:ascii="Arial" w:hAnsi="Arial" w:cs="Arial"/>
        </w:rPr>
        <w:t>? Discuss its importance.</w:t>
      </w:r>
    </w:p>
    <w:p w14:paraId="798DA657" w14:textId="77777777" w:rsidR="00EB4607" w:rsidRDefault="00000000" w:rsidP="00EB4607">
      <w:pPr>
        <w:pStyle w:val="Body"/>
        <w:numPr>
          <w:ilvl w:val="0"/>
          <w:numId w:val="2"/>
        </w:numPr>
        <w:spacing w:after="0"/>
        <w:rPr>
          <w:rFonts w:ascii="Arial" w:hAnsi="Arial" w:cs="Arial"/>
        </w:rPr>
      </w:pPr>
      <w:r w:rsidRPr="00EB4607">
        <w:rPr>
          <w:rFonts w:ascii="Arial" w:hAnsi="Arial" w:cs="Arial"/>
        </w:rPr>
        <w:t>Briefly describe the principle of density gradient centrifugation.</w:t>
      </w:r>
    </w:p>
    <w:p w14:paraId="424965AE" w14:textId="77777777" w:rsidR="00EB4607" w:rsidRDefault="00000000" w:rsidP="00EB4607">
      <w:pPr>
        <w:pStyle w:val="Body"/>
        <w:numPr>
          <w:ilvl w:val="0"/>
          <w:numId w:val="2"/>
        </w:numPr>
        <w:spacing w:after="0"/>
        <w:rPr>
          <w:rFonts w:ascii="Arial" w:hAnsi="Arial" w:cs="Arial"/>
        </w:rPr>
      </w:pPr>
      <w:r w:rsidRPr="00EB4607">
        <w:rPr>
          <w:rFonts w:ascii="Arial" w:hAnsi="Arial" w:cs="Arial"/>
          <w:u w:color="92D050"/>
        </w:rPr>
        <w:t>Draw the structure of (</w:t>
      </w:r>
      <w:proofErr w:type="spellStart"/>
      <w:r w:rsidRPr="00EB4607">
        <w:rPr>
          <w:rFonts w:ascii="Arial" w:hAnsi="Arial" w:cs="Arial"/>
          <w:u w:color="92D050"/>
        </w:rPr>
        <w:t>i</w:t>
      </w:r>
      <w:proofErr w:type="spellEnd"/>
      <w:r w:rsidRPr="00EB4607">
        <w:rPr>
          <w:rFonts w:ascii="Arial" w:hAnsi="Arial" w:cs="Arial"/>
          <w:u w:color="92D050"/>
        </w:rPr>
        <w:t>) an amino acid with a negatively charged side chain (ii) an amino acid with a positively charged side chain with an imidazole group.</w:t>
      </w:r>
    </w:p>
    <w:p w14:paraId="2734CAF6" w14:textId="77777777" w:rsidR="00EB4607" w:rsidRDefault="00000000" w:rsidP="00EB4607">
      <w:pPr>
        <w:pStyle w:val="Body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EB4607">
        <w:rPr>
          <w:rFonts w:ascii="Arial" w:hAnsi="Arial" w:cs="Arial"/>
          <w:lang w:val="it-IT"/>
        </w:rPr>
        <w:t>Define</w:t>
      </w:r>
      <w:proofErr w:type="spellEnd"/>
      <w:r w:rsidRPr="00EB4607">
        <w:rPr>
          <w:rFonts w:ascii="Arial" w:hAnsi="Arial" w:cs="Arial"/>
          <w:lang w:val="it-IT"/>
        </w:rPr>
        <w:t>: (a) p</w:t>
      </w:r>
      <w:proofErr w:type="spellStart"/>
      <w:r w:rsidRPr="00EB4607">
        <w:rPr>
          <w:rFonts w:ascii="Arial" w:hAnsi="Arial" w:cs="Arial"/>
        </w:rPr>
        <w:t>orphyrins</w:t>
      </w:r>
      <w:proofErr w:type="spellEnd"/>
      <w:r w:rsidRPr="00EB4607">
        <w:rPr>
          <w:rFonts w:ascii="Arial" w:hAnsi="Arial" w:cs="Arial"/>
        </w:rPr>
        <w:t xml:space="preserve"> (b) triacylglycerols</w:t>
      </w:r>
      <w:r w:rsidRPr="00EB4607">
        <w:rPr>
          <w:rFonts w:ascii="Arial" w:hAnsi="Arial" w:cs="Arial"/>
          <w:lang w:val="it-IT"/>
        </w:rPr>
        <w:t xml:space="preserve"> (c) </w:t>
      </w:r>
      <w:r w:rsidRPr="00EB4607">
        <w:rPr>
          <w:rFonts w:ascii="Arial" w:hAnsi="Arial" w:cs="Arial"/>
        </w:rPr>
        <w:t>Racemic mixture</w:t>
      </w:r>
    </w:p>
    <w:p w14:paraId="7451ACA4" w14:textId="77777777" w:rsidR="00EB4607" w:rsidRDefault="00000000" w:rsidP="00EB4607">
      <w:pPr>
        <w:pStyle w:val="Body"/>
        <w:numPr>
          <w:ilvl w:val="0"/>
          <w:numId w:val="2"/>
        </w:numPr>
        <w:spacing w:after="0"/>
        <w:rPr>
          <w:rFonts w:ascii="Arial" w:hAnsi="Arial" w:cs="Arial"/>
        </w:rPr>
      </w:pPr>
      <w:r w:rsidRPr="00EB4607">
        <w:rPr>
          <w:rFonts w:ascii="Arial" w:hAnsi="Arial" w:cs="Arial"/>
        </w:rPr>
        <w:t>Calculate the isoelectric point for the titration of Aspartate. Given that the pK</w:t>
      </w:r>
      <w:r w:rsidRPr="00EB4607">
        <w:rPr>
          <w:rFonts w:ascii="Arial" w:hAnsi="Arial" w:cs="Arial"/>
          <w:vertAlign w:val="subscript"/>
        </w:rPr>
        <w:t>1</w:t>
      </w:r>
      <w:r w:rsidRPr="00EB4607">
        <w:rPr>
          <w:rFonts w:ascii="Arial" w:hAnsi="Arial" w:cs="Arial"/>
        </w:rPr>
        <w:t xml:space="preserve"> (COOH) is 1.88, pK</w:t>
      </w:r>
      <w:r w:rsidRPr="00EB4607">
        <w:rPr>
          <w:rFonts w:ascii="Arial" w:hAnsi="Arial" w:cs="Arial"/>
          <w:vertAlign w:val="subscript"/>
        </w:rPr>
        <w:t xml:space="preserve">2 </w:t>
      </w:r>
      <w:r w:rsidRPr="00EB4607">
        <w:rPr>
          <w:rFonts w:ascii="Arial" w:hAnsi="Arial" w:cs="Arial"/>
        </w:rPr>
        <w:t>(NH</w:t>
      </w:r>
      <w:r w:rsidRPr="00EB4607">
        <w:rPr>
          <w:rFonts w:ascii="Arial" w:hAnsi="Arial" w:cs="Arial"/>
          <w:vertAlign w:val="subscript"/>
        </w:rPr>
        <w:t>3</w:t>
      </w:r>
      <w:r w:rsidRPr="00EB4607">
        <w:rPr>
          <w:rFonts w:ascii="Arial" w:hAnsi="Arial" w:cs="Arial"/>
          <w:vertAlign w:val="superscript"/>
        </w:rPr>
        <w:t>+</w:t>
      </w:r>
      <w:r w:rsidRPr="00EB4607">
        <w:rPr>
          <w:rFonts w:ascii="Arial" w:hAnsi="Arial" w:cs="Arial"/>
          <w:lang w:val="nl-NL"/>
        </w:rPr>
        <w:t>) is 9.</w:t>
      </w:r>
      <w:r w:rsidRPr="00EB4607">
        <w:rPr>
          <w:rFonts w:ascii="Arial" w:hAnsi="Arial" w:cs="Arial"/>
        </w:rPr>
        <w:t xml:space="preserve">60 and </w:t>
      </w:r>
      <w:proofErr w:type="spellStart"/>
      <w:r w:rsidRPr="00EB4607">
        <w:rPr>
          <w:rFonts w:ascii="Arial" w:hAnsi="Arial" w:cs="Arial"/>
        </w:rPr>
        <w:t>pK</w:t>
      </w:r>
      <w:r w:rsidRPr="00EB4607">
        <w:rPr>
          <w:rFonts w:ascii="Arial" w:hAnsi="Arial" w:cs="Arial"/>
          <w:vertAlign w:val="subscript"/>
        </w:rPr>
        <w:t>R</w:t>
      </w:r>
      <w:proofErr w:type="spellEnd"/>
      <w:r w:rsidRPr="00EB4607">
        <w:rPr>
          <w:rFonts w:ascii="Arial" w:hAnsi="Arial" w:cs="Arial"/>
        </w:rPr>
        <w:t xml:space="preserve"> is 3.65.</w:t>
      </w:r>
    </w:p>
    <w:p w14:paraId="2659608E" w14:textId="295D1DEC" w:rsidR="004C035D" w:rsidRPr="00EB4607" w:rsidRDefault="00000000" w:rsidP="00EB4607">
      <w:pPr>
        <w:pStyle w:val="Body"/>
        <w:numPr>
          <w:ilvl w:val="0"/>
          <w:numId w:val="2"/>
        </w:numPr>
        <w:spacing w:after="0"/>
        <w:rPr>
          <w:rFonts w:ascii="Arial" w:hAnsi="Arial" w:cs="Arial"/>
        </w:rPr>
      </w:pPr>
      <w:r w:rsidRPr="00EB4607">
        <w:rPr>
          <w:rFonts w:ascii="Arial" w:hAnsi="Arial" w:cs="Arial"/>
        </w:rPr>
        <w:t>Draw the structure of the following fatty acid: 18:2 (∆</w:t>
      </w:r>
      <w:r w:rsidRPr="00EB4607">
        <w:rPr>
          <w:rFonts w:ascii="Arial" w:hAnsi="Arial" w:cs="Arial"/>
          <w:vertAlign w:val="superscript"/>
        </w:rPr>
        <w:t>9,12</w:t>
      </w:r>
      <w:r w:rsidRPr="00EB4607">
        <w:rPr>
          <w:rFonts w:ascii="Arial" w:hAnsi="Arial" w:cs="Arial"/>
        </w:rPr>
        <w:t>)</w:t>
      </w:r>
    </w:p>
    <w:p w14:paraId="4DD9FB6E" w14:textId="77777777" w:rsidR="004C035D" w:rsidRDefault="004C035D">
      <w:pPr>
        <w:pStyle w:val="Body"/>
        <w:spacing w:after="0"/>
        <w:ind w:left="720"/>
        <w:jc w:val="both"/>
        <w:rPr>
          <w:rFonts w:ascii="Arial" w:eastAsia="Arial" w:hAnsi="Arial" w:cs="Arial"/>
        </w:rPr>
      </w:pPr>
    </w:p>
    <w:p w14:paraId="3E8F8E9E" w14:textId="77777777" w:rsidR="004C035D" w:rsidRDefault="00000000">
      <w:pPr>
        <w:pStyle w:val="Body"/>
        <w:spacing w:after="0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     </w:t>
      </w:r>
    </w:p>
    <w:p w14:paraId="245F0D34" w14:textId="332AC6D3" w:rsidR="004C035D" w:rsidRDefault="00000000">
      <w:pPr>
        <w:pStyle w:val="Body"/>
        <w:spacing w:after="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  <w:sz w:val="24"/>
          <w:szCs w:val="24"/>
        </w:rPr>
        <w:t xml:space="preserve">II. Answer any </w:t>
      </w:r>
      <w:r>
        <w:rPr>
          <w:rFonts w:ascii="Arial" w:hAnsi="Arial"/>
          <w:b/>
          <w:bCs/>
          <w:sz w:val="24"/>
          <w:szCs w:val="24"/>
          <w:u w:val="single"/>
        </w:rPr>
        <w:t>FIVE</w:t>
      </w:r>
      <w:r>
        <w:rPr>
          <w:rFonts w:ascii="Arial" w:hAnsi="Arial"/>
          <w:b/>
          <w:bCs/>
          <w:sz w:val="24"/>
          <w:szCs w:val="24"/>
        </w:rPr>
        <w:t xml:space="preserve"> of the following.                                                         5 x 6 = 30 </w:t>
      </w:r>
    </w:p>
    <w:p w14:paraId="6D8A5A81" w14:textId="77777777" w:rsidR="004C035D" w:rsidRDefault="00000000">
      <w:pPr>
        <w:pStyle w:val="Body"/>
        <w:spacing w:after="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</w:t>
      </w:r>
    </w:p>
    <w:p w14:paraId="6FBF062A" w14:textId="77777777" w:rsidR="004C035D" w:rsidRDefault="00000000">
      <w:pPr>
        <w:pStyle w:val="Body"/>
        <w:numPr>
          <w:ilvl w:val="0"/>
          <w:numId w:val="2"/>
        </w:numPr>
        <w:spacing w:after="0"/>
        <w:rPr>
          <w:rFonts w:ascii="Arial" w:hAnsi="Arial"/>
        </w:rPr>
      </w:pPr>
      <w:r>
        <w:rPr>
          <w:rFonts w:ascii="Arial" w:hAnsi="Arial"/>
          <w:u w:color="92D050"/>
        </w:rPr>
        <w:t>Identify the functional groups A, B, C, D and E in the structure below:</w:t>
      </w:r>
      <w:r>
        <w:rPr>
          <w:rFonts w:ascii="Arial" w:eastAsia="Arial" w:hAnsi="Arial" w:cs="Arial"/>
          <w:noProof/>
        </w:rPr>
        <w:drawing>
          <wp:inline distT="0" distB="0" distL="0" distR="0" wp14:anchorId="6874090F" wp14:editId="468C7E6F">
            <wp:extent cx="2286000" cy="1491761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2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917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</w:t>
      </w:r>
    </w:p>
    <w:p w14:paraId="0E5C6A7A" w14:textId="77777777" w:rsidR="004C035D" w:rsidRDefault="00000000">
      <w:pPr>
        <w:pStyle w:val="Body"/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Compare and contrast between B-DNA and Z-DNA based on any six features.</w:t>
      </w:r>
    </w:p>
    <w:p w14:paraId="0A6D8F7C" w14:textId="77777777" w:rsidR="004C035D" w:rsidRDefault="00000000">
      <w:pPr>
        <w:pStyle w:val="Body"/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Describe the Hershey-Chase experiment which demonstrated that DNA is the genetic material.</w:t>
      </w:r>
    </w:p>
    <w:p w14:paraId="28262E43" w14:textId="77777777" w:rsidR="004C035D" w:rsidRDefault="00000000">
      <w:pPr>
        <w:pStyle w:val="Body"/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Discuss the factors affecting the stability of an Alpha helix.</w:t>
      </w:r>
    </w:p>
    <w:p w14:paraId="5BC98C3E" w14:textId="77777777" w:rsidR="004C035D" w:rsidRDefault="00000000">
      <w:pPr>
        <w:pStyle w:val="Body"/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Derive the Henderson </w:t>
      </w:r>
      <w:proofErr w:type="spellStart"/>
      <w:r>
        <w:rPr>
          <w:rFonts w:ascii="Arial" w:hAnsi="Arial"/>
        </w:rPr>
        <w:t>Hasselbalch</w:t>
      </w:r>
      <w:proofErr w:type="spellEnd"/>
      <w:r>
        <w:rPr>
          <w:rFonts w:ascii="Arial" w:hAnsi="Arial"/>
        </w:rPr>
        <w:t xml:space="preserve"> equation and state its importance. </w:t>
      </w:r>
    </w:p>
    <w:p w14:paraId="5E160070" w14:textId="7B9CB239" w:rsidR="004C035D" w:rsidRDefault="00000000">
      <w:pPr>
        <w:pStyle w:val="Body"/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A size exclusion chromatography experiment was carried out and the following peaks were obtained for samples A, B and C. Arrange A, B and C according to decreasing size of the molecules. Justify your answer.</w:t>
      </w:r>
    </w:p>
    <w:p w14:paraId="2D0C475E" w14:textId="525080F1" w:rsidR="00064DA5" w:rsidRDefault="00EB4607" w:rsidP="00064DA5">
      <w:pPr>
        <w:pStyle w:val="Body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</w:t>
      </w:r>
      <w:r w:rsidR="007E2562">
        <w:rPr>
          <w:noProof/>
        </w:rPr>
        <w:drawing>
          <wp:inline distT="0" distB="0" distL="0" distR="0" wp14:anchorId="756F76F0" wp14:editId="5032C9C6">
            <wp:extent cx="2545956" cy="984297"/>
            <wp:effectExtent l="0" t="0" r="0" b="0"/>
            <wp:docPr id="749" name="Picture 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" name="Picture 74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5956" cy="98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BA155" w14:textId="77777777" w:rsidR="004C035D" w:rsidRDefault="004C035D">
      <w:pPr>
        <w:pStyle w:val="Body"/>
        <w:spacing w:after="0"/>
        <w:jc w:val="both"/>
        <w:rPr>
          <w:rFonts w:ascii="Arial" w:eastAsia="Arial" w:hAnsi="Arial" w:cs="Arial"/>
        </w:rPr>
      </w:pPr>
    </w:p>
    <w:p w14:paraId="7808E8C8" w14:textId="77777777" w:rsidR="004C035D" w:rsidRDefault="004C035D">
      <w:pPr>
        <w:pStyle w:val="Body"/>
        <w:spacing w:after="0"/>
        <w:jc w:val="both"/>
      </w:pPr>
    </w:p>
    <w:p w14:paraId="13E2E09D" w14:textId="77777777" w:rsidR="00EB4607" w:rsidRDefault="00EB4607" w:rsidP="00EB4607">
      <w:pPr>
        <w:pStyle w:val="Body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  14. What is PAGE? What is it typically used for? Differentiate between native-PAGE and </w:t>
      </w:r>
    </w:p>
    <w:p w14:paraId="08D7359F" w14:textId="60D12861" w:rsidR="004C035D" w:rsidRDefault="00000000" w:rsidP="00EB4607">
      <w:pPr>
        <w:pStyle w:val="Body"/>
        <w:spacing w:after="0"/>
        <w:ind w:firstLine="72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SDS-</w:t>
      </w:r>
      <w:r w:rsidR="00EB4607">
        <w:rPr>
          <w:rFonts w:ascii="Arial" w:hAnsi="Arial"/>
        </w:rPr>
        <w:t xml:space="preserve"> </w:t>
      </w:r>
      <w:r>
        <w:rPr>
          <w:rFonts w:ascii="Arial" w:hAnsi="Arial"/>
        </w:rPr>
        <w:t>PAGE. Briefly explain the role of TEMED in a PAGE set up.</w:t>
      </w:r>
    </w:p>
    <w:p w14:paraId="4330DD11" w14:textId="77777777" w:rsidR="004C035D" w:rsidRDefault="00000000">
      <w:pPr>
        <w:pStyle w:val="Body"/>
        <w:spacing w:after="0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 </w:t>
      </w:r>
    </w:p>
    <w:p w14:paraId="449DB9E1" w14:textId="77777777" w:rsidR="004C035D" w:rsidRDefault="00000000">
      <w:pPr>
        <w:pStyle w:val="Body"/>
        <w:spacing w:after="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III. Answer any </w:t>
      </w:r>
      <w:r>
        <w:rPr>
          <w:rFonts w:ascii="Arial" w:hAnsi="Arial"/>
          <w:b/>
          <w:bCs/>
          <w:sz w:val="24"/>
          <w:szCs w:val="24"/>
          <w:u w:val="single"/>
          <w:lang w:val="de-DE"/>
        </w:rPr>
        <w:t>ONE</w:t>
      </w:r>
      <w:r>
        <w:rPr>
          <w:rFonts w:ascii="Arial" w:hAnsi="Arial"/>
          <w:b/>
          <w:bCs/>
          <w:sz w:val="24"/>
          <w:szCs w:val="24"/>
        </w:rPr>
        <w:t xml:space="preserve"> of the following.                                                          1 x 10 = 10 </w:t>
      </w:r>
    </w:p>
    <w:p w14:paraId="71F0CB5F" w14:textId="77777777" w:rsidR="004C035D" w:rsidRDefault="004C035D">
      <w:pPr>
        <w:pStyle w:val="Body"/>
        <w:spacing w:after="0"/>
        <w:jc w:val="both"/>
        <w:rPr>
          <w:rFonts w:ascii="Arial" w:eastAsia="Arial" w:hAnsi="Arial" w:cs="Arial"/>
          <w:b/>
          <w:bCs/>
        </w:rPr>
      </w:pPr>
    </w:p>
    <w:p w14:paraId="3DB6E529" w14:textId="617BE48F" w:rsidR="004C035D" w:rsidRDefault="00EB4607">
      <w:pPr>
        <w:pStyle w:val="Body"/>
        <w:spacing w:after="0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     15</w:t>
      </w:r>
      <w:r>
        <w:rPr>
          <w:rFonts w:ascii="Arial" w:hAnsi="Arial"/>
          <w:b/>
          <w:bCs/>
        </w:rPr>
        <w:t xml:space="preserve">. </w:t>
      </w:r>
      <w:r>
        <w:rPr>
          <w:rFonts w:ascii="Arial" w:hAnsi="Arial"/>
        </w:rPr>
        <w:t>Name the bonds/interactions:</w:t>
      </w:r>
    </w:p>
    <w:p w14:paraId="2C82343B" w14:textId="77777777" w:rsidR="004C035D" w:rsidRDefault="004C035D">
      <w:pPr>
        <w:pStyle w:val="Body"/>
        <w:spacing w:after="0"/>
        <w:jc w:val="both"/>
      </w:pPr>
    </w:p>
    <w:p w14:paraId="1A1A8936" w14:textId="77777777" w:rsidR="004C035D" w:rsidRDefault="00000000">
      <w:pPr>
        <w:pStyle w:val="Body"/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(a) Bonds connecting two or more amino acids to form an oligopeptide.</w:t>
      </w:r>
    </w:p>
    <w:p w14:paraId="070EA4ED" w14:textId="77777777" w:rsidR="004C035D" w:rsidRDefault="00000000">
      <w:pPr>
        <w:pStyle w:val="Body"/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(b) Bonds primarily responsible for stabilizing the β-pleated sheet structure in proteins.</w:t>
      </w:r>
    </w:p>
    <w:p w14:paraId="57D9D670" w14:textId="77777777" w:rsidR="004C035D" w:rsidRDefault="00000000">
      <w:pPr>
        <w:pStyle w:val="Body"/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hAnsi="Arial"/>
          <w:lang w:val="it-IT"/>
        </w:rPr>
        <w:t>(c)</w:t>
      </w:r>
      <w:r>
        <w:rPr>
          <w:rFonts w:ascii="Arial" w:hAnsi="Arial"/>
        </w:rPr>
        <w:t xml:space="preserve"> Bonds connecting two or more nucleotides to form a DNA strand.</w:t>
      </w:r>
    </w:p>
    <w:p w14:paraId="5B046552" w14:textId="77777777" w:rsidR="004C035D" w:rsidRDefault="00000000">
      <w:pPr>
        <w:pStyle w:val="Body"/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(d) Bonds between Adenine and Thymine or Cytosine and Guanine in ds DNA.</w:t>
      </w:r>
    </w:p>
    <w:p w14:paraId="52AFE470" w14:textId="77777777" w:rsidR="004C035D" w:rsidRDefault="00000000">
      <w:pPr>
        <w:pStyle w:val="Body"/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(e) Covalent bond between the glucose and galactose in lactose structure.</w:t>
      </w:r>
    </w:p>
    <w:p w14:paraId="40DB7ADF" w14:textId="4E4A87F2" w:rsidR="004C035D" w:rsidRDefault="00000000">
      <w:pPr>
        <w:pStyle w:val="Body"/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(f) High energy bonds in ATP</w:t>
      </w:r>
    </w:p>
    <w:p w14:paraId="3F05A337" w14:textId="77777777" w:rsidR="004C035D" w:rsidRDefault="00000000">
      <w:pPr>
        <w:pStyle w:val="Body"/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(g) Bond between two molecules of cysteine to form cystine.</w:t>
      </w:r>
    </w:p>
    <w:p w14:paraId="56534587" w14:textId="77777777" w:rsidR="004C035D" w:rsidRDefault="00000000">
      <w:pPr>
        <w:pStyle w:val="Body"/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(h) Interaction important for ion-exchange chromatography.</w:t>
      </w:r>
    </w:p>
    <w:p w14:paraId="539F2FFF" w14:textId="77777777" w:rsidR="004C035D" w:rsidRDefault="00000000">
      <w:pPr>
        <w:pStyle w:val="Body"/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(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>) Interactions between non-polar side chains of Leucine and Valine.</w:t>
      </w:r>
    </w:p>
    <w:p w14:paraId="5941C979" w14:textId="77777777" w:rsidR="00EB4607" w:rsidRDefault="00000000" w:rsidP="00EB4607">
      <w:pPr>
        <w:pStyle w:val="Body"/>
        <w:spacing w:after="0"/>
        <w:ind w:left="720"/>
        <w:rPr>
          <w:rFonts w:ascii="Arial" w:eastAsia="Arial" w:hAnsi="Arial" w:cs="Arial"/>
        </w:rPr>
      </w:pPr>
      <w:r>
        <w:rPr>
          <w:rFonts w:ascii="Arial" w:hAnsi="Arial"/>
        </w:rPr>
        <w:t>(j) Bonds at the branch points of glycogen.</w:t>
      </w:r>
    </w:p>
    <w:p w14:paraId="205E9AFA" w14:textId="62906597" w:rsidR="00EB4607" w:rsidRDefault="00EB4607" w:rsidP="00EB4607">
      <w:pPr>
        <w:pStyle w:val="Body"/>
        <w:spacing w:after="0"/>
        <w:ind w:left="2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16. </w:t>
      </w:r>
      <w:r>
        <w:rPr>
          <w:rFonts w:ascii="Arial" w:hAnsi="Arial"/>
        </w:rPr>
        <w:t>(a) What are Eicosanoids? What is their parent molecule? Name the three classes of            eicosanoids. (5)</w:t>
      </w:r>
    </w:p>
    <w:p w14:paraId="4991BD05" w14:textId="13BBC431" w:rsidR="004C035D" w:rsidRPr="00EB4607" w:rsidRDefault="00EB4607" w:rsidP="00EB4607">
      <w:pPr>
        <w:pStyle w:val="Body"/>
        <w:spacing w:after="0"/>
        <w:ind w:left="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(b) </w:t>
      </w:r>
      <w:r>
        <w:rPr>
          <w:rFonts w:ascii="Arial" w:hAnsi="Arial"/>
        </w:rPr>
        <w:t>Explain Beer-Lambert’s law. (5)</w:t>
      </w:r>
    </w:p>
    <w:p w14:paraId="770D4799" w14:textId="77777777" w:rsidR="004C035D" w:rsidRDefault="004C035D">
      <w:pPr>
        <w:pStyle w:val="Body"/>
        <w:spacing w:after="0"/>
        <w:ind w:left="720"/>
        <w:rPr>
          <w:rFonts w:ascii="Arial" w:eastAsia="Arial" w:hAnsi="Arial" w:cs="Arial"/>
        </w:rPr>
      </w:pPr>
    </w:p>
    <w:p w14:paraId="5380B02B" w14:textId="77777777" w:rsidR="004C035D" w:rsidRDefault="00000000">
      <w:pPr>
        <w:pStyle w:val="Body"/>
        <w:spacing w:after="0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  <w:sz w:val="24"/>
          <w:szCs w:val="24"/>
        </w:rPr>
        <w:t xml:space="preserve"> IV. Answer the following.                                                                                 1 x 5 = 5</w:t>
      </w:r>
      <w:r>
        <w:rPr>
          <w:rFonts w:ascii="Arial" w:hAnsi="Arial"/>
          <w:b/>
          <w:bCs/>
        </w:rPr>
        <w:t xml:space="preserve"> </w:t>
      </w:r>
    </w:p>
    <w:p w14:paraId="3B735963" w14:textId="77777777" w:rsidR="00EB4607" w:rsidRDefault="00EB4607" w:rsidP="00EB4607">
      <w:pPr>
        <w:pStyle w:val="Body"/>
        <w:spacing w:after="0"/>
        <w:jc w:val="both"/>
        <w:rPr>
          <w:rFonts w:ascii="Arial" w:eastAsia="Arial" w:hAnsi="Arial" w:cs="Arial"/>
          <w:b/>
          <w:bCs/>
        </w:rPr>
      </w:pPr>
    </w:p>
    <w:p w14:paraId="2FA77644" w14:textId="3B8EC5DA" w:rsidR="004C035D" w:rsidRDefault="00EB4607" w:rsidP="00EB4607">
      <w:pPr>
        <w:pStyle w:val="Body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     </w:t>
      </w:r>
      <w:r>
        <w:rPr>
          <w:rFonts w:ascii="Arial" w:hAnsi="Arial"/>
        </w:rPr>
        <w:t>17. I have three DNA samples of the following fragment sizes:</w:t>
      </w:r>
    </w:p>
    <w:p w14:paraId="4670D835" w14:textId="77777777" w:rsidR="004C035D" w:rsidRDefault="00000000">
      <w:pPr>
        <w:pStyle w:val="Body"/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A: 100 bp, B: 3000 bp and C: 5000 bp. </w:t>
      </w:r>
    </w:p>
    <w:p w14:paraId="4EE894D8" w14:textId="1583873C" w:rsidR="004C035D" w:rsidRPr="00EB4607" w:rsidRDefault="00000000" w:rsidP="00EB4607">
      <w:pPr>
        <w:pStyle w:val="Body"/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My friend gave me three conical flasks with agarose solutions (1%, 1.5% and 2</w:t>
      </w:r>
      <w:r w:rsidR="00EB4607">
        <w:rPr>
          <w:rFonts w:ascii="Arial" w:hAnsi="Arial"/>
        </w:rPr>
        <w:t>%, respectively</w:t>
      </w:r>
      <w:r>
        <w:rPr>
          <w:rFonts w:ascii="Arial" w:hAnsi="Arial"/>
        </w:rPr>
        <w:t xml:space="preserve">). What percent agarose </w:t>
      </w:r>
      <w:r w:rsidR="00EB4607">
        <w:rPr>
          <w:rFonts w:ascii="Arial" w:hAnsi="Arial"/>
        </w:rPr>
        <w:t>gel should</w:t>
      </w:r>
      <w:r>
        <w:rPr>
          <w:rFonts w:ascii="Arial" w:hAnsi="Arial"/>
        </w:rPr>
        <w:t xml:space="preserve"> I preferably use for which sample to perform agarose gel electrophoresis? (3)</w:t>
      </w:r>
      <w:r w:rsidR="00EB4607">
        <w:rPr>
          <w:rFonts w:ascii="Arial" w:eastAsia="Arial" w:hAnsi="Arial" w:cs="Arial"/>
        </w:rPr>
        <w:t xml:space="preserve"> </w:t>
      </w:r>
      <w:r>
        <w:rPr>
          <w:rFonts w:ascii="Arial" w:hAnsi="Arial"/>
        </w:rPr>
        <w:t xml:space="preserve">If you ran all the three samples on a single gel, where will the position of act fragment be? (2) </w:t>
      </w:r>
    </w:p>
    <w:sectPr w:rsidR="004C035D" w:rsidRPr="00EB460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3A5C2" w14:textId="77777777" w:rsidR="00A546DA" w:rsidRDefault="00A546DA">
      <w:r>
        <w:separator/>
      </w:r>
    </w:p>
  </w:endnote>
  <w:endnote w:type="continuationSeparator" w:id="0">
    <w:p w14:paraId="37BCEB38" w14:textId="77777777" w:rsidR="00A546DA" w:rsidRDefault="00A5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C63E6" w14:textId="77777777" w:rsidR="004C035D" w:rsidRDefault="00000000">
    <w:pPr>
      <w:pStyle w:val="Body"/>
      <w:jc w:val="right"/>
    </w:pPr>
    <w:r>
      <w:t>MB 221-B-24</w:t>
    </w:r>
  </w:p>
  <w:p w14:paraId="40F14300" w14:textId="77777777" w:rsidR="004C035D" w:rsidRDefault="00000000">
    <w:pPr>
      <w:pStyle w:val="Body"/>
      <w:jc w:val="right"/>
    </w:pPr>
    <w:r>
      <w:fldChar w:fldCharType="begin"/>
    </w:r>
    <w:r>
      <w:instrText xml:space="preserve"> PAGE </w:instrText>
    </w:r>
    <w:r>
      <w:fldChar w:fldCharType="separate"/>
    </w:r>
    <w:r w:rsidR="00064DA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E9E5B" w14:textId="77777777" w:rsidR="00A546DA" w:rsidRDefault="00A546DA">
      <w:r>
        <w:separator/>
      </w:r>
    </w:p>
  </w:footnote>
  <w:footnote w:type="continuationSeparator" w:id="0">
    <w:p w14:paraId="49F88040" w14:textId="77777777" w:rsidR="00A546DA" w:rsidRDefault="00A54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1072B" w14:textId="77777777" w:rsidR="004C035D" w:rsidRDefault="004C035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622F"/>
    <w:multiLevelType w:val="hybridMultilevel"/>
    <w:tmpl w:val="F1029450"/>
    <w:styleLink w:val="ImportedStyle1"/>
    <w:lvl w:ilvl="0" w:tplc="4AF28FC2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10E1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A04D14">
      <w:start w:val="1"/>
      <w:numFmt w:val="lowerRoman"/>
      <w:lvlText w:val="%3."/>
      <w:lvlJc w:val="left"/>
      <w:pPr>
        <w:ind w:left="216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3EAF0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A08E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B8C17C">
      <w:start w:val="1"/>
      <w:numFmt w:val="lowerRoman"/>
      <w:lvlText w:val="%6.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9C161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00EC3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ACE786">
      <w:start w:val="1"/>
      <w:numFmt w:val="lowerRoman"/>
      <w:lvlText w:val="%9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65115A"/>
    <w:multiLevelType w:val="hybridMultilevel"/>
    <w:tmpl w:val="F1029450"/>
    <w:numStyleLink w:val="ImportedStyle1"/>
  </w:abstractNum>
  <w:abstractNum w:abstractNumId="2" w15:restartNumberingAfterBreak="0">
    <w:nsid w:val="06842223"/>
    <w:multiLevelType w:val="hybridMultilevel"/>
    <w:tmpl w:val="BA6C6538"/>
    <w:numStyleLink w:val="Lettered"/>
  </w:abstractNum>
  <w:abstractNum w:abstractNumId="3" w15:restartNumberingAfterBreak="0">
    <w:nsid w:val="1B170A6E"/>
    <w:multiLevelType w:val="hybridMultilevel"/>
    <w:tmpl w:val="BA6C6538"/>
    <w:styleLink w:val="Lettered"/>
    <w:lvl w:ilvl="0" w:tplc="78E2131E">
      <w:start w:val="1"/>
      <w:numFmt w:val="lowerLetter"/>
      <w:lvlText w:val="(%1)"/>
      <w:lvlJc w:val="left"/>
      <w:pPr>
        <w:ind w:left="100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BA2996">
      <w:start w:val="1"/>
      <w:numFmt w:val="lowerLetter"/>
      <w:lvlText w:val="(%2)"/>
      <w:lvlJc w:val="left"/>
      <w:pPr>
        <w:ind w:left="200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9667EA">
      <w:start w:val="1"/>
      <w:numFmt w:val="lowerLetter"/>
      <w:lvlText w:val="(%3)"/>
      <w:lvlJc w:val="left"/>
      <w:pPr>
        <w:ind w:left="300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3E20DA">
      <w:start w:val="1"/>
      <w:numFmt w:val="lowerLetter"/>
      <w:lvlText w:val="(%4)"/>
      <w:lvlJc w:val="left"/>
      <w:pPr>
        <w:ind w:left="400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AEAE32">
      <w:start w:val="1"/>
      <w:numFmt w:val="lowerLetter"/>
      <w:lvlText w:val="(%5)"/>
      <w:lvlJc w:val="left"/>
      <w:pPr>
        <w:ind w:left="500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686778">
      <w:start w:val="1"/>
      <w:numFmt w:val="lowerLetter"/>
      <w:lvlText w:val="(%6)"/>
      <w:lvlJc w:val="left"/>
      <w:pPr>
        <w:ind w:left="600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A4FCAC">
      <w:start w:val="1"/>
      <w:numFmt w:val="lowerLetter"/>
      <w:lvlText w:val="(%7)"/>
      <w:lvlJc w:val="left"/>
      <w:pPr>
        <w:ind w:left="700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2AD6B2">
      <w:start w:val="1"/>
      <w:numFmt w:val="lowerLetter"/>
      <w:lvlText w:val="(%8)"/>
      <w:lvlJc w:val="left"/>
      <w:pPr>
        <w:ind w:left="800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F0AE70">
      <w:start w:val="1"/>
      <w:numFmt w:val="lowerLetter"/>
      <w:lvlText w:val="(%9)"/>
      <w:lvlJc w:val="left"/>
      <w:pPr>
        <w:ind w:left="900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7927D0B"/>
    <w:multiLevelType w:val="hybridMultilevel"/>
    <w:tmpl w:val="B90812C8"/>
    <w:lvl w:ilvl="0" w:tplc="A420D966">
      <w:start w:val="16"/>
      <w:numFmt w:val="decimal"/>
      <w:lvlText w:val="%1."/>
      <w:lvlJc w:val="left"/>
      <w:pPr>
        <w:ind w:left="42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D992517"/>
    <w:multiLevelType w:val="hybridMultilevel"/>
    <w:tmpl w:val="73E6996A"/>
    <w:lvl w:ilvl="0" w:tplc="0A6C2F7E">
      <w:start w:val="2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831142552">
    <w:abstractNumId w:val="0"/>
  </w:num>
  <w:num w:numId="2" w16cid:durableId="103767171">
    <w:abstractNumId w:val="1"/>
    <w:lvlOverride w:ilvl="0">
      <w:lvl w:ilvl="0" w:tplc="219A52DA">
        <w:start w:val="1"/>
        <w:numFmt w:val="decimal"/>
        <w:lvlText w:val="%1."/>
        <w:lvlJc w:val="left"/>
        <w:pPr>
          <w:ind w:left="720" w:hanging="360"/>
        </w:pPr>
        <w:rPr>
          <w:rFonts w:ascii="Arial" w:eastAsia="Arial Unicode MS" w:hAnsi="Arial" w:cs="Arial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822232519">
    <w:abstractNumId w:val="3"/>
  </w:num>
  <w:num w:numId="4" w16cid:durableId="1463230456">
    <w:abstractNumId w:val="2"/>
  </w:num>
  <w:num w:numId="5" w16cid:durableId="495848550">
    <w:abstractNumId w:val="4"/>
  </w:num>
  <w:num w:numId="6" w16cid:durableId="10752041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35D"/>
    <w:rsid w:val="00064DA5"/>
    <w:rsid w:val="004C035D"/>
    <w:rsid w:val="007E2562"/>
    <w:rsid w:val="00A546DA"/>
    <w:rsid w:val="00B31974"/>
    <w:rsid w:val="00EB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039549"/>
  <w15:docId w15:val="{5F0EE215-0149-7F42-BB4B-D1FAA8BD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Lettered">
    <w:name w:val="Lettered"/>
    <w:pPr>
      <w:numPr>
        <w:numId w:val="3"/>
      </w:numPr>
    </w:pPr>
  </w:style>
  <w:style w:type="paragraph" w:customStyle="1" w:styleId="Body0">
    <w:name w:val="Body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Chaudhuri, Debalina</cp:lastModifiedBy>
  <cp:revision>3</cp:revision>
  <dcterms:created xsi:type="dcterms:W3CDTF">2024-03-05T05:46:00Z</dcterms:created>
  <dcterms:modified xsi:type="dcterms:W3CDTF">2024-03-13T09:19:00Z</dcterms:modified>
</cp:coreProperties>
</file>