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/>
          <w:sz w:val="20"/>
          <w:lang w:val="en-US" w:eastAsia="en-US"/>
        </w:rPr>
        <w:drawing>
          <wp:inline distT="0" distB="0" distL="0" distR="0">
            <wp:extent cx="1078230" cy="950595"/>
            <wp:effectExtent l="0" t="0" r="7620" b="1905"/>
            <wp:docPr id="1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436" cy="959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pict>
          <v:shape id="_x0000_s1026" o:spid="_x0000_s1026" o:spt="202" type="#_x0000_t202" style="position:absolute;left:0pt;margin-left:283.8pt;margin-top:4.55pt;height:65.25pt;width:169.6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Reg. no.:</w:t>
                  </w:r>
                </w:p>
                <w:p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Date: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3"/>
        <w:tblW w:w="1401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74"/>
        <w:gridCol w:w="1273"/>
        <w:gridCol w:w="1273"/>
        <w:gridCol w:w="1273"/>
        <w:gridCol w:w="155"/>
        <w:gridCol w:w="1118"/>
        <w:gridCol w:w="155"/>
        <w:gridCol w:w="853"/>
        <w:gridCol w:w="409"/>
        <w:gridCol w:w="150"/>
        <w:gridCol w:w="839"/>
        <w:gridCol w:w="434"/>
        <w:gridCol w:w="1273"/>
        <w:gridCol w:w="1278"/>
        <w:gridCol w:w="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74" w:type="dxa"/>
          <w:trHeight w:val="328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ST. JOSEPH’S COLLEGE (AUTONOMOUS), BENGALURU-27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74" w:type="dxa"/>
          <w:trHeight w:val="328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B.Sc.  ZOOLOGY - VI SEMESTER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74" w:type="dxa"/>
          <w:trHeight w:val="328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END SEMESTER EXAMINATION: APRIL 2024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lang w:val="en-US" w:eastAsia="en-US"/>
              </w:rPr>
              <w:t>(Examination conducted in May/June 2024)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74" w:type="dxa"/>
          <w:trHeight w:val="345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  <w:t>ZO 6223- DEVELOPMENTAL AND EVOLUTIONARY BIOLOGY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/>
                <w:b/>
                <w:sz w:val="24"/>
                <w:u w:val="single"/>
              </w:rPr>
              <w:t xml:space="preserve">(For current batch students </w:t>
            </w:r>
            <w:r>
              <w:rPr>
                <w:rFonts w:ascii="Arial"/>
                <w:b/>
                <w:spacing w:val="-2"/>
                <w:sz w:val="24"/>
                <w:u w:val="single"/>
              </w:rPr>
              <w:t>only)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74" w:type="dxa"/>
          <w:trHeight w:val="345" w:hRule="atLeast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Time- 2 hrs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Max Marks-60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74" w:type="dxa"/>
          <w:trHeight w:val="328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74" w:type="dxa"/>
          <w:trHeight w:val="328" w:hRule="atLeast"/>
        </w:trPr>
        <w:tc>
          <w:tcPr>
            <w:tcW w:w="9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val="en-US" w:eastAsia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val="en-US" w:eastAsia="en-US"/>
              </w:rPr>
              <w:t>This paper contains TWO printed pages and THREE parts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val="en-US" w:eastAsia="en-US"/>
              </w:rPr>
            </w:pPr>
          </w:p>
        </w:tc>
      </w:tr>
    </w:tbl>
    <w:p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Note: Draw neat labelled diagrams wherever necessary</w:t>
      </w:r>
    </w:p>
    <w:p>
      <w:pPr>
        <w:spacing w:after="0" w:line="15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Indicate the question numbers clearly</w:t>
      </w:r>
      <w:r>
        <w:rPr>
          <w:rFonts w:ascii="Arial" w:hAnsi="Arial" w:cs="Arial"/>
          <w:b/>
        </w:rPr>
        <w:t>.</w:t>
      </w:r>
    </w:p>
    <w:p>
      <w:pPr>
        <w:spacing w:after="0" w:line="15" w:lineRule="atLeast"/>
        <w:jc w:val="center"/>
        <w:rPr>
          <w:rFonts w:ascii="Arial" w:hAnsi="Arial" w:cs="Arial"/>
          <w:b/>
        </w:rPr>
      </w:pPr>
    </w:p>
    <w:p>
      <w:pPr>
        <w:spacing w:after="0" w:line="15" w:lineRule="atLeast"/>
        <w:jc w:val="center"/>
        <w:rPr>
          <w:rFonts w:ascii="Arial" w:hAnsi="Arial" w:cs="Arial"/>
          <w:b/>
        </w:rPr>
      </w:pPr>
    </w:p>
    <w:p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PART A </w:t>
      </w:r>
      <w:bookmarkStart w:id="5" w:name="_GoBack"/>
      <w:bookmarkEnd w:id="5"/>
    </w:p>
    <w:p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ALL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10 X 1 = 10</w:t>
      </w:r>
    </w:p>
    <w:p>
      <w:pPr>
        <w:spacing w:before="120" w:after="120" w:line="360" w:lineRule="auto"/>
        <w:rPr>
          <w:rFonts w:ascii="Arial" w:hAnsi="Arial" w:cs="Arial"/>
          <w:b/>
        </w:rPr>
      </w:pP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contrast to spermists the </w:t>
      </w:r>
      <w:r>
        <w:rPr>
          <w:rFonts w:ascii="Arial" w:hAnsi="Arial" w:cs="Arial"/>
          <w:b/>
          <w:u w:val="single"/>
        </w:rPr>
        <w:t>_________</w:t>
      </w:r>
      <w:r>
        <w:rPr>
          <w:rFonts w:ascii="Arial" w:hAnsi="Arial" w:cs="Arial"/>
        </w:rPr>
        <w:t xml:space="preserve">theory states that organisms develop from a group of undifferentiated cells. 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Radio carbon dating involves the use of the naturally occurring isotope __________ to determine the age of the rocks and fossils.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homeotic genes encoded for by the ____________ and _____________ complexes control segment identity in the developing fly.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Human egg is a ___________ type of egg based on the amount of yolk present.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 and _______ were hallmarks of Lamarck’s idea of evolution.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bookmarkStart w:id="0" w:name="_Hlk160629694"/>
      <w:r>
        <w:rPr>
          <w:rFonts w:ascii="Arial" w:hAnsi="Arial" w:cs="Arial"/>
        </w:rPr>
        <w:t>Georges Cuvier was famous for hypothesizing that modern elephants had evolved from the extinct ___________.</w:t>
      </w:r>
    </w:p>
    <w:bookmarkEnd w:id="0"/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tangible evidence of the origin of life dates to ______ Ga.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Henson’s node is a structure </w:t>
      </w:r>
      <w:r>
        <w:rPr>
          <w:rFonts w:ascii="Arial" w:hAnsi="Arial" w:cs="Arial"/>
          <w:lang w:val="en-US"/>
        </w:rPr>
        <w:t>is a synonymous to _______ in frog.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bookmarkStart w:id="1" w:name="_Hlk160721138"/>
      <w:r>
        <w:rPr>
          <w:rFonts w:ascii="Arial" w:hAnsi="Arial" w:cs="Arial"/>
        </w:rPr>
        <w:t>Transcriptional modification is an example of ___________ mutation.</w:t>
      </w:r>
      <w:bookmarkEnd w:id="1"/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magnitude of Random Genetic Drift will be _______ in small populations.</w:t>
      </w:r>
    </w:p>
    <w:p>
      <w:pPr>
        <w:pStyle w:val="8"/>
        <w:spacing w:before="120" w:after="120" w:line="360" w:lineRule="auto"/>
        <w:contextualSpacing w:val="0"/>
        <w:jc w:val="both"/>
        <w:rPr>
          <w:rFonts w:ascii="Arial" w:hAnsi="Arial" w:cs="Arial"/>
        </w:rPr>
      </w:pPr>
    </w:p>
    <w:p>
      <w:pPr>
        <w:spacing w:before="120" w:after="120" w:line="360" w:lineRule="auto"/>
        <w:rPr>
          <w:rFonts w:ascii="Arial" w:hAnsi="Arial" w:cs="Arial"/>
          <w:b/>
          <w:u w:val="single"/>
        </w:rPr>
      </w:pPr>
    </w:p>
    <w:p>
      <w:pPr>
        <w:spacing w:before="120" w:after="120" w:line="36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PART B </w:t>
      </w:r>
    </w:p>
    <w:p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Answer any FOUR of the following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 X 5 = 20</w:t>
      </w:r>
    </w:p>
    <w:p>
      <w:pPr>
        <w:spacing w:before="120" w:after="120" w:line="360" w:lineRule="auto"/>
        <w:rPr>
          <w:rFonts w:ascii="Arial" w:hAnsi="Arial" w:cs="Arial"/>
        </w:rPr>
      </w:pP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With a neat labelled diagram, describe the structure of the frog’s egg and add a note on the process of cleavage.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Classify placenta based on the distribution of the villi with an example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</w:rPr>
        <w:t>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sexual selection and what are its principal components? 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Draw a cladogram of the following taxa: fish, deer, eagle, alligator, and chicken. On the phylogeny map the origin of the following traits – feathers, fur, mammary glands, four limbs.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process of cleavage and blastulation in amphioxus.</w:t>
      </w:r>
    </w:p>
    <w:p>
      <w:pPr>
        <w:pStyle w:val="8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Draw a neat labelled diagram of the neurula of the frog.</w:t>
      </w:r>
    </w:p>
    <w:p>
      <w:pPr>
        <w:spacing w:before="120" w:after="120" w:line="360" w:lineRule="auto"/>
        <w:rPr>
          <w:rFonts w:ascii="Arial" w:hAnsi="Arial" w:cs="Arial"/>
        </w:rPr>
      </w:pPr>
    </w:p>
    <w:p>
      <w:pPr>
        <w:pStyle w:val="8"/>
        <w:spacing w:before="120" w:after="120" w:line="360" w:lineRule="auto"/>
        <w:contextualSpacing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C</w:t>
      </w:r>
    </w:p>
    <w:p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Answer any THREE of the following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 X 10 = 30</w:t>
      </w:r>
    </w:p>
    <w:p>
      <w:pPr>
        <w:pStyle w:val="8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bookmarkStart w:id="2" w:name="_Hlk160633687"/>
      <w:r>
        <w:rPr>
          <w:rFonts w:ascii="Arial" w:hAnsi="Arial" w:cs="Arial"/>
        </w:rPr>
        <w:t>With a neat labelled diagram explain the process of gastrulation in chick embryo.</w:t>
      </w:r>
    </w:p>
    <w:p>
      <w:pPr>
        <w:pStyle w:val="8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mechanism of fertilization in humans and draw a neat labelled diagram of the blastocyst.</w:t>
      </w:r>
    </w:p>
    <w:bookmarkEnd w:id="2"/>
    <w:p>
      <w:pPr>
        <w:pStyle w:val="8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bookmarkStart w:id="3" w:name="_Hlk160633821"/>
      <w:r>
        <w:rPr>
          <w:rFonts w:ascii="Arial" w:hAnsi="Arial" w:cs="Arial"/>
        </w:rPr>
        <w:t>Explain the morphological and physiological changes occurring during uterine cycle. Add a note on the hormones involved with a graphical representation.</w:t>
      </w:r>
    </w:p>
    <w:bookmarkEnd w:id="3"/>
    <w:p>
      <w:pPr>
        <w:pStyle w:val="8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hd w:val="clear" w:color="auto" w:fill="FFFF00"/>
        </w:rPr>
      </w:pPr>
      <w:bookmarkStart w:id="4" w:name="_Hlk160721688"/>
      <w:r>
        <w:rPr>
          <w:rFonts w:ascii="Arial" w:hAnsi="Arial" w:cs="Arial"/>
        </w:rPr>
        <w:t>What is the continental drift and explain its hypotheses? Comment on the consequences of this drift on distribution of aquatic and terrestrial animals?</w:t>
      </w:r>
      <w:bookmarkEnd w:id="4"/>
      <w:r>
        <w:rPr>
          <w:rFonts w:ascii="Arial" w:hAnsi="Arial" w:cs="Arial"/>
        </w:rPr>
        <w:t xml:space="preserve"> </w:t>
      </w:r>
    </w:p>
    <w:p>
      <w:pPr>
        <w:pStyle w:val="8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with an example each, the types of reproductive barriers. </w:t>
      </w:r>
    </w:p>
    <w:p>
      <w:pPr>
        <w:pStyle w:val="8"/>
        <w:spacing w:before="120" w:after="120" w:line="360" w:lineRule="auto"/>
        <w:rPr>
          <w:rFonts w:ascii="Arial" w:hAnsi="Arial" w:cs="Arial"/>
        </w:rPr>
      </w:pPr>
    </w:p>
    <w:p>
      <w:pPr>
        <w:pStyle w:val="8"/>
        <w:spacing w:before="120" w:after="120" w:line="240" w:lineRule="auto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</w:t>
      </w:r>
    </w:p>
    <w:p>
      <w:pPr>
        <w:spacing w:before="120" w:after="120" w:line="240" w:lineRule="auto"/>
        <w:jc w:val="center"/>
        <w:rPr>
          <w:b/>
          <w:sz w:val="24"/>
          <w:szCs w:val="24"/>
        </w:rPr>
      </w:pPr>
    </w:p>
    <w:p>
      <w:pPr>
        <w:spacing w:before="120" w:after="120" w:line="240" w:lineRule="auto"/>
      </w:pPr>
    </w:p>
    <w:p>
      <w:pPr>
        <w:spacing w:before="120" w:after="120" w:line="240" w:lineRule="auto"/>
      </w:pPr>
    </w:p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ab/>
    </w:r>
    <w:r>
      <w:tab/>
    </w:r>
    <w:r>
      <w:t>ZO 6223_C_2024</w: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95EFB"/>
    <w:multiLevelType w:val="multilevel"/>
    <w:tmpl w:val="0EC95E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35D4C"/>
    <w:multiLevelType w:val="multilevel"/>
    <w:tmpl w:val="38735D4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E1BE8"/>
    <w:rsid w:val="0000738A"/>
    <w:rsid w:val="000148A9"/>
    <w:rsid w:val="00026FAC"/>
    <w:rsid w:val="000356A0"/>
    <w:rsid w:val="000743B6"/>
    <w:rsid w:val="000A170C"/>
    <w:rsid w:val="000A7E94"/>
    <w:rsid w:val="000D7744"/>
    <w:rsid w:val="000E2CE8"/>
    <w:rsid w:val="001161CB"/>
    <w:rsid w:val="00125489"/>
    <w:rsid w:val="00146FF4"/>
    <w:rsid w:val="0014797C"/>
    <w:rsid w:val="00163D7F"/>
    <w:rsid w:val="00166BB7"/>
    <w:rsid w:val="001C6968"/>
    <w:rsid w:val="001E0994"/>
    <w:rsid w:val="001E5835"/>
    <w:rsid w:val="001E7C5F"/>
    <w:rsid w:val="001F3491"/>
    <w:rsid w:val="00232AE4"/>
    <w:rsid w:val="00240839"/>
    <w:rsid w:val="00266BC8"/>
    <w:rsid w:val="00287ED3"/>
    <w:rsid w:val="00296D3A"/>
    <w:rsid w:val="002D15F8"/>
    <w:rsid w:val="002D2021"/>
    <w:rsid w:val="002E2AD5"/>
    <w:rsid w:val="002F16CF"/>
    <w:rsid w:val="00300BE5"/>
    <w:rsid w:val="0032154B"/>
    <w:rsid w:val="00333E1B"/>
    <w:rsid w:val="003632C5"/>
    <w:rsid w:val="003744F4"/>
    <w:rsid w:val="00375748"/>
    <w:rsid w:val="00396BCC"/>
    <w:rsid w:val="003C1379"/>
    <w:rsid w:val="003D7F29"/>
    <w:rsid w:val="003E5211"/>
    <w:rsid w:val="00404DB7"/>
    <w:rsid w:val="00407D85"/>
    <w:rsid w:val="004330E5"/>
    <w:rsid w:val="00445FC6"/>
    <w:rsid w:val="004627C2"/>
    <w:rsid w:val="004676DD"/>
    <w:rsid w:val="00472700"/>
    <w:rsid w:val="0048449B"/>
    <w:rsid w:val="004B161E"/>
    <w:rsid w:val="004D5E90"/>
    <w:rsid w:val="004D6E0F"/>
    <w:rsid w:val="004E70FE"/>
    <w:rsid w:val="004F58D9"/>
    <w:rsid w:val="00501B0F"/>
    <w:rsid w:val="00567B7A"/>
    <w:rsid w:val="00580CB7"/>
    <w:rsid w:val="00582BFF"/>
    <w:rsid w:val="005A6570"/>
    <w:rsid w:val="005B139C"/>
    <w:rsid w:val="005C4B61"/>
    <w:rsid w:val="005D1DD8"/>
    <w:rsid w:val="005D73D2"/>
    <w:rsid w:val="005E4A40"/>
    <w:rsid w:val="005E6060"/>
    <w:rsid w:val="005F0BA0"/>
    <w:rsid w:val="00696FF1"/>
    <w:rsid w:val="00697730"/>
    <w:rsid w:val="006A68C2"/>
    <w:rsid w:val="006B61FF"/>
    <w:rsid w:val="006C197B"/>
    <w:rsid w:val="00707B85"/>
    <w:rsid w:val="00721854"/>
    <w:rsid w:val="0072298E"/>
    <w:rsid w:val="007715C9"/>
    <w:rsid w:val="007B052C"/>
    <w:rsid w:val="007B30BA"/>
    <w:rsid w:val="007B34E6"/>
    <w:rsid w:val="00813A71"/>
    <w:rsid w:val="008156D2"/>
    <w:rsid w:val="00817CFB"/>
    <w:rsid w:val="00825ECB"/>
    <w:rsid w:val="0083138B"/>
    <w:rsid w:val="00836409"/>
    <w:rsid w:val="008469C9"/>
    <w:rsid w:val="008650EC"/>
    <w:rsid w:val="00880B48"/>
    <w:rsid w:val="00880DF9"/>
    <w:rsid w:val="0089056E"/>
    <w:rsid w:val="008976D3"/>
    <w:rsid w:val="008E7D59"/>
    <w:rsid w:val="008F0130"/>
    <w:rsid w:val="00915DC9"/>
    <w:rsid w:val="009642C8"/>
    <w:rsid w:val="009A32C2"/>
    <w:rsid w:val="009B74D3"/>
    <w:rsid w:val="009F1884"/>
    <w:rsid w:val="00A007B2"/>
    <w:rsid w:val="00A27EE5"/>
    <w:rsid w:val="00A671DB"/>
    <w:rsid w:val="00A82623"/>
    <w:rsid w:val="00AA15F8"/>
    <w:rsid w:val="00AC2615"/>
    <w:rsid w:val="00AC3B63"/>
    <w:rsid w:val="00AC6F19"/>
    <w:rsid w:val="00AF140F"/>
    <w:rsid w:val="00AF77D0"/>
    <w:rsid w:val="00B2072F"/>
    <w:rsid w:val="00B2404D"/>
    <w:rsid w:val="00B60A2E"/>
    <w:rsid w:val="00B72927"/>
    <w:rsid w:val="00B73E08"/>
    <w:rsid w:val="00B807EB"/>
    <w:rsid w:val="00BA6866"/>
    <w:rsid w:val="00BB1A20"/>
    <w:rsid w:val="00BC2CB1"/>
    <w:rsid w:val="00BE0CE7"/>
    <w:rsid w:val="00BE1BE8"/>
    <w:rsid w:val="00BF7B8D"/>
    <w:rsid w:val="00C15AB0"/>
    <w:rsid w:val="00C3323E"/>
    <w:rsid w:val="00C97137"/>
    <w:rsid w:val="00CD30CE"/>
    <w:rsid w:val="00CD42E9"/>
    <w:rsid w:val="00CE4751"/>
    <w:rsid w:val="00CE66CE"/>
    <w:rsid w:val="00D12C6A"/>
    <w:rsid w:val="00D2354E"/>
    <w:rsid w:val="00DA76BA"/>
    <w:rsid w:val="00DB2BD9"/>
    <w:rsid w:val="00DC1E51"/>
    <w:rsid w:val="00DC68CA"/>
    <w:rsid w:val="00E07D94"/>
    <w:rsid w:val="00E17C4F"/>
    <w:rsid w:val="00E60E79"/>
    <w:rsid w:val="00E6213A"/>
    <w:rsid w:val="00E70537"/>
    <w:rsid w:val="00E81CE9"/>
    <w:rsid w:val="00EE1E9F"/>
    <w:rsid w:val="00EE2438"/>
    <w:rsid w:val="00F05629"/>
    <w:rsid w:val="00F2787F"/>
    <w:rsid w:val="00F35CD4"/>
    <w:rsid w:val="00F67839"/>
    <w:rsid w:val="00F75214"/>
    <w:rsid w:val="00F76F22"/>
    <w:rsid w:val="00F90A4F"/>
    <w:rsid w:val="00F977FD"/>
    <w:rsid w:val="00FA0A4E"/>
    <w:rsid w:val="00FA67B9"/>
    <w:rsid w:val="00FB6D71"/>
    <w:rsid w:val="00FC70EC"/>
    <w:rsid w:val="00FE24D7"/>
    <w:rsid w:val="46472C0D"/>
    <w:rsid w:val="4ABB120A"/>
    <w:rsid w:val="571D4A4E"/>
    <w:rsid w:val="661445CF"/>
    <w:rsid w:val="69F20F61"/>
    <w:rsid w:val="79D9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ody Text Char"/>
    <w:basedOn w:val="2"/>
    <w:link w:val="5"/>
    <w:qFormat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en-US" w:eastAsia="en-US"/>
    </w:rPr>
  </w:style>
  <w:style w:type="character" w:customStyle="1" w:styleId="11">
    <w:name w:val="Header Char"/>
    <w:basedOn w:val="2"/>
    <w:link w:val="7"/>
    <w:qFormat/>
    <w:uiPriority w:val="99"/>
    <w:rPr>
      <w:rFonts w:eastAsiaTheme="minorEastAsia"/>
      <w:lang w:eastAsia="en-IN"/>
    </w:rPr>
  </w:style>
  <w:style w:type="character" w:customStyle="1" w:styleId="12">
    <w:name w:val="Footer Char"/>
    <w:basedOn w:val="2"/>
    <w:link w:val="6"/>
    <w:qFormat/>
    <w:uiPriority w:val="99"/>
    <w:rPr>
      <w:rFonts w:eastAsiaTheme="minorEastAsia"/>
      <w:lang w:eastAsia="en-IN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en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2275</Characters>
  <Lines>18</Lines>
  <Paragraphs>5</Paragraphs>
  <TotalTime>236</TotalTime>
  <ScaleCrop>false</ScaleCrop>
  <LinksUpToDate>false</LinksUpToDate>
  <CharactersWithSpaces>2669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2024-03-05T07:03:00Z</dcterms:created>
  <dc:creator>Princess Rachael</dc:creator>
  <cp:lastModifiedBy>SARJAN H N</cp:lastModifiedBy>
  <dcterms:modified xsi:type="dcterms:W3CDTF">2024-03-09T06:11:01Z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0303a8f271514c218c5a890a669e92d24f1b4f3af86a60a0a0fff1d86506a1e0</vt:lpwstr>
  </property>
  <property fmtid="{D5CDD505-2E9C-101B-9397-08002B2CF9AE}" pid="3" name="KSOProductBuildVer">
    <vt:lpwstr>1033-12.2.0.13489</vt:lpwstr>
  </property>
  <property fmtid="{D5CDD505-2E9C-101B-9397-08002B2CF9AE}" pid="4" name="ICV">
    <vt:lpwstr>4C46D30639AE40F79CC7656D590DC154_12</vt:lpwstr>
  </property>
</Properties>
</file>