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0B612F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7A6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0B612F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612F" w:rsidRDefault="000B61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7A6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111760</wp:posOffset>
                      </wp:positionV>
                      <wp:extent cx="1914525" cy="59055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A50FFA" w:rsidRDefault="00A50FFA" w:rsidP="00A50F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:rsidR="00A50FFA" w:rsidRDefault="00A50FFA" w:rsidP="00A50FFA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Date: XX/04/2020</w:t>
                                  </w:r>
                                </w:p>
                                <w:p w:rsidR="000B612F" w:rsidRDefault="000B612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2.6pt;margin-top:8.8pt;width:150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">
                      <v:textbox>
                        <w:txbxContent>
                          <w:p w:rsidR="00A50FFA" w:rsidRDefault="00A50FFA" w:rsidP="00A50F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:rsidR="00A50FFA" w:rsidRDefault="00A50FFA" w:rsidP="00A50FFA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Date: XX/04/2020</w:t>
                            </w:r>
                          </w:p>
                          <w:p w:rsidR="000B612F" w:rsidRDefault="000B612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0B612F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B612F" w:rsidRDefault="000B61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12F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12F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12F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12F" w:rsidRPr="00C86475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C86475" w:rsidRDefault="007A6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0B612F" w:rsidRPr="00C86475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C86475" w:rsidRDefault="0086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BSW – </w:t>
            </w:r>
            <w:r w:rsidR="00775E45"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3C59D6"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="007A6203"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0B612F" w:rsidRPr="00C86475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C86475" w:rsidRDefault="0086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EXAMINATION: </w:t>
            </w:r>
            <w:r w:rsidR="00775E45"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 2020</w:t>
            </w:r>
          </w:p>
        </w:tc>
      </w:tr>
      <w:tr w:rsidR="000B612F" w:rsidRPr="00C86475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C86475" w:rsidRDefault="00C74606" w:rsidP="0086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</w:t>
            </w:r>
            <w:r w:rsidR="003C59D6"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42</w:t>
            </w:r>
            <w:r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18</w:t>
            </w:r>
            <w:r w:rsidR="007A6203"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– </w:t>
            </w:r>
            <w:r w:rsidR="003C59D6"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HUMAN RIGHTS AND SOCIAL JUSTICE</w:t>
            </w:r>
          </w:p>
        </w:tc>
      </w:tr>
      <w:tr w:rsidR="000B612F" w:rsidRPr="00C86475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C86475" w:rsidRDefault="000B6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C86475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C86475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C86475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C86475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C86475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C86475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B612F" w:rsidRPr="00C86475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C86475" w:rsidRDefault="007A6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</w:t>
            </w:r>
            <w:proofErr w:type="gramStart"/>
            <w:r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 hrs</w:t>
            </w:r>
            <w:proofErr w:type="gram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C86475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C86475" w:rsidRDefault="007A62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C86475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B612F" w:rsidRPr="00C86475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C86475" w:rsidRDefault="000B6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C86475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C86475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C86475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C86475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C86475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C86475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B612F" w:rsidRPr="00C86475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C86475" w:rsidRDefault="007A620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864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This paper contains</w:t>
            </w:r>
            <w:r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6475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64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printed page and</w:t>
            </w:r>
            <w:r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6475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64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part</w:t>
            </w:r>
          </w:p>
          <w:p w:rsidR="000B612F" w:rsidRPr="00C86475" w:rsidRDefault="007A620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6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 - 1</w:t>
            </w:r>
          </w:p>
          <w:p w:rsidR="000B612F" w:rsidRPr="00C86475" w:rsidRDefault="000B6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B612F" w:rsidRPr="00C86475" w:rsidRDefault="007A620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C86475">
        <w:rPr>
          <w:rFonts w:ascii="Arial" w:hAnsi="Arial" w:cs="Arial"/>
          <w:b/>
          <w:sz w:val="24"/>
          <w:szCs w:val="24"/>
        </w:rPr>
        <w:t>Answer any FIVE of the following.</w:t>
      </w:r>
      <w:r w:rsidRPr="00C86475">
        <w:rPr>
          <w:rFonts w:ascii="Arial" w:hAnsi="Arial" w:cs="Arial"/>
          <w:b/>
          <w:sz w:val="24"/>
          <w:szCs w:val="24"/>
        </w:rPr>
        <w:tab/>
      </w:r>
      <w:r w:rsidRPr="00C86475">
        <w:rPr>
          <w:rFonts w:ascii="Arial" w:hAnsi="Arial" w:cs="Arial"/>
          <w:b/>
          <w:sz w:val="24"/>
          <w:szCs w:val="24"/>
        </w:rPr>
        <w:tab/>
      </w:r>
      <w:r w:rsidRPr="00C86475">
        <w:rPr>
          <w:rFonts w:ascii="Arial" w:hAnsi="Arial" w:cs="Arial"/>
          <w:b/>
          <w:sz w:val="24"/>
          <w:szCs w:val="24"/>
        </w:rPr>
        <w:tab/>
      </w:r>
      <w:r w:rsidRPr="00C86475">
        <w:rPr>
          <w:rFonts w:ascii="Arial" w:hAnsi="Arial" w:cs="Arial"/>
          <w:b/>
          <w:sz w:val="24"/>
          <w:szCs w:val="24"/>
        </w:rPr>
        <w:tab/>
      </w:r>
      <w:r w:rsidRPr="00C86475">
        <w:rPr>
          <w:rFonts w:ascii="Arial" w:hAnsi="Arial" w:cs="Arial"/>
          <w:b/>
          <w:sz w:val="24"/>
          <w:szCs w:val="24"/>
        </w:rPr>
        <w:tab/>
      </w:r>
      <w:r w:rsidRPr="00C86475">
        <w:rPr>
          <w:rFonts w:ascii="Arial" w:hAnsi="Arial" w:cs="Arial"/>
          <w:b/>
          <w:sz w:val="24"/>
          <w:szCs w:val="24"/>
        </w:rPr>
        <w:tab/>
        <w:t>5x14=70</w:t>
      </w:r>
    </w:p>
    <w:p w:rsidR="000B612F" w:rsidRPr="00C86475" w:rsidRDefault="000B612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0B612F" w:rsidRDefault="000B612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3C59D6" w:rsidRDefault="00090917" w:rsidP="00C864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C59D6">
        <w:rPr>
          <w:rFonts w:ascii="Arial" w:hAnsi="Arial" w:cs="Arial"/>
        </w:rPr>
        <w:t>Explain</w:t>
      </w:r>
      <w:r w:rsidR="00EA05BD" w:rsidRPr="003C59D6">
        <w:rPr>
          <w:rFonts w:ascii="Arial" w:hAnsi="Arial" w:cs="Arial"/>
        </w:rPr>
        <w:t xml:space="preserve"> </w:t>
      </w:r>
      <w:r w:rsidR="00721581">
        <w:rPr>
          <w:rFonts w:ascii="Arial" w:hAnsi="Arial" w:cs="Arial"/>
        </w:rPr>
        <w:t>the need for social movements and human rights in India, citing suitable examples from the present context.</w:t>
      </w:r>
    </w:p>
    <w:p w:rsidR="000B612F" w:rsidRPr="003C59D6" w:rsidRDefault="00867EE7" w:rsidP="00C864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C59D6">
        <w:rPr>
          <w:rFonts w:ascii="Arial" w:hAnsi="Arial" w:cs="Arial"/>
        </w:rPr>
        <w:t>Write</w:t>
      </w:r>
      <w:r w:rsidR="00C74606" w:rsidRPr="003C59D6">
        <w:rPr>
          <w:rFonts w:ascii="Arial" w:hAnsi="Arial" w:cs="Arial"/>
        </w:rPr>
        <w:t xml:space="preserve"> a note on:</w:t>
      </w:r>
      <w:r w:rsidR="00C74606" w:rsidRPr="003C59D6">
        <w:rPr>
          <w:rFonts w:ascii="Arial" w:hAnsi="Arial" w:cs="Arial"/>
        </w:rPr>
        <w:tab/>
        <w:t xml:space="preserve">(a) </w:t>
      </w:r>
      <w:r w:rsidR="003C59D6">
        <w:rPr>
          <w:rFonts w:ascii="Arial" w:hAnsi="Arial" w:cs="Arial"/>
        </w:rPr>
        <w:t>Ambedkar’s approach to social justice</w:t>
      </w:r>
    </w:p>
    <w:p w:rsidR="00867EE7" w:rsidRPr="00C86475" w:rsidRDefault="00D03129" w:rsidP="00C86475">
      <w:pPr>
        <w:spacing w:after="0" w:line="360" w:lineRule="auto"/>
        <w:ind w:left="2160" w:firstLine="720"/>
        <w:jc w:val="both"/>
        <w:rPr>
          <w:rFonts w:ascii="Arial" w:hAnsi="Arial" w:cs="Arial"/>
        </w:rPr>
      </w:pPr>
      <w:r w:rsidRPr="00C86475">
        <w:rPr>
          <w:rFonts w:ascii="Arial" w:hAnsi="Arial" w:cs="Arial"/>
        </w:rPr>
        <w:t xml:space="preserve">(b) </w:t>
      </w:r>
      <w:r w:rsidR="007F0389" w:rsidRPr="00C86475">
        <w:rPr>
          <w:rFonts w:ascii="Arial" w:hAnsi="Arial" w:cs="Arial"/>
        </w:rPr>
        <w:t xml:space="preserve">Any 7 articles of </w:t>
      </w:r>
      <w:r w:rsidR="00721581" w:rsidRPr="00C86475">
        <w:rPr>
          <w:rFonts w:ascii="Arial" w:hAnsi="Arial" w:cs="Arial"/>
        </w:rPr>
        <w:t>Universal Declaration of Human Rights</w:t>
      </w:r>
    </w:p>
    <w:p w:rsidR="00F61207" w:rsidRDefault="00721581" w:rsidP="00C864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mean by Social Legislation? Highlight the social legislations in the context of women</w:t>
      </w:r>
      <w:r w:rsidR="00335944">
        <w:rPr>
          <w:rFonts w:ascii="Arial" w:hAnsi="Arial" w:cs="Arial"/>
        </w:rPr>
        <w:t xml:space="preserve"> and children</w:t>
      </w:r>
      <w:r>
        <w:rPr>
          <w:rFonts w:ascii="Arial" w:hAnsi="Arial" w:cs="Arial"/>
        </w:rPr>
        <w:t>.</w:t>
      </w:r>
    </w:p>
    <w:p w:rsidR="00F61207" w:rsidRDefault="00381237" w:rsidP="00C864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on: </w:t>
      </w:r>
      <w:r>
        <w:rPr>
          <w:rFonts w:ascii="Arial" w:hAnsi="Arial" w:cs="Arial"/>
        </w:rPr>
        <w:tab/>
        <w:t xml:space="preserve">(a) </w:t>
      </w:r>
      <w:r w:rsidR="00AC0E98">
        <w:rPr>
          <w:rFonts w:ascii="Arial" w:hAnsi="Arial" w:cs="Arial"/>
        </w:rPr>
        <w:t>National Commission for SC/ST</w:t>
      </w:r>
    </w:p>
    <w:p w:rsidR="00381237" w:rsidRPr="00C86475" w:rsidRDefault="00381237" w:rsidP="00C86475">
      <w:pPr>
        <w:spacing w:after="0" w:line="360" w:lineRule="auto"/>
        <w:ind w:left="2160" w:firstLine="720"/>
        <w:jc w:val="both"/>
        <w:rPr>
          <w:rFonts w:ascii="Arial" w:hAnsi="Arial" w:cs="Arial"/>
        </w:rPr>
      </w:pPr>
      <w:r w:rsidRPr="00C86475">
        <w:rPr>
          <w:rFonts w:ascii="Arial" w:hAnsi="Arial" w:cs="Arial"/>
        </w:rPr>
        <w:t xml:space="preserve">(b) </w:t>
      </w:r>
      <w:r w:rsidR="00FF0231" w:rsidRPr="00C86475">
        <w:rPr>
          <w:rFonts w:ascii="Arial" w:hAnsi="Arial" w:cs="Arial"/>
        </w:rPr>
        <w:t xml:space="preserve">Legal provisions for </w:t>
      </w:r>
      <w:r w:rsidR="00572651">
        <w:rPr>
          <w:rFonts w:ascii="Arial" w:hAnsi="Arial" w:cs="Arial"/>
        </w:rPr>
        <w:t>Transgender community.</w:t>
      </w:r>
      <w:bookmarkStart w:id="0" w:name="_GoBack"/>
      <w:bookmarkEnd w:id="0"/>
    </w:p>
    <w:p w:rsidR="00B32E2F" w:rsidRDefault="00381237" w:rsidP="00C864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32E2F">
        <w:rPr>
          <w:rFonts w:ascii="Arial" w:hAnsi="Arial" w:cs="Arial"/>
        </w:rPr>
        <w:t xml:space="preserve">Explain the </w:t>
      </w:r>
      <w:r w:rsidR="00B32E2F">
        <w:rPr>
          <w:rFonts w:ascii="Arial" w:hAnsi="Arial" w:cs="Arial"/>
        </w:rPr>
        <w:t>rights of people living with HIV/AIDS.</w:t>
      </w:r>
    </w:p>
    <w:p w:rsidR="00B35569" w:rsidRDefault="00B35569" w:rsidP="00C864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32E2F">
        <w:rPr>
          <w:rFonts w:ascii="Arial" w:hAnsi="Arial" w:cs="Arial"/>
        </w:rPr>
        <w:t>W</w:t>
      </w:r>
      <w:r w:rsidR="00C03493">
        <w:rPr>
          <w:rFonts w:ascii="Arial" w:hAnsi="Arial" w:cs="Arial"/>
        </w:rPr>
        <w:t xml:space="preserve">ith the help of case </w:t>
      </w:r>
      <w:r w:rsidR="00C86475">
        <w:rPr>
          <w:rFonts w:ascii="Arial" w:hAnsi="Arial" w:cs="Arial"/>
        </w:rPr>
        <w:t>studies</w:t>
      </w:r>
      <w:r w:rsidR="00390673">
        <w:rPr>
          <w:rFonts w:ascii="Arial" w:hAnsi="Arial" w:cs="Arial"/>
        </w:rPr>
        <w:t xml:space="preserve"> of </w:t>
      </w:r>
      <w:r w:rsidR="00C03493">
        <w:rPr>
          <w:rFonts w:ascii="Arial" w:hAnsi="Arial" w:cs="Arial"/>
        </w:rPr>
        <w:t>human rights violations</w:t>
      </w:r>
      <w:r w:rsidR="00390673">
        <w:rPr>
          <w:rFonts w:ascii="Arial" w:hAnsi="Arial" w:cs="Arial"/>
        </w:rPr>
        <w:t xml:space="preserve">, justify </w:t>
      </w:r>
      <w:r w:rsidR="00C03493">
        <w:rPr>
          <w:rFonts w:ascii="Arial" w:hAnsi="Arial" w:cs="Arial"/>
        </w:rPr>
        <w:t>the role of Social Workers in promotion of human rights.</w:t>
      </w:r>
    </w:p>
    <w:p w:rsidR="00335944" w:rsidRDefault="00335944" w:rsidP="00C864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on: </w:t>
      </w:r>
      <w:r>
        <w:rPr>
          <w:rFonts w:ascii="Arial" w:hAnsi="Arial" w:cs="Arial"/>
        </w:rPr>
        <w:tab/>
        <w:t xml:space="preserve">(a) </w:t>
      </w:r>
      <w:r w:rsidR="0043083C">
        <w:rPr>
          <w:rFonts w:ascii="Arial" w:hAnsi="Arial" w:cs="Arial"/>
        </w:rPr>
        <w:t>Public Interest Litigation</w:t>
      </w:r>
    </w:p>
    <w:p w:rsidR="0043083C" w:rsidRDefault="0043083C" w:rsidP="0043083C">
      <w:pPr>
        <w:pStyle w:val="ListParagraph"/>
        <w:spacing w:after="0" w:line="36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(b) Civil society initiatives in India</w:t>
      </w:r>
    </w:p>
    <w:p w:rsidR="000B612F" w:rsidRPr="009A4803" w:rsidRDefault="000B612F" w:rsidP="00335944">
      <w:pPr>
        <w:pStyle w:val="ListParagraph"/>
        <w:spacing w:after="0" w:line="360" w:lineRule="auto"/>
        <w:ind w:left="810"/>
        <w:jc w:val="both"/>
        <w:rPr>
          <w:rFonts w:ascii="Arial" w:hAnsi="Arial" w:cs="Arial"/>
          <w:color w:val="FF0000"/>
        </w:rPr>
      </w:pPr>
    </w:p>
    <w:sectPr w:rsidR="000B612F" w:rsidRPr="009A4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90B"/>
    <w:multiLevelType w:val="multilevel"/>
    <w:tmpl w:val="55529666"/>
    <w:lvl w:ilvl="0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D1346"/>
    <w:multiLevelType w:val="hybridMultilevel"/>
    <w:tmpl w:val="48FC7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CF"/>
    <w:rsid w:val="00020A8C"/>
    <w:rsid w:val="00077485"/>
    <w:rsid w:val="00077CAD"/>
    <w:rsid w:val="00090917"/>
    <w:rsid w:val="000B1BE8"/>
    <w:rsid w:val="000B612F"/>
    <w:rsid w:val="000C00F5"/>
    <w:rsid w:val="000F0DFA"/>
    <w:rsid w:val="000F519E"/>
    <w:rsid w:val="001155D6"/>
    <w:rsid w:val="00115EC9"/>
    <w:rsid w:val="00126A88"/>
    <w:rsid w:val="001529CF"/>
    <w:rsid w:val="00174261"/>
    <w:rsid w:val="001A07C9"/>
    <w:rsid w:val="001B1176"/>
    <w:rsid w:val="001F253A"/>
    <w:rsid w:val="00247179"/>
    <w:rsid w:val="002600D8"/>
    <w:rsid w:val="002631FC"/>
    <w:rsid w:val="00274AE4"/>
    <w:rsid w:val="00295513"/>
    <w:rsid w:val="002B1EB8"/>
    <w:rsid w:val="002B4261"/>
    <w:rsid w:val="002E5368"/>
    <w:rsid w:val="0031774C"/>
    <w:rsid w:val="00333933"/>
    <w:rsid w:val="00335944"/>
    <w:rsid w:val="0034137E"/>
    <w:rsid w:val="00341F9D"/>
    <w:rsid w:val="0035082B"/>
    <w:rsid w:val="0035595B"/>
    <w:rsid w:val="003720DE"/>
    <w:rsid w:val="00374658"/>
    <w:rsid w:val="00381237"/>
    <w:rsid w:val="00390673"/>
    <w:rsid w:val="003C59D6"/>
    <w:rsid w:val="003C64B0"/>
    <w:rsid w:val="003F3469"/>
    <w:rsid w:val="00410456"/>
    <w:rsid w:val="00423263"/>
    <w:rsid w:val="0043083C"/>
    <w:rsid w:val="00457C5D"/>
    <w:rsid w:val="00457E49"/>
    <w:rsid w:val="00460942"/>
    <w:rsid w:val="00476E90"/>
    <w:rsid w:val="004C18AE"/>
    <w:rsid w:val="004D2660"/>
    <w:rsid w:val="004F6FCE"/>
    <w:rsid w:val="0050576C"/>
    <w:rsid w:val="00515C98"/>
    <w:rsid w:val="0052169E"/>
    <w:rsid w:val="005269F0"/>
    <w:rsid w:val="00562658"/>
    <w:rsid w:val="00563DBC"/>
    <w:rsid w:val="00572651"/>
    <w:rsid w:val="00587785"/>
    <w:rsid w:val="005A0450"/>
    <w:rsid w:val="005A2849"/>
    <w:rsid w:val="005A3148"/>
    <w:rsid w:val="005A5862"/>
    <w:rsid w:val="005E52E7"/>
    <w:rsid w:val="0060181D"/>
    <w:rsid w:val="00664358"/>
    <w:rsid w:val="006C084D"/>
    <w:rsid w:val="006C283D"/>
    <w:rsid w:val="006C5045"/>
    <w:rsid w:val="006D1AB5"/>
    <w:rsid w:val="006D2536"/>
    <w:rsid w:val="006D637C"/>
    <w:rsid w:val="00711A12"/>
    <w:rsid w:val="00721581"/>
    <w:rsid w:val="00725306"/>
    <w:rsid w:val="00755EF6"/>
    <w:rsid w:val="00763435"/>
    <w:rsid w:val="00775E45"/>
    <w:rsid w:val="007A6203"/>
    <w:rsid w:val="007D5267"/>
    <w:rsid w:val="007F0389"/>
    <w:rsid w:val="007F6E00"/>
    <w:rsid w:val="00846443"/>
    <w:rsid w:val="00867EE7"/>
    <w:rsid w:val="00874DE7"/>
    <w:rsid w:val="008C3288"/>
    <w:rsid w:val="008D3CB7"/>
    <w:rsid w:val="009013BD"/>
    <w:rsid w:val="00906908"/>
    <w:rsid w:val="00965153"/>
    <w:rsid w:val="009A4803"/>
    <w:rsid w:val="009E44EC"/>
    <w:rsid w:val="00A31C38"/>
    <w:rsid w:val="00A50FFA"/>
    <w:rsid w:val="00A61F98"/>
    <w:rsid w:val="00A66390"/>
    <w:rsid w:val="00AA074C"/>
    <w:rsid w:val="00AB5CB0"/>
    <w:rsid w:val="00AC0E98"/>
    <w:rsid w:val="00AD199A"/>
    <w:rsid w:val="00AE6CF2"/>
    <w:rsid w:val="00B31E2F"/>
    <w:rsid w:val="00B32E2F"/>
    <w:rsid w:val="00B35569"/>
    <w:rsid w:val="00B911B3"/>
    <w:rsid w:val="00BC3F2F"/>
    <w:rsid w:val="00BD4EA2"/>
    <w:rsid w:val="00C03493"/>
    <w:rsid w:val="00C74606"/>
    <w:rsid w:val="00C86475"/>
    <w:rsid w:val="00C92015"/>
    <w:rsid w:val="00CB388A"/>
    <w:rsid w:val="00CB4FBF"/>
    <w:rsid w:val="00CB63AE"/>
    <w:rsid w:val="00CB7CFA"/>
    <w:rsid w:val="00D03129"/>
    <w:rsid w:val="00D27E65"/>
    <w:rsid w:val="00D46C93"/>
    <w:rsid w:val="00D87D1F"/>
    <w:rsid w:val="00DC08BF"/>
    <w:rsid w:val="00DF4FC3"/>
    <w:rsid w:val="00E16C58"/>
    <w:rsid w:val="00E322C0"/>
    <w:rsid w:val="00E6252E"/>
    <w:rsid w:val="00E672C9"/>
    <w:rsid w:val="00E710C1"/>
    <w:rsid w:val="00E8180E"/>
    <w:rsid w:val="00E83834"/>
    <w:rsid w:val="00E86246"/>
    <w:rsid w:val="00E87034"/>
    <w:rsid w:val="00E930DD"/>
    <w:rsid w:val="00EA05BD"/>
    <w:rsid w:val="00EB67D8"/>
    <w:rsid w:val="00EB6D91"/>
    <w:rsid w:val="00EB7C53"/>
    <w:rsid w:val="00F01EF6"/>
    <w:rsid w:val="00F32C7C"/>
    <w:rsid w:val="00F61207"/>
    <w:rsid w:val="00FE1F57"/>
    <w:rsid w:val="00FE3188"/>
    <w:rsid w:val="00FF0231"/>
    <w:rsid w:val="00FF6A6A"/>
    <w:rsid w:val="0DA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80CD2E"/>
  <w15:docId w15:val="{A4A316F2-9000-4C60-BC13-0E522384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Johnson Pinto</cp:lastModifiedBy>
  <cp:revision>20</cp:revision>
  <dcterms:created xsi:type="dcterms:W3CDTF">2020-01-30T05:01:00Z</dcterms:created>
  <dcterms:modified xsi:type="dcterms:W3CDTF">2020-01-31T09:24:00Z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