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1952"/>
        <w:gridCol w:w="976"/>
      </w:tblGrid>
      <w:tr w:rsidR="003E29FD" w:rsidRPr="001B3A51" w:rsidTr="0049183A">
        <w:trPr>
          <w:gridAfter w:val="2"/>
          <w:wAfter w:w="2928" w:type="dxa"/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A51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-52070</wp:posOffset>
                  </wp:positionV>
                  <wp:extent cx="628650" cy="714375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3E29FD" w:rsidRPr="001B3A51" w:rsidTr="008C0855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9FD" w:rsidRPr="001B3A51" w:rsidRDefault="003E29FD" w:rsidP="008C0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3E29FD" w:rsidRPr="001B3A51" w:rsidRDefault="00E63D24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66pt;margin-top:4.9pt;width:150.75pt;height:4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 style="mso-next-textbox:#Text Box 4">
                    <w:txbxContent>
                      <w:p w:rsidR="003E29FD" w:rsidRDefault="003E29FD" w:rsidP="003E29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Register Number:</w:t>
                        </w:r>
                      </w:p>
                      <w:p w:rsidR="003E29FD" w:rsidRDefault="003E29FD" w:rsidP="003E29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Date:</w:t>
                        </w:r>
                        <w:r w:rsidR="0049183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 xml:space="preserve"> 8-4-19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3E29FD" w:rsidRPr="001B3A51" w:rsidTr="008C0855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9FD" w:rsidRPr="001B3A51" w:rsidRDefault="003E29FD" w:rsidP="008C0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29FD" w:rsidRPr="001B3A51" w:rsidTr="0049183A">
        <w:trPr>
          <w:gridAfter w:val="2"/>
          <w:wAfter w:w="2928" w:type="dxa"/>
          <w:trHeight w:val="300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29FD" w:rsidRPr="001B3A51" w:rsidTr="0049183A">
        <w:trPr>
          <w:trHeight w:val="405"/>
        </w:trPr>
        <w:tc>
          <w:tcPr>
            <w:tcW w:w="9292" w:type="dxa"/>
            <w:gridSpan w:val="6"/>
            <w:shd w:val="clear" w:color="auto" w:fill="auto"/>
            <w:noWrap/>
            <w:vAlign w:val="center"/>
            <w:hideMark/>
          </w:tcPr>
          <w:p w:rsidR="003E29FD" w:rsidRPr="001B3A51" w:rsidRDefault="003E29FD" w:rsidP="008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3E29FD" w:rsidRPr="001B3A51" w:rsidTr="0049183A">
        <w:trPr>
          <w:trHeight w:val="300"/>
        </w:trPr>
        <w:tc>
          <w:tcPr>
            <w:tcW w:w="9292" w:type="dxa"/>
            <w:gridSpan w:val="6"/>
            <w:shd w:val="clear" w:color="auto" w:fill="auto"/>
            <w:noWrap/>
            <w:vAlign w:val="center"/>
            <w:hideMark/>
          </w:tcPr>
          <w:p w:rsidR="003E29FD" w:rsidRPr="001B3A51" w:rsidRDefault="00EF3EEA" w:rsidP="008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B.C.A - VI</w:t>
            </w:r>
            <w:r w:rsidR="003E29FD" w:rsidRPr="001B3A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3E29FD" w:rsidRPr="001B3A51" w:rsidTr="0049183A">
        <w:trPr>
          <w:trHeight w:val="300"/>
        </w:trPr>
        <w:tc>
          <w:tcPr>
            <w:tcW w:w="9292" w:type="dxa"/>
            <w:gridSpan w:val="6"/>
            <w:shd w:val="clear" w:color="auto" w:fill="auto"/>
            <w:noWrap/>
            <w:vAlign w:val="center"/>
            <w:hideMark/>
          </w:tcPr>
          <w:p w:rsidR="003E29FD" w:rsidRPr="001B3A51" w:rsidRDefault="003E29FD" w:rsidP="008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2019</w:t>
            </w:r>
          </w:p>
        </w:tc>
      </w:tr>
      <w:tr w:rsidR="003E29FD" w:rsidRPr="001B3A51" w:rsidTr="0049183A">
        <w:trPr>
          <w:trHeight w:val="315"/>
        </w:trPr>
        <w:tc>
          <w:tcPr>
            <w:tcW w:w="9292" w:type="dxa"/>
            <w:gridSpan w:val="6"/>
            <w:shd w:val="clear" w:color="auto" w:fill="auto"/>
            <w:noWrap/>
            <w:vAlign w:val="center"/>
            <w:hideMark/>
          </w:tcPr>
          <w:p w:rsidR="003E29FD" w:rsidRPr="001B3A51" w:rsidRDefault="0063771F" w:rsidP="008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CA-6115 </w:t>
            </w:r>
            <w:r w:rsidR="003E29FD" w:rsidRPr="001B3A5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E-Commerce</w:t>
            </w:r>
          </w:p>
        </w:tc>
      </w:tr>
      <w:tr w:rsidR="003E29FD" w:rsidRPr="001B3A51" w:rsidTr="0049183A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shd w:val="clear" w:color="auto" w:fill="auto"/>
            <w:noWrap/>
            <w:vAlign w:val="center"/>
            <w:hideMark/>
          </w:tcPr>
          <w:p w:rsidR="003E29FD" w:rsidRPr="001B3A51" w:rsidRDefault="003E29FD" w:rsidP="008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Time- 2 1/2  hrs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E29FD" w:rsidRPr="001B3A51" w:rsidRDefault="003E29FD" w:rsidP="008C0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728" w:type="dxa"/>
            <w:gridSpan w:val="2"/>
            <w:shd w:val="clear" w:color="auto" w:fill="auto"/>
            <w:noWrap/>
            <w:vAlign w:val="center"/>
            <w:hideMark/>
          </w:tcPr>
          <w:p w:rsidR="003E29FD" w:rsidRPr="001B3A51" w:rsidRDefault="003E29FD" w:rsidP="008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</w:tc>
      </w:tr>
      <w:tr w:rsidR="0049183A" w:rsidRPr="001B3A51" w:rsidTr="0049183A">
        <w:trPr>
          <w:gridAfter w:val="1"/>
          <w:wAfter w:w="976" w:type="dxa"/>
          <w:trHeight w:val="477"/>
        </w:trPr>
        <w:tc>
          <w:tcPr>
            <w:tcW w:w="8316" w:type="dxa"/>
            <w:gridSpan w:val="5"/>
            <w:shd w:val="clear" w:color="auto" w:fill="auto"/>
            <w:noWrap/>
            <w:vAlign w:val="center"/>
          </w:tcPr>
          <w:p w:rsidR="0049183A" w:rsidRPr="001B3A51" w:rsidRDefault="0049183A" w:rsidP="00D92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PART-A</w:t>
            </w:r>
          </w:p>
          <w:p w:rsidR="0049183A" w:rsidRPr="001B3A51" w:rsidRDefault="0049183A" w:rsidP="00D92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9183A" w:rsidRPr="001B3A51" w:rsidRDefault="0049183A" w:rsidP="007D7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Answer all the Questions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10*2=</w:t>
            </w:r>
            <w:r w:rsidRPr="001B3A51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</w:tr>
    </w:tbl>
    <w:p w:rsidR="00052F3C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1.What is E-commerce</w:t>
      </w:r>
      <w:r w:rsidR="00752C88">
        <w:rPr>
          <w:rFonts w:ascii="Arial" w:hAnsi="Arial" w:cs="Arial"/>
        </w:rPr>
        <w:t xml:space="preserve"> and list any two features.</w:t>
      </w:r>
    </w:p>
    <w:p w:rsidR="003E29FD" w:rsidRPr="001B3A51" w:rsidRDefault="00950CF8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2.W</w:t>
      </w:r>
      <w:r w:rsidR="003E29FD" w:rsidRPr="001B3A51">
        <w:rPr>
          <w:rFonts w:ascii="Arial" w:hAnsi="Arial" w:cs="Arial"/>
        </w:rPr>
        <w:t>hat are the benefits of Web commerce</w:t>
      </w:r>
      <w:r w:rsidR="00752C88">
        <w:rPr>
          <w:rFonts w:ascii="Arial" w:hAnsi="Arial" w:cs="Arial"/>
        </w:rPr>
        <w:t>?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3.How security pl</w:t>
      </w:r>
      <w:r w:rsidR="00752C88">
        <w:rPr>
          <w:rFonts w:ascii="Arial" w:hAnsi="Arial" w:cs="Arial"/>
        </w:rPr>
        <w:t>ays an important role in E-comm?</w:t>
      </w:r>
    </w:p>
    <w:p w:rsidR="003E29FD" w:rsidRPr="001B3A51" w:rsidRDefault="00752C88" w:rsidP="004918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4.W</w:t>
      </w:r>
      <w:r w:rsidR="003E29FD" w:rsidRPr="001B3A51">
        <w:rPr>
          <w:rFonts w:ascii="Arial" w:hAnsi="Arial" w:cs="Arial"/>
        </w:rPr>
        <w:t>rite a note on firewalls and its types.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5.Mention any two disadvantages of electronic cash</w:t>
      </w:r>
    </w:p>
    <w:p w:rsidR="003E29FD" w:rsidRPr="001B3A51" w:rsidRDefault="00752C88" w:rsidP="004918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6.List any two</w:t>
      </w:r>
      <w:r w:rsidR="003E29FD" w:rsidRPr="001B3A51">
        <w:rPr>
          <w:rFonts w:ascii="Arial" w:hAnsi="Arial" w:cs="Arial"/>
        </w:rPr>
        <w:t xml:space="preserve"> guidelines for internet advertising.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7.Explain</w:t>
      </w:r>
      <w:r w:rsidR="00752C88">
        <w:rPr>
          <w:rFonts w:ascii="Arial" w:hAnsi="Arial" w:cs="Arial"/>
        </w:rPr>
        <w:t>E-</w:t>
      </w:r>
      <w:r w:rsidRPr="001B3A51">
        <w:rPr>
          <w:rFonts w:ascii="Arial" w:hAnsi="Arial" w:cs="Arial"/>
        </w:rPr>
        <w:t>marketing.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8.Mention the types of consumer.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9.Mention the situation in which government allows cryptography to be used.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10.Expand SEPP,TSL,SSL,S/MIME</w:t>
      </w:r>
    </w:p>
    <w:p w:rsidR="008E620C" w:rsidRDefault="008E620C" w:rsidP="004918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F48A1">
        <w:rPr>
          <w:rFonts w:ascii="Arial" w:eastAsia="Times New Roman" w:hAnsi="Arial" w:cs="Arial"/>
          <w:b/>
          <w:bCs/>
          <w:color w:val="000000"/>
        </w:rPr>
        <w:t>PART-B</w:t>
      </w:r>
    </w:p>
    <w:p w:rsidR="007D7617" w:rsidRDefault="008E620C" w:rsidP="0049183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Answer any five questions .Each carries 6 marks.</w:t>
      </w:r>
      <w:r w:rsidR="007D7617">
        <w:rPr>
          <w:rFonts w:ascii="Arial" w:eastAsia="Times New Roman" w:hAnsi="Arial" w:cs="Arial"/>
          <w:b/>
          <w:bCs/>
          <w:color w:val="000000"/>
        </w:rPr>
        <w:t>5*6=30</w:t>
      </w:r>
    </w:p>
    <w:p w:rsidR="008E620C" w:rsidRDefault="008E620C" w:rsidP="004918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E29FD" w:rsidRPr="001B3A51" w:rsidRDefault="0098454A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 xml:space="preserve">11.Explain the </w:t>
      </w:r>
      <w:r w:rsidR="003E29FD" w:rsidRPr="001B3A51">
        <w:rPr>
          <w:rFonts w:ascii="Arial" w:hAnsi="Arial" w:cs="Arial"/>
        </w:rPr>
        <w:t>t</w:t>
      </w:r>
      <w:r w:rsidRPr="001B3A51">
        <w:rPr>
          <w:rFonts w:ascii="Arial" w:hAnsi="Arial" w:cs="Arial"/>
        </w:rPr>
        <w:t>y</w:t>
      </w:r>
      <w:r w:rsidR="003E29FD" w:rsidRPr="001B3A51">
        <w:rPr>
          <w:rFonts w:ascii="Arial" w:hAnsi="Arial" w:cs="Arial"/>
        </w:rPr>
        <w:t>pes of E-commerce.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12.What are the</w:t>
      </w:r>
      <w:r w:rsidR="00643DAF" w:rsidRPr="001B3A51">
        <w:rPr>
          <w:rFonts w:ascii="Arial" w:hAnsi="Arial" w:cs="Arial"/>
        </w:rPr>
        <w:t xml:space="preserve"> safe electronic approaches to E-C</w:t>
      </w:r>
      <w:r w:rsidRPr="001B3A51">
        <w:rPr>
          <w:rFonts w:ascii="Arial" w:hAnsi="Arial" w:cs="Arial"/>
        </w:rPr>
        <w:t>omm and explain TSL.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13.Write a note on SET.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14.What are the success factors of E-comm.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15.Explain the modes of electronic payment system.</w:t>
      </w:r>
    </w:p>
    <w:p w:rsidR="003E29FD" w:rsidRPr="001B3A51" w:rsidRDefault="003E29FD" w:rsidP="0049183A">
      <w:pPr>
        <w:spacing w:after="0"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16.</w:t>
      </w:r>
      <w:r w:rsidR="00B41571" w:rsidRPr="001B3A51">
        <w:rPr>
          <w:rFonts w:ascii="Arial" w:hAnsi="Arial" w:cs="Arial"/>
        </w:rPr>
        <w:t>”Advertisement on Internet is inevitable”. Support the given statement.</w:t>
      </w:r>
    </w:p>
    <w:p w:rsidR="008E620C" w:rsidRDefault="00B41571" w:rsidP="0049183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B3A51">
        <w:rPr>
          <w:rFonts w:ascii="Arial" w:hAnsi="Arial" w:cs="Arial"/>
        </w:rPr>
        <w:t>17.Explain electronic publishing.</w:t>
      </w:r>
    </w:p>
    <w:p w:rsidR="008E620C" w:rsidRDefault="008E620C" w:rsidP="0049183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8E620C" w:rsidRDefault="007D7617" w:rsidP="004918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PART C</w:t>
      </w:r>
    </w:p>
    <w:p w:rsidR="008E620C" w:rsidRDefault="008E620C" w:rsidP="004918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50CF8" w:rsidRPr="001B3A51" w:rsidRDefault="007D7617" w:rsidP="004918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bookmarkStart w:id="0" w:name="_GoBack"/>
      <w:bookmarkEnd w:id="0"/>
      <w:r w:rsidR="00950CF8" w:rsidRPr="001B3A51">
        <w:rPr>
          <w:rFonts w:ascii="Arial" w:hAnsi="Arial" w:cs="Arial"/>
          <w:b/>
        </w:rPr>
        <w:t xml:space="preserve"> questions</w:t>
      </w:r>
      <w:r>
        <w:rPr>
          <w:rFonts w:ascii="Arial" w:hAnsi="Arial" w:cs="Arial"/>
          <w:b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Each carries 10 marks.</w:t>
      </w:r>
      <w:r w:rsidRPr="001B3A51">
        <w:rPr>
          <w:rFonts w:ascii="Arial" w:hAnsi="Arial" w:cs="Arial"/>
          <w:b/>
        </w:rPr>
        <w:t>2*10=20</w:t>
      </w:r>
    </w:p>
    <w:p w:rsidR="007D7617" w:rsidRDefault="007D7617" w:rsidP="0049183A">
      <w:pPr>
        <w:spacing w:line="240" w:lineRule="auto"/>
        <w:rPr>
          <w:rFonts w:ascii="Arial" w:hAnsi="Arial" w:cs="Arial"/>
        </w:rPr>
      </w:pP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18a.Define EDI .Explain its features and mention</w:t>
      </w:r>
      <w:r w:rsidR="00643DAF" w:rsidRPr="001B3A51">
        <w:rPr>
          <w:rFonts w:ascii="Arial" w:hAnsi="Arial" w:cs="Arial"/>
        </w:rPr>
        <w:t xml:space="preserve"> any two EDI standard</w:t>
      </w:r>
      <w:r w:rsidR="00752C88">
        <w:rPr>
          <w:rFonts w:ascii="Arial" w:hAnsi="Arial" w:cs="Arial"/>
        </w:rPr>
        <w:t>s</w:t>
      </w:r>
      <w:r w:rsidRPr="001B3A51">
        <w:rPr>
          <w:rFonts w:ascii="Arial" w:hAnsi="Arial" w:cs="Arial"/>
        </w:rPr>
        <w:t>(7)</w:t>
      </w: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18b.Write a note on value added networks                                                (3)</w:t>
      </w: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19a.Explain the functionality of MIME                                                        (6)</w:t>
      </w: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19b.How S/MIME supports in securing e-mail                                           (4)</w:t>
      </w: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  <w:r w:rsidRPr="001B3A51">
        <w:rPr>
          <w:rFonts w:ascii="Arial" w:hAnsi="Arial" w:cs="Arial"/>
        </w:rPr>
        <w:t>20.Explain Mercantile process from consumer and mercantile perspective.</w:t>
      </w:r>
    </w:p>
    <w:p w:rsidR="00B41571" w:rsidRPr="001B3A51" w:rsidRDefault="00B41571" w:rsidP="0049183A">
      <w:pPr>
        <w:spacing w:line="240" w:lineRule="auto"/>
        <w:rPr>
          <w:rFonts w:ascii="Arial" w:hAnsi="Arial" w:cs="Arial"/>
        </w:rPr>
      </w:pPr>
    </w:p>
    <w:p w:rsidR="003E29FD" w:rsidRPr="001B3A51" w:rsidRDefault="0049183A" w:rsidP="004918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CA-6115-A-19</w:t>
      </w:r>
    </w:p>
    <w:sectPr w:rsidR="003E29FD" w:rsidRPr="001B3A51" w:rsidSect="00E6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C6" w:rsidRDefault="00F460C6" w:rsidP="0049183A">
      <w:pPr>
        <w:spacing w:after="0" w:line="240" w:lineRule="auto"/>
      </w:pPr>
      <w:r>
        <w:separator/>
      </w:r>
    </w:p>
  </w:endnote>
  <w:endnote w:type="continuationSeparator" w:id="1">
    <w:p w:rsidR="00F460C6" w:rsidRDefault="00F460C6" w:rsidP="004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C6" w:rsidRDefault="00F460C6" w:rsidP="0049183A">
      <w:pPr>
        <w:spacing w:after="0" w:line="240" w:lineRule="auto"/>
      </w:pPr>
      <w:r>
        <w:separator/>
      </w:r>
    </w:p>
  </w:footnote>
  <w:footnote w:type="continuationSeparator" w:id="1">
    <w:p w:rsidR="00F460C6" w:rsidRDefault="00F460C6" w:rsidP="0049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252063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252064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A" w:rsidRDefault="004918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252062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29FD"/>
    <w:rsid w:val="00052F3C"/>
    <w:rsid w:val="001B3A51"/>
    <w:rsid w:val="003E29FD"/>
    <w:rsid w:val="0049183A"/>
    <w:rsid w:val="0063771F"/>
    <w:rsid w:val="00643DAF"/>
    <w:rsid w:val="00752C88"/>
    <w:rsid w:val="007D7617"/>
    <w:rsid w:val="008E620C"/>
    <w:rsid w:val="00950CF8"/>
    <w:rsid w:val="0098454A"/>
    <w:rsid w:val="00B41571"/>
    <w:rsid w:val="00D92CBB"/>
    <w:rsid w:val="00E63D24"/>
    <w:rsid w:val="00EF3EEA"/>
    <w:rsid w:val="00F4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9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2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8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9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83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9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2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2019-04-02T12:07:00Z</cp:lastPrinted>
  <dcterms:created xsi:type="dcterms:W3CDTF">2019-01-28T15:20:00Z</dcterms:created>
  <dcterms:modified xsi:type="dcterms:W3CDTF">2019-04-02T12:08:00Z</dcterms:modified>
</cp:coreProperties>
</file>