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49" w:type="dxa"/>
        <w:tblInd w:w="108" w:type="dxa"/>
        <w:tblLook w:val="04A0"/>
      </w:tblPr>
      <w:tblGrid>
        <w:gridCol w:w="1100"/>
        <w:gridCol w:w="2371"/>
        <w:gridCol w:w="291"/>
        <w:gridCol w:w="2947"/>
        <w:gridCol w:w="1020"/>
        <w:gridCol w:w="1020"/>
      </w:tblGrid>
      <w:tr w:rsidR="00DF4B20" w:rsidRPr="005154DF" w:rsidTr="00DF4B20">
        <w:trPr>
          <w:trHeight w:val="181"/>
        </w:trPr>
        <w:tc>
          <w:tcPr>
            <w:tcW w:w="1100" w:type="dxa"/>
            <w:noWrap/>
            <w:vAlign w:val="bottom"/>
          </w:tcPr>
          <w:p w:rsidR="00DF4B20" w:rsidRPr="005154DF" w:rsidRDefault="00DF4B20" w:rsidP="00DD2FAB">
            <w:pPr>
              <w:spacing w:after="0" w:line="240" w:lineRule="auto"/>
              <w:rPr>
                <w:rFonts w:ascii="Calibri" w:eastAsia="Times New Roman" w:hAnsi="Calibri" w:cs="Calibri"/>
                <w:color w:val="000000"/>
                <w:lang w:val="en-GB" w:eastAsia="en-IN"/>
              </w:rPr>
            </w:pPr>
          </w:p>
          <w:tbl>
            <w:tblPr>
              <w:tblW w:w="0" w:type="auto"/>
              <w:tblCellSpacing w:w="0" w:type="dxa"/>
              <w:tblCellMar>
                <w:left w:w="0" w:type="dxa"/>
                <w:right w:w="0" w:type="dxa"/>
              </w:tblCellMar>
              <w:tblLook w:val="04A0"/>
            </w:tblPr>
            <w:tblGrid>
              <w:gridCol w:w="779"/>
            </w:tblGrid>
            <w:tr w:rsidR="00DF4B20" w:rsidRPr="005154DF" w:rsidTr="00DF4B20">
              <w:trPr>
                <w:trHeight w:val="181"/>
                <w:tblCellSpacing w:w="0" w:type="dxa"/>
              </w:trPr>
              <w:tc>
                <w:tcPr>
                  <w:tcW w:w="779" w:type="dxa"/>
                  <w:noWrap/>
                  <w:vAlign w:val="center"/>
                  <w:hideMark/>
                </w:tcPr>
                <w:p w:rsidR="00DF4B20" w:rsidRPr="005154DF" w:rsidRDefault="00DF4B20" w:rsidP="00DD2FAB">
                  <w:pPr>
                    <w:spacing w:line="240" w:lineRule="auto"/>
                    <w:rPr>
                      <w:rFonts w:ascii="Calibri" w:eastAsia="Times New Roman" w:hAnsi="Calibri" w:cs="Calibri"/>
                      <w:color w:val="000000"/>
                      <w:lang w:val="en-GB" w:eastAsia="en-IN"/>
                    </w:rPr>
                  </w:pPr>
                </w:p>
              </w:tc>
            </w:tr>
          </w:tbl>
          <w:p w:rsidR="00DF4B20" w:rsidRPr="005154DF" w:rsidRDefault="00DF4B20" w:rsidP="00DD2FAB">
            <w:pPr>
              <w:spacing w:after="0" w:line="240" w:lineRule="auto"/>
              <w:rPr>
                <w:lang w:val="en-GB"/>
              </w:rPr>
            </w:pPr>
          </w:p>
        </w:tc>
        <w:tc>
          <w:tcPr>
            <w:tcW w:w="2371" w:type="dxa"/>
            <w:noWrap/>
            <w:vAlign w:val="bottom"/>
            <w:hideMark/>
          </w:tcPr>
          <w:p w:rsidR="00DF4B20" w:rsidRPr="005154DF" w:rsidRDefault="00DF4B20" w:rsidP="00DD2FAB">
            <w:pPr>
              <w:spacing w:after="0" w:line="240" w:lineRule="auto"/>
              <w:rPr>
                <w:sz w:val="20"/>
                <w:szCs w:val="20"/>
                <w:lang w:val="en-US"/>
              </w:rPr>
            </w:pPr>
          </w:p>
        </w:tc>
        <w:tc>
          <w:tcPr>
            <w:tcW w:w="291" w:type="dxa"/>
            <w:noWrap/>
            <w:vAlign w:val="bottom"/>
            <w:hideMark/>
          </w:tcPr>
          <w:p w:rsidR="00DF4B20" w:rsidRPr="005154DF" w:rsidRDefault="00DF4B20" w:rsidP="00DD2FAB">
            <w:pPr>
              <w:spacing w:after="0" w:line="240" w:lineRule="auto"/>
              <w:rPr>
                <w:sz w:val="20"/>
                <w:szCs w:val="20"/>
                <w:lang w:val="en-US"/>
              </w:rPr>
            </w:pPr>
          </w:p>
        </w:tc>
        <w:tc>
          <w:tcPr>
            <w:tcW w:w="2947" w:type="dxa"/>
            <w:noWrap/>
            <w:vAlign w:val="bottom"/>
            <w:hideMark/>
          </w:tcPr>
          <w:p w:rsidR="00DF4B20" w:rsidRPr="005154DF" w:rsidRDefault="00B55723" w:rsidP="00DD2FAB">
            <w:pPr>
              <w:spacing w:after="0" w:line="240" w:lineRule="auto"/>
              <w:rPr>
                <w:rFonts w:ascii="Calibri" w:eastAsia="Times New Roman" w:hAnsi="Calibri" w:cs="Calibri"/>
                <w:color w:val="000000"/>
                <w:lang w:val="en-GB" w:eastAsia="en-IN"/>
              </w:rPr>
            </w:pPr>
            <w:r w:rsidRPr="00B55723">
              <w:rPr>
                <w:noProof/>
                <w:lang w:val="en-GB"/>
              </w:rPr>
              <w:pict>
                <v:shapetype id="_x0000_t202" coordsize="21600,21600" o:spt="202" path="m,l,21600r21600,l21600,xe">
                  <v:stroke joinstyle="miter"/>
                  <v:path gradientshapeok="t" o:connecttype="rect"/>
                </v:shapetype>
                <v:shape id="Text Box 5" o:spid="_x0000_s1026" type="#_x0000_t202" style="position:absolute;margin-left:110.1pt;margin-top:8.1pt;width:165.6pt;height:50.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EoIwIAAEIEAAAOAAAAZHJzL2Uyb0RvYy54bWysU1Fv0zAQfkfiP1h+p0mrduuiptPYKEIa&#10;DGnjB1wcJ7FwfMZ2m+zfc3a6Ug14QeTByvnOn7/7Pt/meuw1O0jnFZqSz2c5Z9IIrJVpS/7tafdu&#10;zZkPYGrQaGTJn6Xn19u3bzaDLeQCO9S1dIxAjC8GW/IuBFtkmRed7MHP0EpDyQZdD4FC12a1g4HQ&#10;e50t8vwiG9DV1qGQ3tPu3ZTk24TfNFKEh6bxMjBdcuIW0urSWsU1226gaB3YTokjDfgHFj0oQ5ee&#10;oO4gANs79RtUr4RDj02YCewzbBolZOqBupnnr7p57MDK1AuJ4+1JJv//YMWXw1fHVF3yFWcGerLo&#10;SY6BvceRraI6g/UFFT1aKgsjbZPLqVNv71F898zgbQemlTfO4dBJqIndPJ7Mzo5OOD6CVMNnrOka&#10;2AdMQGPj+igdicEInVx6PjkTqYh45TpfL9eUEpS7WOaX80Qug+LltHU+fJTYs/hTckfOJ3Q43PsQ&#10;2UDxUhIv86hVvVNap8C11a127AD0SnbpSw28KtOGDSW/Wi1WkwB/hcjT9yeIXgV67lr1JV+fiqCI&#10;sn0wdXqMAZSe/omyNkcdo3STiGGsxqMvFdbPpCiNX3igpdFI/IRWlrOBnnTJ/Y89OMmZ/mTIlav5&#10;chlnIAXL1eWCAneeqc4zYESHNCmBs711qu1I1cl5gzfkXaOSrNHkiceRKT3UpPZxqOIknMep6tfo&#10;b38CAAD//wMAUEsDBBQABgAIAAAAIQBrRYBA4QAAAAoBAAAPAAAAZHJzL2Rvd25yZXYueG1sTI/B&#10;TsMwEETvSPyDtUhcUOs0pGka4lQICURv0CK4urGbRNjrYLtp+HuWE5xWuzOafVNtJmvYqH3oHQpY&#10;zBNgGhunemwFvO0fZwWwECUqaRxqAd86wKa+vKhkqdwZX/W4iy2jEAylFNDFOJSch6bTVoa5GzSS&#10;dnTeykirb7ny8kzh1vA0SXJuZY/0oZODfuh087k7WQFF9jx+hO3ty3uTH8063qzGpy8vxPXVdH8H&#10;LOop/pnhF5/QoSamgzuhCswISNMsJysJK5pkWCbrDNiBDotiCbyu+P8K9Q8AAAD//wMAUEsBAi0A&#10;FAAGAAgAAAAhALaDOJL+AAAA4QEAABMAAAAAAAAAAAAAAAAAAAAAAFtDb250ZW50X1R5cGVzXS54&#10;bWxQSwECLQAUAAYACAAAACEAOP0h/9YAAACUAQAACwAAAAAAAAAAAAAAAAAvAQAAX3JlbHMvLnJl&#10;bHNQSwECLQAUAAYACAAAACEAjc5RKCMCAABCBAAADgAAAAAAAAAAAAAAAAAuAgAAZHJzL2Uyb0Rv&#10;Yy54bWxQSwECLQAUAAYACAAAACEAa0WAQOEAAAAKAQAADwAAAAAAAAAAAAAAAAB9BAAAZHJzL2Rv&#10;d25yZXYueG1sUEsFBgAAAAAEAAQA8wAAAIsFAAAAAA==&#10;">
                  <v:textbox>
                    <w:txbxContent>
                      <w:p w:rsidR="00DF4B20" w:rsidRDefault="00DF4B20" w:rsidP="00DF4B20">
                        <w:pPr>
                          <w:pStyle w:val="NormalWeb"/>
                          <w:spacing w:before="0" w:beforeAutospacing="0" w:after="0" w:afterAutospacing="0"/>
                        </w:pPr>
                        <w:r>
                          <w:rPr>
                            <w:rFonts w:ascii="Calibri" w:hAnsi="Calibri" w:cs="Calibri"/>
                            <w:color w:val="000000"/>
                            <w:sz w:val="22"/>
                            <w:szCs w:val="22"/>
                          </w:rPr>
                          <w:t>Register Number:</w:t>
                        </w:r>
                      </w:p>
                      <w:p w:rsidR="00DF4B20" w:rsidRDefault="00DF4B20" w:rsidP="00DF4B20">
                        <w:pPr>
                          <w:pStyle w:val="NormalWeb"/>
                          <w:spacing w:before="0" w:beforeAutospacing="0" w:after="0" w:afterAutospacing="0"/>
                        </w:pPr>
                        <w:r>
                          <w:rPr>
                            <w:rFonts w:ascii="Calibri" w:hAnsi="Calibri" w:cs="Calibri"/>
                            <w:color w:val="000000"/>
                            <w:sz w:val="22"/>
                            <w:szCs w:val="22"/>
                          </w:rPr>
                          <w:t>Date:</w:t>
                        </w:r>
                        <w:r w:rsidR="00090292">
                          <w:rPr>
                            <w:rFonts w:ascii="Calibri" w:hAnsi="Calibri" w:cs="Calibri"/>
                            <w:color w:val="000000"/>
                            <w:sz w:val="22"/>
                            <w:szCs w:val="22"/>
                          </w:rPr>
                          <w:t xml:space="preserve"> 24.04.2019</w:t>
                        </w:r>
                      </w:p>
                    </w:txbxContent>
                  </v:textbox>
                </v:shape>
              </w:pict>
            </w:r>
          </w:p>
          <w:tbl>
            <w:tblPr>
              <w:tblW w:w="0" w:type="auto"/>
              <w:tblCellSpacing w:w="0" w:type="dxa"/>
              <w:tblCellMar>
                <w:left w:w="0" w:type="dxa"/>
                <w:right w:w="0" w:type="dxa"/>
              </w:tblCellMar>
              <w:tblLook w:val="04A0"/>
            </w:tblPr>
            <w:tblGrid>
              <w:gridCol w:w="2434"/>
            </w:tblGrid>
            <w:tr w:rsidR="00DF4B20" w:rsidRPr="005154DF" w:rsidTr="00DF4B20">
              <w:trPr>
                <w:trHeight w:val="181"/>
                <w:tblCellSpacing w:w="0" w:type="dxa"/>
              </w:trPr>
              <w:tc>
                <w:tcPr>
                  <w:tcW w:w="2434" w:type="dxa"/>
                  <w:noWrap/>
                  <w:vAlign w:val="bottom"/>
                  <w:hideMark/>
                </w:tcPr>
                <w:p w:rsidR="00DF4B20" w:rsidRPr="005154DF" w:rsidRDefault="00DF4B20" w:rsidP="00DD2FAB">
                  <w:pPr>
                    <w:spacing w:line="240" w:lineRule="auto"/>
                    <w:rPr>
                      <w:rFonts w:ascii="Calibri" w:eastAsia="Times New Roman" w:hAnsi="Calibri" w:cs="Calibri"/>
                      <w:color w:val="000000"/>
                      <w:lang w:val="en-GB" w:eastAsia="en-IN"/>
                    </w:rPr>
                  </w:pPr>
                </w:p>
              </w:tc>
            </w:tr>
          </w:tbl>
          <w:p w:rsidR="00DF4B20" w:rsidRPr="005154DF" w:rsidRDefault="00DF4B20" w:rsidP="00DD2FAB">
            <w:pPr>
              <w:spacing w:after="0" w:line="240" w:lineRule="auto"/>
              <w:rPr>
                <w:lang w:val="en-GB"/>
              </w:rPr>
            </w:pPr>
          </w:p>
        </w:tc>
        <w:tc>
          <w:tcPr>
            <w:tcW w:w="1020" w:type="dxa"/>
            <w:noWrap/>
            <w:vAlign w:val="bottom"/>
            <w:hideMark/>
          </w:tcPr>
          <w:p w:rsidR="00DF4B20" w:rsidRPr="005154DF" w:rsidRDefault="00DF4B20" w:rsidP="00DD2FAB">
            <w:pPr>
              <w:spacing w:after="0" w:line="240" w:lineRule="auto"/>
              <w:rPr>
                <w:sz w:val="20"/>
                <w:szCs w:val="20"/>
                <w:lang w:val="en-US"/>
              </w:rPr>
            </w:pPr>
          </w:p>
        </w:tc>
        <w:tc>
          <w:tcPr>
            <w:tcW w:w="1020" w:type="dxa"/>
            <w:noWrap/>
            <w:vAlign w:val="bottom"/>
            <w:hideMark/>
          </w:tcPr>
          <w:p w:rsidR="00DF4B20" w:rsidRPr="005154DF" w:rsidRDefault="00DF4B20" w:rsidP="00DD2FAB">
            <w:pPr>
              <w:spacing w:after="0" w:line="240" w:lineRule="auto"/>
              <w:rPr>
                <w:sz w:val="20"/>
                <w:szCs w:val="20"/>
                <w:lang w:val="en-US"/>
              </w:rPr>
            </w:pPr>
          </w:p>
        </w:tc>
      </w:tr>
      <w:tr w:rsidR="00DF4B20" w:rsidRPr="005154DF" w:rsidTr="00DF4B20">
        <w:trPr>
          <w:trHeight w:val="181"/>
        </w:trPr>
        <w:tc>
          <w:tcPr>
            <w:tcW w:w="1100" w:type="dxa"/>
            <w:noWrap/>
            <w:vAlign w:val="center"/>
            <w:hideMark/>
          </w:tcPr>
          <w:p w:rsidR="00DF4B20" w:rsidRPr="005154DF" w:rsidRDefault="00DF4B20" w:rsidP="00DD2FAB">
            <w:pPr>
              <w:spacing w:after="0" w:line="240" w:lineRule="auto"/>
              <w:rPr>
                <w:sz w:val="20"/>
                <w:szCs w:val="20"/>
                <w:lang w:val="en-US"/>
              </w:rPr>
            </w:pPr>
            <w:r w:rsidRPr="005154DF">
              <w:rPr>
                <w:noProof/>
                <w:lang w:val="en-US"/>
              </w:rPr>
              <w:drawing>
                <wp:anchor distT="0" distB="0" distL="114300" distR="114300" simplePos="0" relativeHeight="251659264" behindDoc="0" locked="0" layoutInCell="1" allowOverlap="1">
                  <wp:simplePos x="0" y="0"/>
                  <wp:positionH relativeFrom="margin">
                    <wp:posOffset>-214630</wp:posOffset>
                  </wp:positionH>
                  <wp:positionV relativeFrom="paragraph">
                    <wp:posOffset>-495300</wp:posOffset>
                  </wp:positionV>
                  <wp:extent cx="85725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952500"/>
                          </a:xfrm>
                          <a:prstGeom prst="rect">
                            <a:avLst/>
                          </a:prstGeom>
                          <a:noFill/>
                        </pic:spPr>
                      </pic:pic>
                    </a:graphicData>
                  </a:graphic>
                </wp:anchor>
              </w:drawing>
            </w:r>
          </w:p>
        </w:tc>
        <w:tc>
          <w:tcPr>
            <w:tcW w:w="2371" w:type="dxa"/>
            <w:noWrap/>
            <w:vAlign w:val="bottom"/>
            <w:hideMark/>
          </w:tcPr>
          <w:p w:rsidR="00DF4B20" w:rsidRPr="005154DF" w:rsidRDefault="00DF4B20" w:rsidP="00DD2FAB">
            <w:pPr>
              <w:spacing w:after="0" w:line="240" w:lineRule="auto"/>
              <w:rPr>
                <w:sz w:val="20"/>
                <w:szCs w:val="20"/>
                <w:lang w:val="en-US"/>
              </w:rPr>
            </w:pPr>
          </w:p>
        </w:tc>
        <w:tc>
          <w:tcPr>
            <w:tcW w:w="291" w:type="dxa"/>
            <w:noWrap/>
            <w:vAlign w:val="bottom"/>
            <w:hideMark/>
          </w:tcPr>
          <w:p w:rsidR="00DF4B20" w:rsidRPr="005154DF" w:rsidRDefault="00DF4B20" w:rsidP="00DD2FAB">
            <w:pPr>
              <w:spacing w:after="0" w:line="240" w:lineRule="auto"/>
              <w:rPr>
                <w:sz w:val="20"/>
                <w:szCs w:val="20"/>
                <w:lang w:val="en-US"/>
              </w:rPr>
            </w:pPr>
          </w:p>
        </w:tc>
        <w:tc>
          <w:tcPr>
            <w:tcW w:w="2947" w:type="dxa"/>
            <w:noWrap/>
            <w:vAlign w:val="bottom"/>
            <w:hideMark/>
          </w:tcPr>
          <w:p w:rsidR="00DF4B20" w:rsidRPr="005154DF" w:rsidRDefault="00DF4B20" w:rsidP="00DD2FAB">
            <w:pPr>
              <w:spacing w:after="0" w:line="240" w:lineRule="auto"/>
              <w:rPr>
                <w:sz w:val="20"/>
                <w:szCs w:val="20"/>
                <w:lang w:val="en-US"/>
              </w:rPr>
            </w:pPr>
          </w:p>
        </w:tc>
        <w:tc>
          <w:tcPr>
            <w:tcW w:w="1020" w:type="dxa"/>
            <w:noWrap/>
            <w:vAlign w:val="bottom"/>
            <w:hideMark/>
          </w:tcPr>
          <w:p w:rsidR="00DF4B20" w:rsidRPr="005154DF" w:rsidRDefault="00DF4B20" w:rsidP="00DD2FAB">
            <w:pPr>
              <w:spacing w:after="0" w:line="240" w:lineRule="auto"/>
              <w:rPr>
                <w:sz w:val="20"/>
                <w:szCs w:val="20"/>
                <w:lang w:val="en-US"/>
              </w:rPr>
            </w:pPr>
          </w:p>
        </w:tc>
        <w:tc>
          <w:tcPr>
            <w:tcW w:w="1020" w:type="dxa"/>
            <w:noWrap/>
            <w:vAlign w:val="bottom"/>
            <w:hideMark/>
          </w:tcPr>
          <w:p w:rsidR="00DF4B20" w:rsidRPr="005154DF" w:rsidRDefault="00DF4B20" w:rsidP="00DD2FAB">
            <w:pPr>
              <w:spacing w:after="0" w:line="240" w:lineRule="auto"/>
              <w:rPr>
                <w:sz w:val="20"/>
                <w:szCs w:val="20"/>
                <w:lang w:val="en-US"/>
              </w:rPr>
            </w:pPr>
          </w:p>
        </w:tc>
      </w:tr>
    </w:tbl>
    <w:p w:rsidR="00DF4B20" w:rsidRDefault="00DF4B20"/>
    <w:tbl>
      <w:tblPr>
        <w:tblW w:w="8723" w:type="dxa"/>
        <w:tblInd w:w="108" w:type="dxa"/>
        <w:tblLook w:val="04A0"/>
      </w:tblPr>
      <w:tblGrid>
        <w:gridCol w:w="8723"/>
      </w:tblGrid>
      <w:tr w:rsidR="00DF4B20" w:rsidRPr="005154DF" w:rsidTr="00DD2FAB">
        <w:trPr>
          <w:trHeight w:val="291"/>
        </w:trPr>
        <w:tc>
          <w:tcPr>
            <w:tcW w:w="8723" w:type="dxa"/>
            <w:tcBorders>
              <w:top w:val="nil"/>
              <w:left w:val="nil"/>
              <w:bottom w:val="nil"/>
              <w:right w:val="nil"/>
            </w:tcBorders>
            <w:shd w:val="clear" w:color="auto" w:fill="auto"/>
            <w:noWrap/>
            <w:vAlign w:val="center"/>
          </w:tcPr>
          <w:p w:rsidR="00DF4B20" w:rsidRPr="00147A06" w:rsidRDefault="00DF4B20" w:rsidP="00147A06">
            <w:pPr>
              <w:pStyle w:val="NoSpacing"/>
              <w:jc w:val="center"/>
              <w:rPr>
                <w:rFonts w:ascii="Arial" w:hAnsi="Arial" w:cs="Arial"/>
                <w:b/>
                <w:lang w:val="en-GB" w:eastAsia="en-IN"/>
              </w:rPr>
            </w:pPr>
          </w:p>
          <w:p w:rsidR="00DF4B20" w:rsidRPr="00147A06" w:rsidRDefault="00DF4B20" w:rsidP="00147A06">
            <w:pPr>
              <w:pStyle w:val="NoSpacing"/>
              <w:jc w:val="center"/>
              <w:rPr>
                <w:rFonts w:ascii="Arial" w:hAnsi="Arial" w:cs="Arial"/>
                <w:b/>
                <w:lang w:val="en-GB"/>
              </w:rPr>
            </w:pPr>
            <w:r w:rsidRPr="00147A06">
              <w:rPr>
                <w:rFonts w:ascii="Arial" w:hAnsi="Arial" w:cs="Arial"/>
                <w:b/>
                <w:lang w:val="en-GB" w:eastAsia="en-IN"/>
              </w:rPr>
              <w:t>ST. JOSEPH’S COLLEGE (AUTONOMOUS), BANGALORE-27</w:t>
            </w:r>
          </w:p>
        </w:tc>
      </w:tr>
      <w:tr w:rsidR="00DF4B20" w:rsidRPr="005154DF" w:rsidTr="00DD2FAB">
        <w:trPr>
          <w:trHeight w:val="291"/>
        </w:trPr>
        <w:tc>
          <w:tcPr>
            <w:tcW w:w="8723" w:type="dxa"/>
            <w:tcBorders>
              <w:top w:val="nil"/>
              <w:left w:val="nil"/>
              <w:bottom w:val="nil"/>
              <w:right w:val="nil"/>
            </w:tcBorders>
            <w:shd w:val="clear" w:color="auto" w:fill="auto"/>
            <w:noWrap/>
            <w:vAlign w:val="center"/>
          </w:tcPr>
          <w:p w:rsidR="00DF4B20" w:rsidRPr="00147A06" w:rsidRDefault="00B23C9C" w:rsidP="00147A06">
            <w:pPr>
              <w:pStyle w:val="NoSpacing"/>
              <w:jc w:val="center"/>
              <w:rPr>
                <w:rFonts w:ascii="Arial" w:hAnsi="Arial" w:cs="Arial"/>
                <w:b/>
                <w:lang w:val="en-GB" w:eastAsia="en-IN"/>
              </w:rPr>
            </w:pPr>
            <w:r>
              <w:rPr>
                <w:rFonts w:ascii="Arial" w:hAnsi="Arial" w:cs="Arial"/>
                <w:b/>
                <w:lang w:val="en-GB" w:eastAsia="en-IN"/>
              </w:rPr>
              <w:t>BA-EJP--</w:t>
            </w:r>
            <w:r w:rsidR="0049557C">
              <w:rPr>
                <w:rFonts w:ascii="Arial" w:hAnsi="Arial" w:cs="Arial"/>
                <w:b/>
                <w:lang w:val="en-GB" w:eastAsia="en-IN"/>
              </w:rPr>
              <w:t>I</w:t>
            </w:r>
            <w:r w:rsidR="00561EBD">
              <w:rPr>
                <w:rFonts w:ascii="Arial" w:hAnsi="Arial" w:cs="Arial"/>
                <w:b/>
                <w:lang w:val="en-GB" w:eastAsia="en-IN"/>
              </w:rPr>
              <w:t>I</w:t>
            </w:r>
            <w:r w:rsidR="00DF4B20" w:rsidRPr="00147A06">
              <w:rPr>
                <w:rFonts w:ascii="Arial" w:hAnsi="Arial" w:cs="Arial"/>
                <w:b/>
                <w:lang w:val="en-GB" w:eastAsia="en-IN"/>
              </w:rPr>
              <w:t xml:space="preserve"> SEMESTER: </w:t>
            </w:r>
            <w:r>
              <w:rPr>
                <w:rFonts w:ascii="Arial" w:hAnsi="Arial" w:cs="Arial"/>
                <w:b/>
                <w:lang w:val="en-GB" w:eastAsia="en-IN"/>
              </w:rPr>
              <w:t>END-</w:t>
            </w:r>
            <w:r w:rsidR="00DF4B20" w:rsidRPr="00147A06">
              <w:rPr>
                <w:rFonts w:ascii="Arial" w:hAnsi="Arial" w:cs="Arial"/>
                <w:b/>
                <w:lang w:val="en-GB" w:eastAsia="en-IN"/>
              </w:rPr>
              <w:t>SEMESTER EXAMINATION: APRIL 2019</w:t>
            </w:r>
          </w:p>
          <w:p w:rsidR="00147A06" w:rsidRDefault="00DF4B20" w:rsidP="00147A06">
            <w:pPr>
              <w:pStyle w:val="NoSpacing"/>
              <w:jc w:val="center"/>
              <w:rPr>
                <w:rFonts w:ascii="Arial" w:hAnsi="Arial" w:cs="Arial"/>
                <w:b/>
                <w:lang w:val="en-GB" w:eastAsia="en-IN"/>
              </w:rPr>
            </w:pPr>
            <w:r w:rsidRPr="00147A06">
              <w:rPr>
                <w:rFonts w:ascii="Arial" w:hAnsi="Arial" w:cs="Arial"/>
                <w:b/>
                <w:lang w:val="en-GB" w:eastAsia="en-IN"/>
              </w:rPr>
              <w:t>JN</w:t>
            </w:r>
            <w:r w:rsidR="00561EBD">
              <w:rPr>
                <w:rFonts w:ascii="Arial" w:hAnsi="Arial" w:cs="Arial"/>
                <w:b/>
                <w:lang w:val="en-GB" w:eastAsia="en-IN"/>
              </w:rPr>
              <w:t>2</w:t>
            </w:r>
            <w:r w:rsidRPr="00147A06">
              <w:rPr>
                <w:rFonts w:ascii="Arial" w:hAnsi="Arial" w:cs="Arial"/>
                <w:b/>
                <w:lang w:val="en-GB" w:eastAsia="en-IN"/>
              </w:rPr>
              <w:t>1</w:t>
            </w:r>
            <w:r w:rsidR="00B23C9C">
              <w:rPr>
                <w:rFonts w:ascii="Arial" w:hAnsi="Arial" w:cs="Arial"/>
                <w:b/>
                <w:lang w:val="en-GB" w:eastAsia="en-IN"/>
              </w:rPr>
              <w:t>8</w:t>
            </w:r>
            <w:r w:rsidRPr="00147A06">
              <w:rPr>
                <w:rFonts w:ascii="Arial" w:hAnsi="Arial" w:cs="Arial"/>
                <w:b/>
                <w:lang w:val="en-GB" w:eastAsia="en-IN"/>
              </w:rPr>
              <w:t xml:space="preserve">: </w:t>
            </w:r>
            <w:r w:rsidR="00B23C9C" w:rsidRPr="00147A06">
              <w:rPr>
                <w:rFonts w:ascii="Arial" w:hAnsi="Arial" w:cs="Arial"/>
                <w:b/>
                <w:lang w:val="en-GB" w:eastAsia="en-IN"/>
              </w:rPr>
              <w:t>WRITING FOR JOURNALISM &amp; CREATIVE WRITING</w:t>
            </w:r>
            <w:bookmarkStart w:id="0" w:name="_GoBack"/>
            <w:bookmarkEnd w:id="0"/>
          </w:p>
          <w:p w:rsidR="00DF4B20" w:rsidRPr="00147A06" w:rsidRDefault="00DF4B20" w:rsidP="00147A06">
            <w:pPr>
              <w:pStyle w:val="NoSpacing"/>
              <w:jc w:val="center"/>
              <w:rPr>
                <w:rFonts w:ascii="Arial" w:hAnsi="Arial" w:cs="Arial"/>
                <w:b/>
                <w:sz w:val="24"/>
                <w:szCs w:val="24"/>
              </w:rPr>
            </w:pPr>
          </w:p>
        </w:tc>
      </w:tr>
      <w:tr w:rsidR="00147A06" w:rsidRPr="006152F2" w:rsidTr="00147A06">
        <w:trPr>
          <w:trHeight w:val="291"/>
        </w:trPr>
        <w:tc>
          <w:tcPr>
            <w:tcW w:w="8723" w:type="dxa"/>
            <w:tcBorders>
              <w:top w:val="nil"/>
              <w:left w:val="nil"/>
              <w:bottom w:val="nil"/>
              <w:right w:val="nil"/>
            </w:tcBorders>
            <w:shd w:val="clear" w:color="auto" w:fill="auto"/>
            <w:noWrap/>
            <w:vAlign w:val="center"/>
          </w:tcPr>
          <w:p w:rsidR="00147A06" w:rsidRPr="006152F2" w:rsidRDefault="00147A06" w:rsidP="00147A06">
            <w:pPr>
              <w:pStyle w:val="NoSpacing"/>
              <w:jc w:val="center"/>
              <w:rPr>
                <w:rFonts w:ascii="Arial" w:hAnsi="Arial" w:cs="Arial"/>
                <w:b/>
                <w:sz w:val="24"/>
                <w:lang w:val="en-GB" w:eastAsia="en-IN"/>
              </w:rPr>
            </w:pPr>
            <w:r w:rsidRPr="006152F2">
              <w:rPr>
                <w:rFonts w:ascii="Arial" w:hAnsi="Arial" w:cs="Arial"/>
                <w:b/>
                <w:sz w:val="24"/>
                <w:lang w:val="en-GB" w:eastAsia="en-IN"/>
              </w:rPr>
              <w:t xml:space="preserve">Time: </w:t>
            </w:r>
            <w:r w:rsidR="00561EBD" w:rsidRPr="006152F2">
              <w:rPr>
                <w:rFonts w:ascii="Arial" w:hAnsi="Arial" w:cs="Arial"/>
                <w:b/>
                <w:sz w:val="24"/>
                <w:lang w:val="en-GB" w:eastAsia="en-IN"/>
              </w:rPr>
              <w:t>2</w:t>
            </w:r>
            <w:r w:rsidR="0049557C" w:rsidRPr="006152F2">
              <w:rPr>
                <w:rFonts w:ascii="Arial" w:hAnsi="Arial" w:cs="Arial"/>
                <w:b/>
                <w:sz w:val="24"/>
                <w:lang w:val="en-GB" w:eastAsia="en-IN"/>
              </w:rPr>
              <w:t xml:space="preserve"> ½ </w:t>
            </w:r>
            <w:r w:rsidRPr="006152F2">
              <w:rPr>
                <w:rFonts w:ascii="Arial" w:hAnsi="Arial" w:cs="Arial"/>
                <w:b/>
                <w:sz w:val="24"/>
                <w:lang w:val="en-GB" w:eastAsia="en-IN"/>
              </w:rPr>
              <w:t xml:space="preserve">hrs                                                                              Max Marks- </w:t>
            </w:r>
            <w:r w:rsidR="00561EBD" w:rsidRPr="006152F2">
              <w:rPr>
                <w:rFonts w:ascii="Arial" w:hAnsi="Arial" w:cs="Arial"/>
                <w:b/>
                <w:sz w:val="24"/>
                <w:lang w:val="en-GB" w:eastAsia="en-IN"/>
              </w:rPr>
              <w:t>70</w:t>
            </w:r>
          </w:p>
          <w:p w:rsidR="00147A06" w:rsidRPr="006152F2" w:rsidRDefault="00147A06" w:rsidP="00147A06">
            <w:pPr>
              <w:pStyle w:val="NoSpacing"/>
              <w:rPr>
                <w:rFonts w:ascii="Arial" w:hAnsi="Arial" w:cs="Arial"/>
                <w:b/>
                <w:sz w:val="24"/>
                <w:lang w:val="en-GB" w:eastAsia="en-IN"/>
              </w:rPr>
            </w:pPr>
            <w:r w:rsidRPr="006152F2">
              <w:rPr>
                <w:rFonts w:ascii="Arial" w:hAnsi="Arial" w:cs="Arial"/>
                <w:b/>
                <w:sz w:val="24"/>
                <w:lang w:val="en-GB" w:eastAsia="en-IN"/>
              </w:rPr>
              <w:t>Instruction:</w:t>
            </w:r>
          </w:p>
          <w:p w:rsidR="00147A06" w:rsidRPr="006152F2" w:rsidRDefault="00147A06" w:rsidP="00090292">
            <w:pPr>
              <w:numPr>
                <w:ilvl w:val="0"/>
                <w:numId w:val="5"/>
              </w:numPr>
              <w:spacing w:after="0" w:line="240" w:lineRule="auto"/>
              <w:contextualSpacing/>
              <w:rPr>
                <w:rFonts w:ascii="Arial" w:hAnsi="Arial" w:cs="Arial"/>
                <w:b/>
                <w:sz w:val="24"/>
                <w:lang w:val="en-GB" w:eastAsia="en-IN"/>
              </w:rPr>
            </w:pPr>
            <w:r w:rsidRPr="006152F2">
              <w:rPr>
                <w:rFonts w:ascii="Arial" w:hAnsi="Arial" w:cs="Arial"/>
                <w:b/>
                <w:sz w:val="24"/>
                <w:lang w:val="en-GB" w:eastAsia="en-IN"/>
              </w:rPr>
              <w:t xml:space="preserve">This paper is meant for </w:t>
            </w:r>
            <w:r w:rsidR="00561EBD" w:rsidRPr="006152F2">
              <w:rPr>
                <w:rFonts w:ascii="Arial" w:hAnsi="Arial" w:cs="Arial"/>
                <w:b/>
                <w:sz w:val="24"/>
                <w:lang w:val="en-GB" w:eastAsia="en-IN"/>
              </w:rPr>
              <w:t>II</w:t>
            </w:r>
            <w:r w:rsidRPr="006152F2">
              <w:rPr>
                <w:rFonts w:ascii="Arial" w:hAnsi="Arial" w:cs="Arial"/>
                <w:b/>
                <w:sz w:val="24"/>
                <w:lang w:val="en-GB" w:eastAsia="en-IN"/>
              </w:rPr>
              <w:t xml:space="preserve"> semester students of BA-EJP course. </w:t>
            </w:r>
          </w:p>
          <w:p w:rsidR="00147A06" w:rsidRPr="006152F2" w:rsidRDefault="00147A06" w:rsidP="00090292">
            <w:pPr>
              <w:numPr>
                <w:ilvl w:val="0"/>
                <w:numId w:val="5"/>
              </w:numPr>
              <w:spacing w:after="0" w:line="240" w:lineRule="auto"/>
              <w:contextualSpacing/>
              <w:rPr>
                <w:rFonts w:ascii="Arial" w:hAnsi="Arial" w:cs="Arial"/>
                <w:b/>
                <w:sz w:val="24"/>
                <w:lang w:val="en-GB" w:eastAsia="en-IN"/>
              </w:rPr>
            </w:pPr>
            <w:r w:rsidRPr="006152F2">
              <w:rPr>
                <w:rFonts w:ascii="Arial" w:hAnsi="Arial" w:cs="Arial"/>
                <w:b/>
                <w:sz w:val="24"/>
                <w:lang w:val="en-GB" w:eastAsia="en-IN"/>
              </w:rPr>
              <w:t>You are allowed to use a Dictionary.</w:t>
            </w:r>
          </w:p>
          <w:p w:rsidR="00147A06" w:rsidRPr="006152F2" w:rsidRDefault="00147A06" w:rsidP="00090292">
            <w:pPr>
              <w:numPr>
                <w:ilvl w:val="0"/>
                <w:numId w:val="5"/>
              </w:numPr>
              <w:spacing w:after="0" w:line="240" w:lineRule="auto"/>
              <w:contextualSpacing/>
              <w:rPr>
                <w:rFonts w:ascii="Arial" w:hAnsi="Arial" w:cs="Arial"/>
                <w:b/>
                <w:sz w:val="24"/>
                <w:lang w:val="en-GB" w:eastAsia="en-IN"/>
              </w:rPr>
            </w:pPr>
            <w:r w:rsidRPr="006152F2">
              <w:rPr>
                <w:rFonts w:ascii="Arial" w:hAnsi="Arial" w:cs="Arial"/>
                <w:b/>
                <w:sz w:val="24"/>
                <w:lang w:val="en-GB" w:eastAsia="en-IN"/>
              </w:rPr>
              <w:t>You will lose marks for exceeding the suggested word-limit.</w:t>
            </w:r>
          </w:p>
          <w:p w:rsidR="00E106D7" w:rsidRPr="006152F2" w:rsidRDefault="00E106D7" w:rsidP="00090292">
            <w:pPr>
              <w:numPr>
                <w:ilvl w:val="0"/>
                <w:numId w:val="5"/>
              </w:numPr>
              <w:spacing w:after="0" w:line="240" w:lineRule="auto"/>
              <w:contextualSpacing/>
              <w:rPr>
                <w:rFonts w:ascii="Arial" w:hAnsi="Arial" w:cs="Arial"/>
                <w:b/>
                <w:sz w:val="24"/>
                <w:lang w:val="en-GB" w:eastAsia="en-IN"/>
              </w:rPr>
            </w:pPr>
            <w:r w:rsidRPr="006152F2">
              <w:rPr>
                <w:rFonts w:ascii="Arial" w:hAnsi="Arial" w:cs="Arial"/>
                <w:b/>
                <w:sz w:val="24"/>
                <w:lang w:val="en-GB" w:eastAsia="en-IN"/>
              </w:rPr>
              <w:t>Provide word-counts for all answers.</w:t>
            </w:r>
          </w:p>
          <w:p w:rsidR="00147A06" w:rsidRPr="006152F2" w:rsidRDefault="00147A06" w:rsidP="00090292">
            <w:pPr>
              <w:numPr>
                <w:ilvl w:val="0"/>
                <w:numId w:val="5"/>
              </w:numPr>
              <w:spacing w:after="0" w:line="240" w:lineRule="auto"/>
              <w:contextualSpacing/>
              <w:rPr>
                <w:rFonts w:ascii="Arial" w:hAnsi="Arial" w:cs="Arial"/>
                <w:b/>
                <w:sz w:val="24"/>
                <w:lang w:val="en-GB" w:eastAsia="en-IN"/>
              </w:rPr>
            </w:pPr>
            <w:r w:rsidRPr="006152F2">
              <w:rPr>
                <w:rFonts w:ascii="Arial" w:hAnsi="Arial" w:cs="Arial"/>
                <w:b/>
                <w:sz w:val="24"/>
                <w:lang w:val="en-GB" w:eastAsia="en-IN"/>
              </w:rPr>
              <w:t xml:space="preserve">This paper contains </w:t>
            </w:r>
            <w:r w:rsidR="00090292">
              <w:rPr>
                <w:rFonts w:ascii="Arial" w:hAnsi="Arial" w:cs="Arial"/>
                <w:b/>
                <w:sz w:val="24"/>
                <w:lang w:val="en-GB" w:eastAsia="en-IN"/>
              </w:rPr>
              <w:t>ONE</w:t>
            </w:r>
            <w:r w:rsidRPr="006152F2">
              <w:rPr>
                <w:rFonts w:ascii="Arial" w:hAnsi="Arial" w:cs="Arial"/>
                <w:b/>
                <w:sz w:val="24"/>
                <w:lang w:val="en-GB" w:eastAsia="en-IN"/>
              </w:rPr>
              <w:t xml:space="preserve"> page and </w:t>
            </w:r>
            <w:r w:rsidR="006152F2" w:rsidRPr="006152F2">
              <w:rPr>
                <w:rFonts w:ascii="Arial" w:hAnsi="Arial" w:cs="Arial"/>
                <w:b/>
                <w:sz w:val="24"/>
                <w:lang w:val="en-GB" w:eastAsia="en-IN"/>
              </w:rPr>
              <w:t>FOUR</w:t>
            </w:r>
            <w:r w:rsidRPr="006152F2">
              <w:rPr>
                <w:rFonts w:ascii="Arial" w:hAnsi="Arial" w:cs="Arial"/>
                <w:b/>
                <w:sz w:val="24"/>
                <w:lang w:val="en-GB" w:eastAsia="en-IN"/>
              </w:rPr>
              <w:t xml:space="preserve"> sections.</w:t>
            </w:r>
          </w:p>
          <w:p w:rsidR="00561EBD" w:rsidRPr="006152F2" w:rsidRDefault="00561EBD" w:rsidP="00090292">
            <w:pPr>
              <w:spacing w:after="0" w:line="240" w:lineRule="auto"/>
              <w:contextualSpacing/>
              <w:rPr>
                <w:rFonts w:ascii="Arial" w:hAnsi="Arial" w:cs="Arial"/>
                <w:b/>
                <w:sz w:val="24"/>
                <w:lang w:val="en-GB" w:eastAsia="en-IN"/>
              </w:rPr>
            </w:pPr>
          </w:p>
          <w:p w:rsidR="00561EBD" w:rsidRPr="006152F2" w:rsidRDefault="00561EBD" w:rsidP="00561EBD">
            <w:pPr>
              <w:spacing w:after="200" w:line="240" w:lineRule="auto"/>
              <w:contextualSpacing/>
              <w:rPr>
                <w:rFonts w:ascii="Arial" w:hAnsi="Arial" w:cs="Arial"/>
                <w:b/>
                <w:sz w:val="24"/>
                <w:lang w:val="en-GB" w:eastAsia="en-IN"/>
              </w:rPr>
            </w:pPr>
            <w:r w:rsidRPr="006152F2">
              <w:rPr>
                <w:rFonts w:ascii="Arial" w:hAnsi="Arial" w:cs="Arial"/>
                <w:b/>
                <w:sz w:val="24"/>
                <w:lang w:val="en-GB" w:eastAsia="en-IN"/>
              </w:rPr>
              <w:t xml:space="preserve">I.A. Read the following leads and devise appropriate headlines for the </w:t>
            </w:r>
            <w:r w:rsidR="00E106D7" w:rsidRPr="006152F2">
              <w:rPr>
                <w:rFonts w:ascii="Arial" w:hAnsi="Arial" w:cs="Arial"/>
                <w:b/>
                <w:sz w:val="24"/>
                <w:lang w:val="en-GB" w:eastAsia="en-IN"/>
              </w:rPr>
              <w:t xml:space="preserve">reporting pieces that they front: </w:t>
            </w:r>
            <w:r w:rsidR="00090292">
              <w:rPr>
                <w:rFonts w:ascii="Arial" w:hAnsi="Arial" w:cs="Arial"/>
                <w:b/>
                <w:sz w:val="24"/>
                <w:lang w:val="en-GB" w:eastAsia="en-IN"/>
              </w:rPr>
              <w:t xml:space="preserve">                                                         </w:t>
            </w:r>
            <w:r w:rsidR="00E106D7" w:rsidRPr="006152F2">
              <w:rPr>
                <w:rFonts w:ascii="Arial" w:hAnsi="Arial" w:cs="Arial"/>
                <w:b/>
                <w:sz w:val="24"/>
                <w:lang w:val="en-GB" w:eastAsia="en-IN"/>
              </w:rPr>
              <w:t>(2x5=10)</w:t>
            </w:r>
          </w:p>
          <w:p w:rsidR="00E106D7" w:rsidRPr="006152F2" w:rsidRDefault="00E106D7" w:rsidP="00561EBD">
            <w:pPr>
              <w:spacing w:after="200" w:line="240" w:lineRule="auto"/>
              <w:contextualSpacing/>
              <w:rPr>
                <w:rFonts w:ascii="Arial" w:hAnsi="Arial" w:cs="Arial"/>
                <w:b/>
                <w:sz w:val="24"/>
                <w:lang w:val="en-GB" w:eastAsia="en-IN"/>
              </w:rPr>
            </w:pPr>
            <w:r w:rsidRPr="006152F2">
              <w:rPr>
                <w:rFonts w:ascii="Arial" w:hAnsi="Arial" w:cs="Arial"/>
                <w:b/>
                <w:sz w:val="24"/>
                <w:lang w:val="en-GB" w:eastAsia="en-IN"/>
              </w:rPr>
              <w:t>LEAD I</w:t>
            </w:r>
            <w:r w:rsidR="00090292">
              <w:rPr>
                <w:rFonts w:ascii="Arial" w:hAnsi="Arial" w:cs="Arial"/>
                <w:b/>
                <w:sz w:val="24"/>
                <w:lang w:val="en-GB" w:eastAsia="en-IN"/>
              </w:rPr>
              <w:t xml:space="preserve">  </w:t>
            </w:r>
          </w:p>
          <w:p w:rsidR="00E106D7" w:rsidRPr="006152F2" w:rsidRDefault="00E106D7" w:rsidP="00E106D7">
            <w:pPr>
              <w:spacing w:after="200" w:line="240" w:lineRule="auto"/>
              <w:contextualSpacing/>
              <w:rPr>
                <w:rFonts w:ascii="Arial" w:hAnsi="Arial" w:cs="Arial"/>
                <w:sz w:val="24"/>
                <w:lang w:val="en-GB" w:eastAsia="en-IN"/>
              </w:rPr>
            </w:pPr>
            <w:r w:rsidRPr="006152F2">
              <w:rPr>
                <w:rFonts w:ascii="Arial" w:hAnsi="Arial" w:cs="Arial"/>
                <w:sz w:val="24"/>
                <w:lang w:val="en-GB" w:eastAsia="en-IN"/>
              </w:rPr>
              <w:t>Electioneering in Mandya, which has seen the most heat of any Lok Sabha segment in the State, got a celebrity touch on Monday with film personalities campaigning across the constituency.</w:t>
            </w:r>
          </w:p>
          <w:p w:rsidR="00E106D7" w:rsidRPr="006152F2" w:rsidRDefault="00E106D7" w:rsidP="00E106D7">
            <w:pPr>
              <w:spacing w:after="200" w:line="240" w:lineRule="auto"/>
              <w:contextualSpacing/>
              <w:rPr>
                <w:rFonts w:ascii="Arial" w:hAnsi="Arial" w:cs="Arial"/>
                <w:sz w:val="24"/>
                <w:lang w:val="en-GB" w:eastAsia="en-IN"/>
              </w:rPr>
            </w:pPr>
          </w:p>
          <w:p w:rsidR="00E106D7" w:rsidRPr="006152F2" w:rsidRDefault="00E106D7" w:rsidP="00E106D7">
            <w:pPr>
              <w:spacing w:after="200" w:line="240" w:lineRule="auto"/>
              <w:contextualSpacing/>
              <w:rPr>
                <w:rFonts w:ascii="Arial" w:hAnsi="Arial" w:cs="Arial"/>
                <w:b/>
                <w:sz w:val="24"/>
                <w:lang w:val="en-GB" w:eastAsia="en-IN"/>
              </w:rPr>
            </w:pPr>
            <w:r w:rsidRPr="006152F2">
              <w:rPr>
                <w:rFonts w:ascii="Arial" w:hAnsi="Arial" w:cs="Arial"/>
                <w:b/>
                <w:sz w:val="24"/>
                <w:lang w:val="en-GB" w:eastAsia="en-IN"/>
              </w:rPr>
              <w:t>LEAD II</w:t>
            </w:r>
          </w:p>
          <w:p w:rsidR="00E106D7" w:rsidRDefault="00E106D7" w:rsidP="00E106D7">
            <w:pPr>
              <w:spacing w:after="200" w:line="240" w:lineRule="auto"/>
              <w:contextualSpacing/>
              <w:rPr>
                <w:rFonts w:ascii="Arial" w:hAnsi="Arial" w:cs="Arial"/>
                <w:sz w:val="24"/>
                <w:lang w:val="en-GB" w:eastAsia="en-IN"/>
              </w:rPr>
            </w:pPr>
            <w:r w:rsidRPr="006152F2">
              <w:rPr>
                <w:rFonts w:ascii="Arial" w:hAnsi="Arial" w:cs="Arial"/>
                <w:sz w:val="24"/>
                <w:lang w:val="en-GB" w:eastAsia="en-IN"/>
              </w:rPr>
              <w:t>The former Minister Baburao Chavan, who quit the BJP and joined the Congress in the presence of party veteran M. Mallikarjun Kharge at the party office here on Wednesday, said suffocating environment and “casteism” in the saffron party forced him to quit the party.</w:t>
            </w:r>
          </w:p>
          <w:p w:rsidR="00B23C9C" w:rsidRPr="006152F2" w:rsidRDefault="00B23C9C" w:rsidP="00E106D7">
            <w:pPr>
              <w:spacing w:after="200" w:line="240" w:lineRule="auto"/>
              <w:contextualSpacing/>
              <w:rPr>
                <w:rFonts w:ascii="Arial" w:hAnsi="Arial" w:cs="Arial"/>
                <w:sz w:val="24"/>
                <w:lang w:val="en-GB" w:eastAsia="en-IN"/>
              </w:rPr>
            </w:pPr>
          </w:p>
          <w:p w:rsidR="00E106D7" w:rsidRPr="006152F2" w:rsidRDefault="00E106D7" w:rsidP="00E106D7">
            <w:pPr>
              <w:spacing w:after="200" w:line="240" w:lineRule="auto"/>
              <w:contextualSpacing/>
              <w:rPr>
                <w:rFonts w:ascii="Arial" w:hAnsi="Arial" w:cs="Arial"/>
                <w:sz w:val="24"/>
                <w:lang w:val="en-GB" w:eastAsia="en-IN"/>
              </w:rPr>
            </w:pPr>
          </w:p>
          <w:p w:rsidR="00E106D7" w:rsidRDefault="00E106D7" w:rsidP="00E106D7">
            <w:pPr>
              <w:spacing w:after="200" w:line="240" w:lineRule="auto"/>
              <w:contextualSpacing/>
              <w:rPr>
                <w:rFonts w:ascii="Arial" w:hAnsi="Arial" w:cs="Arial"/>
                <w:b/>
                <w:sz w:val="24"/>
                <w:lang w:val="en-GB" w:eastAsia="en-IN"/>
              </w:rPr>
            </w:pPr>
            <w:r w:rsidRPr="006152F2">
              <w:rPr>
                <w:rFonts w:ascii="Arial" w:hAnsi="Arial" w:cs="Arial"/>
                <w:b/>
                <w:sz w:val="24"/>
                <w:lang w:val="en-GB" w:eastAsia="en-IN"/>
              </w:rPr>
              <w:t>I. B.</w:t>
            </w:r>
            <w:r w:rsidRPr="006152F2">
              <w:rPr>
                <w:rFonts w:ascii="Arial" w:hAnsi="Arial" w:cs="Arial"/>
                <w:sz w:val="24"/>
                <w:lang w:val="en-GB" w:eastAsia="en-IN"/>
              </w:rPr>
              <w:t xml:space="preserve"> What makes for effective headlining? Which Bangalore newspaper has the most effective headlines? Give examples. </w:t>
            </w:r>
            <w:r w:rsidRPr="006152F2">
              <w:rPr>
                <w:rFonts w:ascii="Arial" w:hAnsi="Arial" w:cs="Arial"/>
                <w:b/>
                <w:sz w:val="24"/>
                <w:lang w:val="en-GB" w:eastAsia="en-IN"/>
              </w:rPr>
              <w:t xml:space="preserve">Your answer should not exceed 200 words. </w:t>
            </w:r>
            <w:r w:rsidR="00090292">
              <w:rPr>
                <w:rFonts w:ascii="Arial" w:hAnsi="Arial" w:cs="Arial"/>
                <w:b/>
                <w:sz w:val="24"/>
                <w:lang w:val="en-GB" w:eastAsia="en-IN"/>
              </w:rPr>
              <w:t xml:space="preserve">                                                                                         </w:t>
            </w:r>
            <w:r w:rsidRPr="006152F2">
              <w:rPr>
                <w:rFonts w:ascii="Arial" w:hAnsi="Arial" w:cs="Arial"/>
                <w:b/>
                <w:sz w:val="24"/>
                <w:lang w:val="en-GB" w:eastAsia="en-IN"/>
              </w:rPr>
              <w:t>(15 marks)</w:t>
            </w:r>
          </w:p>
          <w:p w:rsidR="00B23C9C" w:rsidRPr="006152F2" w:rsidRDefault="00B23C9C" w:rsidP="00E106D7">
            <w:pPr>
              <w:spacing w:after="200" w:line="240" w:lineRule="auto"/>
              <w:contextualSpacing/>
              <w:rPr>
                <w:rFonts w:ascii="Arial" w:hAnsi="Arial" w:cs="Arial"/>
                <w:b/>
                <w:sz w:val="24"/>
                <w:lang w:val="en-GB" w:eastAsia="en-IN"/>
              </w:rPr>
            </w:pPr>
          </w:p>
          <w:p w:rsidR="00E106D7" w:rsidRPr="006152F2" w:rsidRDefault="00E106D7" w:rsidP="00E106D7">
            <w:pPr>
              <w:spacing w:after="200" w:line="240" w:lineRule="auto"/>
              <w:contextualSpacing/>
              <w:rPr>
                <w:rFonts w:ascii="Arial" w:hAnsi="Arial" w:cs="Arial"/>
                <w:b/>
                <w:sz w:val="24"/>
                <w:lang w:val="en-GB" w:eastAsia="en-IN"/>
              </w:rPr>
            </w:pPr>
            <w:r w:rsidRPr="006152F2">
              <w:rPr>
                <w:rFonts w:ascii="Arial" w:hAnsi="Arial" w:cs="Arial"/>
                <w:b/>
                <w:sz w:val="24"/>
                <w:lang w:val="en-GB" w:eastAsia="en-IN"/>
              </w:rPr>
              <w:t>II.A.</w:t>
            </w:r>
            <w:r w:rsidRPr="006152F2">
              <w:rPr>
                <w:rFonts w:ascii="Arial" w:hAnsi="Arial" w:cs="Arial"/>
                <w:sz w:val="24"/>
                <w:lang w:val="en-GB" w:eastAsia="en-IN"/>
              </w:rPr>
              <w:t xml:space="preserve"> What makes the Sunday content of the newspaper you get at home distinctive? Is there any other day’s issue that you look out for? </w:t>
            </w:r>
            <w:r w:rsidRPr="006152F2">
              <w:rPr>
                <w:rFonts w:ascii="Arial" w:hAnsi="Arial" w:cs="Arial"/>
                <w:b/>
                <w:sz w:val="24"/>
                <w:lang w:val="en-GB" w:eastAsia="en-IN"/>
              </w:rPr>
              <w:t xml:space="preserve">Answer in about 200 words. </w:t>
            </w:r>
            <w:r w:rsidR="00090292">
              <w:rPr>
                <w:rFonts w:ascii="Arial" w:hAnsi="Arial" w:cs="Arial"/>
                <w:b/>
                <w:sz w:val="24"/>
                <w:lang w:val="en-GB" w:eastAsia="en-IN"/>
              </w:rPr>
              <w:t xml:space="preserve">                                                                              </w:t>
            </w:r>
            <w:r w:rsidRPr="006152F2">
              <w:rPr>
                <w:rFonts w:ascii="Arial" w:hAnsi="Arial" w:cs="Arial"/>
                <w:b/>
                <w:sz w:val="24"/>
                <w:lang w:val="en-GB" w:eastAsia="en-IN"/>
              </w:rPr>
              <w:t>(15 marks)</w:t>
            </w:r>
          </w:p>
          <w:p w:rsidR="006152F2" w:rsidRPr="006152F2" w:rsidRDefault="006152F2" w:rsidP="00E106D7">
            <w:pPr>
              <w:spacing w:after="200" w:line="240" w:lineRule="auto"/>
              <w:contextualSpacing/>
              <w:rPr>
                <w:rFonts w:ascii="Arial" w:hAnsi="Arial" w:cs="Arial"/>
                <w:b/>
                <w:sz w:val="24"/>
                <w:lang w:val="en-GB" w:eastAsia="en-IN"/>
              </w:rPr>
            </w:pPr>
          </w:p>
          <w:p w:rsidR="00E106D7" w:rsidRPr="006152F2" w:rsidRDefault="00E106D7" w:rsidP="00E106D7">
            <w:pPr>
              <w:spacing w:after="200" w:line="240" w:lineRule="auto"/>
              <w:contextualSpacing/>
              <w:rPr>
                <w:rFonts w:ascii="Arial" w:hAnsi="Arial" w:cs="Arial"/>
                <w:b/>
                <w:sz w:val="24"/>
                <w:lang w:val="en-GB" w:eastAsia="en-IN"/>
              </w:rPr>
            </w:pPr>
            <w:r w:rsidRPr="006152F2">
              <w:rPr>
                <w:rFonts w:ascii="Arial" w:hAnsi="Arial" w:cs="Arial"/>
                <w:b/>
                <w:sz w:val="24"/>
                <w:lang w:val="en-GB" w:eastAsia="en-IN"/>
              </w:rPr>
              <w:t xml:space="preserve">III. Write short notes on ANY TWO: </w:t>
            </w:r>
            <w:r w:rsidR="00090292">
              <w:rPr>
                <w:rFonts w:ascii="Arial" w:hAnsi="Arial" w:cs="Arial"/>
                <w:b/>
                <w:sz w:val="24"/>
                <w:lang w:val="en-GB" w:eastAsia="en-IN"/>
              </w:rPr>
              <w:t xml:space="preserve">                                         </w:t>
            </w:r>
            <w:r w:rsidRPr="006152F2">
              <w:rPr>
                <w:rFonts w:ascii="Arial" w:hAnsi="Arial" w:cs="Arial"/>
                <w:b/>
                <w:sz w:val="24"/>
                <w:lang w:val="en-GB" w:eastAsia="en-IN"/>
              </w:rPr>
              <w:t>(2x5=10 marks)</w:t>
            </w:r>
          </w:p>
          <w:p w:rsidR="00E106D7" w:rsidRPr="006152F2" w:rsidRDefault="00E106D7" w:rsidP="00E106D7">
            <w:pPr>
              <w:pStyle w:val="ListParagraph"/>
              <w:numPr>
                <w:ilvl w:val="0"/>
                <w:numId w:val="10"/>
              </w:numPr>
              <w:spacing w:after="200" w:line="240" w:lineRule="auto"/>
              <w:rPr>
                <w:rFonts w:ascii="Arial" w:hAnsi="Arial" w:cs="Arial"/>
                <w:sz w:val="24"/>
                <w:lang w:val="en-GB" w:eastAsia="en-IN"/>
              </w:rPr>
            </w:pPr>
            <w:r w:rsidRPr="006152F2">
              <w:rPr>
                <w:rFonts w:ascii="Arial" w:hAnsi="Arial" w:cs="Arial"/>
                <w:sz w:val="24"/>
                <w:lang w:val="en-GB" w:eastAsia="en-IN"/>
              </w:rPr>
              <w:t>Crisis in Venezuela</w:t>
            </w:r>
          </w:p>
          <w:p w:rsidR="00E106D7" w:rsidRPr="006152F2" w:rsidRDefault="00E106D7" w:rsidP="00E106D7">
            <w:pPr>
              <w:pStyle w:val="ListParagraph"/>
              <w:numPr>
                <w:ilvl w:val="0"/>
                <w:numId w:val="10"/>
              </w:numPr>
              <w:spacing w:after="200" w:line="240" w:lineRule="auto"/>
              <w:rPr>
                <w:rFonts w:ascii="Arial" w:hAnsi="Arial" w:cs="Arial"/>
                <w:sz w:val="24"/>
                <w:lang w:val="en-GB" w:eastAsia="en-IN"/>
              </w:rPr>
            </w:pPr>
            <w:r w:rsidRPr="006152F2">
              <w:rPr>
                <w:rFonts w:ascii="Arial" w:hAnsi="Arial" w:cs="Arial"/>
                <w:sz w:val="24"/>
                <w:lang w:val="en-GB" w:eastAsia="en-IN"/>
              </w:rPr>
              <w:t>The BogiBeel Bridge</w:t>
            </w:r>
          </w:p>
          <w:p w:rsidR="00E106D7" w:rsidRPr="006152F2" w:rsidRDefault="00E106D7" w:rsidP="00E106D7">
            <w:pPr>
              <w:pStyle w:val="ListParagraph"/>
              <w:numPr>
                <w:ilvl w:val="0"/>
                <w:numId w:val="10"/>
              </w:numPr>
              <w:spacing w:after="200" w:line="240" w:lineRule="auto"/>
              <w:rPr>
                <w:rFonts w:ascii="Arial" w:hAnsi="Arial" w:cs="Arial"/>
                <w:sz w:val="24"/>
                <w:lang w:val="en-GB" w:eastAsia="en-IN"/>
              </w:rPr>
            </w:pPr>
            <w:r w:rsidRPr="006152F2">
              <w:rPr>
                <w:rFonts w:ascii="Arial" w:hAnsi="Arial" w:cs="Arial"/>
                <w:sz w:val="24"/>
                <w:lang w:val="en-GB" w:eastAsia="en-IN"/>
              </w:rPr>
              <w:t>Candidates in your Lok Sabha constituency</w:t>
            </w:r>
          </w:p>
          <w:p w:rsidR="00E106D7" w:rsidRPr="006152F2" w:rsidRDefault="00E106D7" w:rsidP="00E106D7">
            <w:pPr>
              <w:spacing w:after="200" w:line="240" w:lineRule="auto"/>
              <w:rPr>
                <w:rFonts w:ascii="Arial" w:hAnsi="Arial" w:cs="Arial"/>
                <w:b/>
                <w:sz w:val="24"/>
                <w:lang w:val="en-GB" w:eastAsia="en-IN"/>
              </w:rPr>
            </w:pPr>
            <w:r w:rsidRPr="006152F2">
              <w:rPr>
                <w:rFonts w:ascii="Arial" w:hAnsi="Arial" w:cs="Arial"/>
                <w:b/>
                <w:sz w:val="24"/>
                <w:lang w:val="en-GB" w:eastAsia="en-IN"/>
              </w:rPr>
              <w:t>III.A.</w:t>
            </w:r>
            <w:r w:rsidRPr="006152F2">
              <w:rPr>
                <w:rFonts w:ascii="Arial" w:hAnsi="Arial" w:cs="Arial"/>
                <w:sz w:val="24"/>
                <w:lang w:val="en-GB" w:eastAsia="en-IN"/>
              </w:rPr>
              <w:t xml:space="preserve"> Which was the best question you set as part of your current affairs </w:t>
            </w:r>
            <w:r w:rsidR="006152F2" w:rsidRPr="006152F2">
              <w:rPr>
                <w:rFonts w:ascii="Arial" w:hAnsi="Arial" w:cs="Arial"/>
                <w:sz w:val="24"/>
                <w:lang w:val="en-GB" w:eastAsia="en-IN"/>
              </w:rPr>
              <w:t xml:space="preserve">set? Which was the most interesting question set by someone else from your class? Give reasons for both your choices. </w:t>
            </w:r>
            <w:r w:rsidR="006152F2" w:rsidRPr="006152F2">
              <w:rPr>
                <w:rFonts w:ascii="Arial" w:hAnsi="Arial" w:cs="Arial"/>
                <w:b/>
                <w:sz w:val="24"/>
                <w:lang w:val="en-GB" w:eastAsia="en-IN"/>
              </w:rPr>
              <w:t xml:space="preserve">Answer in about 150 words. </w:t>
            </w:r>
            <w:r w:rsidR="00090292">
              <w:rPr>
                <w:rFonts w:ascii="Arial" w:hAnsi="Arial" w:cs="Arial"/>
                <w:b/>
                <w:sz w:val="24"/>
                <w:lang w:val="en-GB" w:eastAsia="en-IN"/>
              </w:rPr>
              <w:t xml:space="preserve">   </w:t>
            </w:r>
            <w:r w:rsidR="006152F2" w:rsidRPr="006152F2">
              <w:rPr>
                <w:rFonts w:ascii="Arial" w:hAnsi="Arial" w:cs="Arial"/>
                <w:b/>
                <w:sz w:val="24"/>
                <w:lang w:val="en-GB" w:eastAsia="en-IN"/>
              </w:rPr>
              <w:t>(10 marks)</w:t>
            </w:r>
          </w:p>
          <w:p w:rsidR="00147A06" w:rsidRPr="006152F2" w:rsidRDefault="006152F2" w:rsidP="006152F2">
            <w:pPr>
              <w:spacing w:after="200" w:line="240" w:lineRule="auto"/>
              <w:rPr>
                <w:rFonts w:ascii="Arial" w:hAnsi="Arial" w:cs="Arial"/>
                <w:b/>
                <w:sz w:val="24"/>
                <w:lang w:val="en-GB" w:eastAsia="en-IN"/>
              </w:rPr>
            </w:pPr>
            <w:r w:rsidRPr="006152F2">
              <w:rPr>
                <w:rFonts w:ascii="Arial" w:hAnsi="Arial" w:cs="Arial"/>
                <w:b/>
                <w:sz w:val="24"/>
                <w:lang w:val="en-GB" w:eastAsia="en-IN"/>
              </w:rPr>
              <w:t>IV. Write a 200-word response to the prompt Two-wheelers:</w:t>
            </w:r>
            <w:r w:rsidR="00090292">
              <w:rPr>
                <w:rFonts w:ascii="Arial" w:hAnsi="Arial" w:cs="Arial"/>
                <w:b/>
                <w:sz w:val="24"/>
                <w:lang w:val="en-GB" w:eastAsia="en-IN"/>
              </w:rPr>
              <w:t xml:space="preserve">       </w:t>
            </w:r>
            <w:r w:rsidRPr="006152F2">
              <w:rPr>
                <w:rFonts w:ascii="Arial" w:hAnsi="Arial" w:cs="Arial"/>
                <w:b/>
                <w:sz w:val="24"/>
                <w:lang w:val="en-GB" w:eastAsia="en-IN"/>
              </w:rPr>
              <w:t xml:space="preserve"> (10 marks)</w:t>
            </w:r>
          </w:p>
        </w:tc>
      </w:tr>
    </w:tbl>
    <w:p w:rsidR="00090292" w:rsidRDefault="00090292" w:rsidP="00147A06">
      <w:pPr>
        <w:pStyle w:val="NoSpacing"/>
        <w:ind w:left="1080"/>
        <w:rPr>
          <w:rFonts w:ascii="Arial" w:hAnsi="Arial" w:cs="Arial"/>
          <w:b/>
          <w:sz w:val="24"/>
        </w:rPr>
      </w:pPr>
      <w:r>
        <w:rPr>
          <w:rFonts w:ascii="Arial" w:hAnsi="Arial" w:cs="Arial"/>
          <w:b/>
          <w:sz w:val="24"/>
        </w:rPr>
        <w:t xml:space="preserve">                                                                                                JN 218_B_1</w:t>
      </w:r>
      <w:r w:rsidR="00CB3B70">
        <w:rPr>
          <w:rFonts w:ascii="Arial" w:hAnsi="Arial" w:cs="Arial"/>
          <w:b/>
          <w:sz w:val="24"/>
        </w:rPr>
        <w:t>9</w:t>
      </w: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Default="00090292" w:rsidP="00147A06">
      <w:pPr>
        <w:pStyle w:val="NoSpacing"/>
        <w:ind w:left="1080"/>
        <w:rPr>
          <w:rFonts w:ascii="Arial" w:hAnsi="Arial" w:cs="Arial"/>
          <w:b/>
          <w:sz w:val="24"/>
        </w:rPr>
      </w:pPr>
    </w:p>
    <w:p w:rsidR="00090292" w:rsidRPr="006152F2" w:rsidRDefault="00090292" w:rsidP="00147A06">
      <w:pPr>
        <w:pStyle w:val="NoSpacing"/>
        <w:ind w:left="1080"/>
        <w:rPr>
          <w:rFonts w:ascii="Arial" w:hAnsi="Arial" w:cs="Arial"/>
          <w:b/>
          <w:sz w:val="24"/>
        </w:rPr>
      </w:pPr>
      <w:r>
        <w:rPr>
          <w:rFonts w:ascii="Arial" w:hAnsi="Arial" w:cs="Arial"/>
          <w:b/>
          <w:sz w:val="24"/>
        </w:rPr>
        <w:t xml:space="preserve">                                                                                                </w:t>
      </w:r>
    </w:p>
    <w:sectPr w:rsidR="00090292" w:rsidRPr="006152F2" w:rsidSect="00B5572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14E" w:rsidRDefault="0088714E" w:rsidP="006152F2">
      <w:pPr>
        <w:spacing w:after="0" w:line="240" w:lineRule="auto"/>
      </w:pPr>
      <w:r>
        <w:separator/>
      </w:r>
    </w:p>
  </w:endnote>
  <w:endnote w:type="continuationSeparator" w:id="1">
    <w:p w:rsidR="0088714E" w:rsidRDefault="0088714E" w:rsidP="00615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70" w:rsidRDefault="00CB3B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536733"/>
      <w:docPartObj>
        <w:docPartGallery w:val="Page Numbers (Bottom of Page)"/>
        <w:docPartUnique/>
      </w:docPartObj>
    </w:sdtPr>
    <w:sdtEndPr>
      <w:rPr>
        <w:noProof/>
      </w:rPr>
    </w:sdtEndPr>
    <w:sdtContent>
      <w:p w:rsidR="006152F2" w:rsidRDefault="00B23C9C">
        <w:pPr>
          <w:pStyle w:val="Footer"/>
          <w:jc w:val="right"/>
        </w:pPr>
        <w:r>
          <w:t>BA-EJP—JN 218—B—APRIL 2019</w:t>
        </w:r>
      </w:p>
    </w:sdtContent>
  </w:sdt>
  <w:p w:rsidR="006152F2" w:rsidRDefault="006152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70" w:rsidRDefault="00CB3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14E" w:rsidRDefault="0088714E" w:rsidP="006152F2">
      <w:pPr>
        <w:spacing w:after="0" w:line="240" w:lineRule="auto"/>
      </w:pPr>
      <w:r>
        <w:separator/>
      </w:r>
    </w:p>
  </w:footnote>
  <w:footnote w:type="continuationSeparator" w:id="1">
    <w:p w:rsidR="0088714E" w:rsidRDefault="0088714E" w:rsidP="006152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70" w:rsidRDefault="00CB3B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518314"/>
      <w:docPartObj>
        <w:docPartGallery w:val="Watermarks"/>
        <w:docPartUnique/>
      </w:docPartObj>
    </w:sdtPr>
    <w:sdtContent>
      <w:p w:rsidR="00CB3B70" w:rsidRDefault="00CB3B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49" type="#_x0000_t136" style="position:absolute;margin-left:0;margin-top:0;width:494.9pt;height:164.95pt;rotation:315;z-index:-25165619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B70" w:rsidRDefault="00CB3B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9D5CFA"/>
    <w:multiLevelType w:val="multilevel"/>
    <w:tmpl w:val="488E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92865"/>
    <w:multiLevelType w:val="hybridMultilevel"/>
    <w:tmpl w:val="C010CD4E"/>
    <w:lvl w:ilvl="0" w:tplc="EA40508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18F770A"/>
    <w:multiLevelType w:val="hybridMultilevel"/>
    <w:tmpl w:val="B3A096BE"/>
    <w:lvl w:ilvl="0" w:tplc="72FCA15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2482E6D"/>
    <w:multiLevelType w:val="hybridMultilevel"/>
    <w:tmpl w:val="970AE110"/>
    <w:lvl w:ilvl="0" w:tplc="665EBD4C">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nsid w:val="3EB324DB"/>
    <w:multiLevelType w:val="multilevel"/>
    <w:tmpl w:val="2446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264CB"/>
    <w:multiLevelType w:val="hybridMultilevel"/>
    <w:tmpl w:val="EF727684"/>
    <w:lvl w:ilvl="0" w:tplc="3BEC5D4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CD01240"/>
    <w:multiLevelType w:val="hybridMultilevel"/>
    <w:tmpl w:val="B052B0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2341701"/>
    <w:multiLevelType w:val="multilevel"/>
    <w:tmpl w:val="5A1C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A2007"/>
    <w:rsid w:val="000619B2"/>
    <w:rsid w:val="00090292"/>
    <w:rsid w:val="00147A06"/>
    <w:rsid w:val="001A7BFA"/>
    <w:rsid w:val="001D618B"/>
    <w:rsid w:val="001F602D"/>
    <w:rsid w:val="002A2007"/>
    <w:rsid w:val="00336081"/>
    <w:rsid w:val="0035240F"/>
    <w:rsid w:val="0049557C"/>
    <w:rsid w:val="0050567C"/>
    <w:rsid w:val="00561EBD"/>
    <w:rsid w:val="005D228B"/>
    <w:rsid w:val="006152F2"/>
    <w:rsid w:val="00615A73"/>
    <w:rsid w:val="00635F0B"/>
    <w:rsid w:val="00741712"/>
    <w:rsid w:val="0088714E"/>
    <w:rsid w:val="00894685"/>
    <w:rsid w:val="00A77541"/>
    <w:rsid w:val="00B23C9C"/>
    <w:rsid w:val="00B55723"/>
    <w:rsid w:val="00BE24E5"/>
    <w:rsid w:val="00CB3B70"/>
    <w:rsid w:val="00D65FFC"/>
    <w:rsid w:val="00DF4B20"/>
    <w:rsid w:val="00E106D7"/>
    <w:rsid w:val="00E602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20"/>
  </w:style>
  <w:style w:type="paragraph" w:styleId="Heading1">
    <w:name w:val="heading 1"/>
    <w:basedOn w:val="Normal"/>
    <w:link w:val="Heading1Char"/>
    <w:uiPriority w:val="9"/>
    <w:qFormat/>
    <w:rsid w:val="002A2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3524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007"/>
    <w:rPr>
      <w:rFonts w:ascii="Times New Roman" w:eastAsia="Times New Roman" w:hAnsi="Times New Roman" w:cs="Times New Roman"/>
      <w:b/>
      <w:bCs/>
      <w:kern w:val="36"/>
      <w:sz w:val="48"/>
      <w:szCs w:val="48"/>
      <w:lang w:eastAsia="en-IN"/>
    </w:rPr>
  </w:style>
  <w:style w:type="paragraph" w:customStyle="1" w:styleId="authorsdomain">
    <w:name w:val="authorsdomain"/>
    <w:basedOn w:val="Normal"/>
    <w:rsid w:val="002A20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uthors">
    <w:name w:val="authors"/>
    <w:basedOn w:val="DefaultParagraphFont"/>
    <w:rsid w:val="002A2007"/>
  </w:style>
  <w:style w:type="character" w:customStyle="1" w:styleId="author">
    <w:name w:val="author"/>
    <w:basedOn w:val="DefaultParagraphFont"/>
    <w:rsid w:val="002A2007"/>
  </w:style>
  <w:style w:type="character" w:customStyle="1" w:styleId="domain">
    <w:name w:val="domain"/>
    <w:basedOn w:val="DefaultParagraphFont"/>
    <w:rsid w:val="002A2007"/>
  </w:style>
  <w:style w:type="character" w:styleId="Hyperlink">
    <w:name w:val="Hyperlink"/>
    <w:basedOn w:val="DefaultParagraphFont"/>
    <w:uiPriority w:val="99"/>
    <w:semiHidden/>
    <w:unhideWhenUsed/>
    <w:rsid w:val="002A2007"/>
    <w:rPr>
      <w:color w:val="0000FF"/>
      <w:u w:val="single"/>
    </w:rPr>
  </w:style>
  <w:style w:type="paragraph" w:customStyle="1" w:styleId="original">
    <w:name w:val="original"/>
    <w:basedOn w:val="Normal"/>
    <w:rsid w:val="002A200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ate1">
    <w:name w:val="Date1"/>
    <w:basedOn w:val="Normal"/>
    <w:rsid w:val="002A200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gs">
    <w:name w:val="tags"/>
    <w:basedOn w:val="Normal"/>
    <w:rsid w:val="002A200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2A20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A2007"/>
    <w:rPr>
      <w:b/>
      <w:bCs/>
    </w:rPr>
  </w:style>
  <w:style w:type="character" w:customStyle="1" w:styleId="wpsdc-drop-cap">
    <w:name w:val="wpsdc-drop-cap"/>
    <w:basedOn w:val="DefaultParagraphFont"/>
    <w:rsid w:val="002A2007"/>
  </w:style>
  <w:style w:type="character" w:customStyle="1" w:styleId="Heading2Char">
    <w:name w:val="Heading 2 Char"/>
    <w:basedOn w:val="DefaultParagraphFont"/>
    <w:link w:val="Heading2"/>
    <w:uiPriority w:val="9"/>
    <w:semiHidden/>
    <w:rsid w:val="0035240F"/>
    <w:rPr>
      <w:rFonts w:asciiTheme="majorHAnsi" w:eastAsiaTheme="majorEastAsia" w:hAnsiTheme="majorHAnsi" w:cstheme="majorBidi"/>
      <w:color w:val="2F5496" w:themeColor="accent1" w:themeShade="BF"/>
      <w:sz w:val="26"/>
      <w:szCs w:val="26"/>
    </w:rPr>
  </w:style>
  <w:style w:type="character" w:customStyle="1" w:styleId="button-label">
    <w:name w:val="button-label"/>
    <w:basedOn w:val="DefaultParagraphFont"/>
    <w:rsid w:val="0035240F"/>
  </w:style>
  <w:style w:type="paragraph" w:customStyle="1" w:styleId="graf">
    <w:name w:val="graf"/>
    <w:basedOn w:val="Normal"/>
    <w:rsid w:val="003524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raf-dropcap">
    <w:name w:val="graf-dropcap"/>
    <w:basedOn w:val="DefaultParagraphFont"/>
    <w:rsid w:val="0035240F"/>
  </w:style>
  <w:style w:type="character" w:styleId="Emphasis">
    <w:name w:val="Emphasis"/>
    <w:basedOn w:val="DefaultParagraphFont"/>
    <w:uiPriority w:val="20"/>
    <w:qFormat/>
    <w:rsid w:val="0035240F"/>
    <w:rPr>
      <w:i/>
      <w:iCs/>
    </w:rPr>
  </w:style>
  <w:style w:type="paragraph" w:styleId="NoSpacing">
    <w:name w:val="No Spacing"/>
    <w:uiPriority w:val="1"/>
    <w:qFormat/>
    <w:rsid w:val="00741712"/>
    <w:pPr>
      <w:spacing w:after="0" w:line="240" w:lineRule="auto"/>
    </w:pPr>
  </w:style>
  <w:style w:type="paragraph" w:customStyle="1" w:styleId="menu-item">
    <w:name w:val="menu-item"/>
    <w:basedOn w:val="Normal"/>
    <w:rsid w:val="00BE24E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BE24E5"/>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BE24E5"/>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BE24E5"/>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BE24E5"/>
    <w:rPr>
      <w:rFonts w:ascii="Arial" w:eastAsia="Times New Roman" w:hAnsi="Arial" w:cs="Arial"/>
      <w:vanish/>
      <w:sz w:val="16"/>
      <w:szCs w:val="16"/>
      <w:lang w:eastAsia="en-IN"/>
    </w:rPr>
  </w:style>
  <w:style w:type="character" w:customStyle="1" w:styleId="first-item">
    <w:name w:val="first-item"/>
    <w:basedOn w:val="DefaultParagraphFont"/>
    <w:rsid w:val="00BE24E5"/>
  </w:style>
  <w:style w:type="character" w:customStyle="1" w:styleId="primary-color">
    <w:name w:val="primary-color"/>
    <w:basedOn w:val="DefaultParagraphFont"/>
    <w:rsid w:val="00BE24E5"/>
  </w:style>
  <w:style w:type="character" w:customStyle="1" w:styleId="wdm-blog-date">
    <w:name w:val="wdm-blog-date"/>
    <w:basedOn w:val="DefaultParagraphFont"/>
    <w:rsid w:val="00BE24E5"/>
  </w:style>
  <w:style w:type="character" w:customStyle="1" w:styleId="wdm-blog-author">
    <w:name w:val="wdm-blog-author"/>
    <w:basedOn w:val="DefaultParagraphFont"/>
    <w:rsid w:val="00BE24E5"/>
  </w:style>
  <w:style w:type="character" w:customStyle="1" w:styleId="wdm-cat-head">
    <w:name w:val="wdm-cat-head"/>
    <w:basedOn w:val="DefaultParagraphFont"/>
    <w:rsid w:val="00BE24E5"/>
  </w:style>
  <w:style w:type="paragraph" w:styleId="ListParagraph">
    <w:name w:val="List Paragraph"/>
    <w:basedOn w:val="Normal"/>
    <w:uiPriority w:val="34"/>
    <w:qFormat/>
    <w:rsid w:val="00E106D7"/>
    <w:pPr>
      <w:ind w:left="720"/>
      <w:contextualSpacing/>
    </w:pPr>
  </w:style>
  <w:style w:type="paragraph" w:styleId="Header">
    <w:name w:val="header"/>
    <w:basedOn w:val="Normal"/>
    <w:link w:val="HeaderChar"/>
    <w:uiPriority w:val="99"/>
    <w:unhideWhenUsed/>
    <w:rsid w:val="00615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2F2"/>
  </w:style>
  <w:style w:type="paragraph" w:styleId="Footer">
    <w:name w:val="footer"/>
    <w:basedOn w:val="Normal"/>
    <w:link w:val="FooterChar"/>
    <w:uiPriority w:val="99"/>
    <w:unhideWhenUsed/>
    <w:rsid w:val="00615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2F2"/>
  </w:style>
</w:styles>
</file>

<file path=word/webSettings.xml><?xml version="1.0" encoding="utf-8"?>
<w:webSettings xmlns:r="http://schemas.openxmlformats.org/officeDocument/2006/relationships" xmlns:w="http://schemas.openxmlformats.org/wordprocessingml/2006/main">
  <w:divs>
    <w:div w:id="8484369">
      <w:bodyDiv w:val="1"/>
      <w:marLeft w:val="0"/>
      <w:marRight w:val="0"/>
      <w:marTop w:val="0"/>
      <w:marBottom w:val="0"/>
      <w:divBdr>
        <w:top w:val="none" w:sz="0" w:space="0" w:color="auto"/>
        <w:left w:val="none" w:sz="0" w:space="0" w:color="auto"/>
        <w:bottom w:val="none" w:sz="0" w:space="0" w:color="auto"/>
        <w:right w:val="none" w:sz="0" w:space="0" w:color="auto"/>
      </w:divBdr>
    </w:div>
    <w:div w:id="497384694">
      <w:bodyDiv w:val="1"/>
      <w:marLeft w:val="0"/>
      <w:marRight w:val="0"/>
      <w:marTop w:val="0"/>
      <w:marBottom w:val="0"/>
      <w:divBdr>
        <w:top w:val="none" w:sz="0" w:space="0" w:color="auto"/>
        <w:left w:val="none" w:sz="0" w:space="0" w:color="auto"/>
        <w:bottom w:val="none" w:sz="0" w:space="0" w:color="auto"/>
        <w:right w:val="none" w:sz="0" w:space="0" w:color="auto"/>
      </w:divBdr>
    </w:div>
    <w:div w:id="1103305738">
      <w:bodyDiv w:val="1"/>
      <w:marLeft w:val="0"/>
      <w:marRight w:val="0"/>
      <w:marTop w:val="0"/>
      <w:marBottom w:val="0"/>
      <w:divBdr>
        <w:top w:val="none" w:sz="0" w:space="0" w:color="auto"/>
        <w:left w:val="none" w:sz="0" w:space="0" w:color="auto"/>
        <w:bottom w:val="none" w:sz="0" w:space="0" w:color="auto"/>
        <w:right w:val="none" w:sz="0" w:space="0" w:color="auto"/>
      </w:divBdr>
      <w:divsChild>
        <w:div w:id="1681198125">
          <w:marLeft w:val="0"/>
          <w:marRight w:val="0"/>
          <w:marTop w:val="0"/>
          <w:marBottom w:val="0"/>
          <w:divBdr>
            <w:top w:val="none" w:sz="0" w:space="0" w:color="auto"/>
            <w:left w:val="none" w:sz="0" w:space="0" w:color="auto"/>
            <w:bottom w:val="none" w:sz="0" w:space="0" w:color="auto"/>
            <w:right w:val="none" w:sz="0" w:space="0" w:color="auto"/>
          </w:divBdr>
          <w:divsChild>
            <w:div w:id="2024817470">
              <w:marLeft w:val="0"/>
              <w:marRight w:val="0"/>
              <w:marTop w:val="0"/>
              <w:marBottom w:val="0"/>
              <w:divBdr>
                <w:top w:val="none" w:sz="0" w:space="0" w:color="auto"/>
                <w:left w:val="none" w:sz="0" w:space="0" w:color="auto"/>
                <w:bottom w:val="none" w:sz="0" w:space="0" w:color="auto"/>
                <w:right w:val="none" w:sz="0" w:space="0" w:color="auto"/>
              </w:divBdr>
            </w:div>
            <w:div w:id="488441902">
              <w:marLeft w:val="0"/>
              <w:marRight w:val="0"/>
              <w:marTop w:val="0"/>
              <w:marBottom w:val="0"/>
              <w:divBdr>
                <w:top w:val="none" w:sz="0" w:space="0" w:color="auto"/>
                <w:left w:val="none" w:sz="0" w:space="0" w:color="auto"/>
                <w:bottom w:val="none" w:sz="0" w:space="0" w:color="auto"/>
                <w:right w:val="none" w:sz="0" w:space="0" w:color="auto"/>
              </w:divBdr>
              <w:divsChild>
                <w:div w:id="979770398">
                  <w:marLeft w:val="0"/>
                  <w:marRight w:val="0"/>
                  <w:marTop w:val="0"/>
                  <w:marBottom w:val="0"/>
                  <w:divBdr>
                    <w:top w:val="none" w:sz="0" w:space="0" w:color="auto"/>
                    <w:left w:val="none" w:sz="0" w:space="0" w:color="auto"/>
                    <w:bottom w:val="none" w:sz="0" w:space="0" w:color="auto"/>
                    <w:right w:val="none" w:sz="0" w:space="0" w:color="auto"/>
                  </w:divBdr>
                </w:div>
                <w:div w:id="7115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203">
          <w:marLeft w:val="0"/>
          <w:marRight w:val="0"/>
          <w:marTop w:val="0"/>
          <w:marBottom w:val="0"/>
          <w:divBdr>
            <w:top w:val="none" w:sz="0" w:space="0" w:color="auto"/>
            <w:left w:val="none" w:sz="0" w:space="0" w:color="auto"/>
            <w:bottom w:val="none" w:sz="0" w:space="0" w:color="auto"/>
            <w:right w:val="none" w:sz="0" w:space="0" w:color="auto"/>
          </w:divBdr>
          <w:divsChild>
            <w:div w:id="602956037">
              <w:marLeft w:val="0"/>
              <w:marRight w:val="0"/>
              <w:marTop w:val="100"/>
              <w:marBottom w:val="100"/>
              <w:divBdr>
                <w:top w:val="none" w:sz="0" w:space="0" w:color="auto"/>
                <w:left w:val="none" w:sz="0" w:space="0" w:color="auto"/>
                <w:bottom w:val="none" w:sz="0" w:space="0" w:color="auto"/>
                <w:right w:val="none" w:sz="0" w:space="0" w:color="auto"/>
              </w:divBdr>
            </w:div>
          </w:divsChild>
        </w:div>
        <w:div w:id="277681969">
          <w:blockQuote w:val="1"/>
          <w:marLeft w:val="0"/>
          <w:marRight w:val="0"/>
          <w:marTop w:val="825"/>
          <w:marBottom w:val="0"/>
          <w:divBdr>
            <w:top w:val="none" w:sz="0" w:space="0" w:color="auto"/>
            <w:left w:val="none" w:sz="0" w:space="0" w:color="auto"/>
            <w:bottom w:val="none" w:sz="0" w:space="0" w:color="auto"/>
            <w:right w:val="none" w:sz="0" w:space="0" w:color="auto"/>
          </w:divBdr>
        </w:div>
      </w:divsChild>
    </w:div>
    <w:div w:id="1203127787">
      <w:bodyDiv w:val="1"/>
      <w:marLeft w:val="0"/>
      <w:marRight w:val="0"/>
      <w:marTop w:val="0"/>
      <w:marBottom w:val="0"/>
      <w:divBdr>
        <w:top w:val="none" w:sz="0" w:space="0" w:color="auto"/>
        <w:left w:val="none" w:sz="0" w:space="0" w:color="auto"/>
        <w:bottom w:val="none" w:sz="0" w:space="0" w:color="auto"/>
        <w:right w:val="none" w:sz="0" w:space="0" w:color="auto"/>
      </w:divBdr>
    </w:div>
    <w:div w:id="1620144914">
      <w:bodyDiv w:val="1"/>
      <w:marLeft w:val="0"/>
      <w:marRight w:val="0"/>
      <w:marTop w:val="0"/>
      <w:marBottom w:val="0"/>
      <w:divBdr>
        <w:top w:val="none" w:sz="0" w:space="0" w:color="auto"/>
        <w:left w:val="none" w:sz="0" w:space="0" w:color="auto"/>
        <w:bottom w:val="none" w:sz="0" w:space="0" w:color="auto"/>
        <w:right w:val="none" w:sz="0" w:space="0" w:color="auto"/>
      </w:divBdr>
      <w:divsChild>
        <w:div w:id="1028292106">
          <w:marLeft w:val="0"/>
          <w:marRight w:val="0"/>
          <w:marTop w:val="0"/>
          <w:marBottom w:val="525"/>
          <w:divBdr>
            <w:top w:val="none" w:sz="0" w:space="0" w:color="auto"/>
            <w:left w:val="none" w:sz="0" w:space="0" w:color="auto"/>
            <w:bottom w:val="none" w:sz="0" w:space="0" w:color="auto"/>
            <w:right w:val="none" w:sz="0" w:space="0" w:color="auto"/>
          </w:divBdr>
        </w:div>
        <w:div w:id="2046516083">
          <w:marLeft w:val="0"/>
          <w:marRight w:val="0"/>
          <w:marTop w:val="0"/>
          <w:marBottom w:val="0"/>
          <w:divBdr>
            <w:top w:val="none" w:sz="0" w:space="0" w:color="auto"/>
            <w:left w:val="none" w:sz="0" w:space="0" w:color="auto"/>
            <w:bottom w:val="none" w:sz="0" w:space="0" w:color="auto"/>
            <w:right w:val="none" w:sz="0" w:space="0" w:color="auto"/>
          </w:divBdr>
        </w:div>
      </w:divsChild>
    </w:div>
    <w:div w:id="1677733987">
      <w:bodyDiv w:val="1"/>
      <w:marLeft w:val="0"/>
      <w:marRight w:val="0"/>
      <w:marTop w:val="0"/>
      <w:marBottom w:val="0"/>
      <w:divBdr>
        <w:top w:val="none" w:sz="0" w:space="0" w:color="auto"/>
        <w:left w:val="none" w:sz="0" w:space="0" w:color="auto"/>
        <w:bottom w:val="none" w:sz="0" w:space="0" w:color="auto"/>
        <w:right w:val="none" w:sz="0" w:space="0" w:color="auto"/>
      </w:divBdr>
      <w:divsChild>
        <w:div w:id="1214579902">
          <w:marLeft w:val="0"/>
          <w:marRight w:val="0"/>
          <w:marTop w:val="0"/>
          <w:marBottom w:val="0"/>
          <w:divBdr>
            <w:top w:val="none" w:sz="0" w:space="0" w:color="auto"/>
            <w:left w:val="none" w:sz="0" w:space="0" w:color="auto"/>
            <w:bottom w:val="none" w:sz="0" w:space="0" w:color="auto"/>
            <w:right w:val="none" w:sz="0" w:space="0" w:color="auto"/>
          </w:divBdr>
          <w:divsChild>
            <w:div w:id="51657807">
              <w:marLeft w:val="0"/>
              <w:marRight w:val="0"/>
              <w:marTop w:val="0"/>
              <w:marBottom w:val="0"/>
              <w:divBdr>
                <w:top w:val="none" w:sz="0" w:space="0" w:color="auto"/>
                <w:left w:val="none" w:sz="0" w:space="0" w:color="auto"/>
                <w:bottom w:val="none" w:sz="0" w:space="0" w:color="auto"/>
                <w:right w:val="none" w:sz="0" w:space="0" w:color="auto"/>
              </w:divBdr>
              <w:divsChild>
                <w:div w:id="917176633">
                  <w:marLeft w:val="0"/>
                  <w:marRight w:val="0"/>
                  <w:marTop w:val="0"/>
                  <w:marBottom w:val="0"/>
                  <w:divBdr>
                    <w:top w:val="none" w:sz="0" w:space="0" w:color="auto"/>
                    <w:left w:val="none" w:sz="0" w:space="0" w:color="auto"/>
                    <w:bottom w:val="none" w:sz="0" w:space="0" w:color="auto"/>
                    <w:right w:val="none" w:sz="0" w:space="0" w:color="auto"/>
                  </w:divBdr>
                  <w:divsChild>
                    <w:div w:id="2011247714">
                      <w:marLeft w:val="540"/>
                      <w:marRight w:val="0"/>
                      <w:marTop w:val="0"/>
                      <w:marBottom w:val="0"/>
                      <w:divBdr>
                        <w:top w:val="none" w:sz="0" w:space="0" w:color="auto"/>
                        <w:left w:val="none" w:sz="0" w:space="0" w:color="auto"/>
                        <w:bottom w:val="none" w:sz="0" w:space="0" w:color="auto"/>
                        <w:right w:val="none" w:sz="0" w:space="0" w:color="auto"/>
                      </w:divBdr>
                      <w:divsChild>
                        <w:div w:id="763259538">
                          <w:marLeft w:val="0"/>
                          <w:marRight w:val="0"/>
                          <w:marTop w:val="0"/>
                          <w:marBottom w:val="0"/>
                          <w:divBdr>
                            <w:top w:val="none" w:sz="0" w:space="0" w:color="auto"/>
                            <w:left w:val="none" w:sz="0" w:space="0" w:color="auto"/>
                            <w:bottom w:val="none" w:sz="0" w:space="0" w:color="auto"/>
                            <w:right w:val="none" w:sz="0" w:space="0" w:color="auto"/>
                          </w:divBdr>
                          <w:divsChild>
                            <w:div w:id="18211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410">
                  <w:marLeft w:val="0"/>
                  <w:marRight w:val="566"/>
                  <w:marTop w:val="0"/>
                  <w:marBottom w:val="0"/>
                  <w:divBdr>
                    <w:top w:val="none" w:sz="0" w:space="0" w:color="auto"/>
                    <w:left w:val="none" w:sz="0" w:space="0" w:color="auto"/>
                    <w:bottom w:val="none" w:sz="0" w:space="0" w:color="auto"/>
                    <w:right w:val="none" w:sz="0" w:space="0" w:color="auto"/>
                  </w:divBdr>
                  <w:divsChild>
                    <w:div w:id="1496726016">
                      <w:marLeft w:val="0"/>
                      <w:marRight w:val="0"/>
                      <w:marTop w:val="0"/>
                      <w:marBottom w:val="0"/>
                      <w:divBdr>
                        <w:top w:val="none" w:sz="0" w:space="0" w:color="auto"/>
                        <w:left w:val="none" w:sz="0" w:space="0" w:color="auto"/>
                        <w:bottom w:val="none" w:sz="0" w:space="0" w:color="auto"/>
                        <w:right w:val="none" w:sz="0" w:space="0" w:color="auto"/>
                      </w:divBdr>
                      <w:divsChild>
                        <w:div w:id="326907502">
                          <w:marLeft w:val="0"/>
                          <w:marRight w:val="0"/>
                          <w:marTop w:val="0"/>
                          <w:marBottom w:val="0"/>
                          <w:divBdr>
                            <w:top w:val="none" w:sz="0" w:space="0" w:color="auto"/>
                            <w:left w:val="none" w:sz="0" w:space="0" w:color="auto"/>
                            <w:bottom w:val="none" w:sz="0" w:space="0" w:color="auto"/>
                            <w:right w:val="none" w:sz="0" w:space="0" w:color="auto"/>
                          </w:divBdr>
                          <w:divsChild>
                            <w:div w:id="633874901">
                              <w:marLeft w:val="0"/>
                              <w:marRight w:val="0"/>
                              <w:marTop w:val="0"/>
                              <w:marBottom w:val="0"/>
                              <w:divBdr>
                                <w:top w:val="none" w:sz="0" w:space="0" w:color="auto"/>
                                <w:left w:val="none" w:sz="0" w:space="0" w:color="auto"/>
                                <w:bottom w:val="none" w:sz="0" w:space="0" w:color="auto"/>
                                <w:right w:val="none" w:sz="0" w:space="0" w:color="auto"/>
                              </w:divBdr>
                              <w:divsChild>
                                <w:div w:id="947395200">
                                  <w:marLeft w:val="0"/>
                                  <w:marRight w:val="0"/>
                                  <w:marTop w:val="0"/>
                                  <w:marBottom w:val="0"/>
                                  <w:divBdr>
                                    <w:top w:val="none" w:sz="0" w:space="0" w:color="auto"/>
                                    <w:left w:val="none" w:sz="0" w:space="0" w:color="auto"/>
                                    <w:bottom w:val="none" w:sz="0" w:space="0" w:color="auto"/>
                                    <w:right w:val="none" w:sz="0" w:space="0" w:color="auto"/>
                                  </w:divBdr>
                                </w:div>
                              </w:divsChild>
                            </w:div>
                            <w:div w:id="1908148206">
                              <w:marLeft w:val="0"/>
                              <w:marRight w:val="0"/>
                              <w:marTop w:val="0"/>
                              <w:marBottom w:val="0"/>
                              <w:divBdr>
                                <w:top w:val="none" w:sz="0" w:space="0" w:color="auto"/>
                                <w:left w:val="none" w:sz="0" w:space="0" w:color="auto"/>
                                <w:bottom w:val="none" w:sz="0" w:space="0" w:color="auto"/>
                                <w:right w:val="none" w:sz="0" w:space="0" w:color="auto"/>
                              </w:divBdr>
                            </w:div>
                            <w:div w:id="1921451819">
                              <w:marLeft w:val="0"/>
                              <w:marRight w:val="0"/>
                              <w:marTop w:val="0"/>
                              <w:marBottom w:val="0"/>
                              <w:divBdr>
                                <w:top w:val="none" w:sz="0" w:space="0" w:color="auto"/>
                                <w:left w:val="none" w:sz="0" w:space="0" w:color="auto"/>
                                <w:bottom w:val="none" w:sz="0" w:space="0" w:color="auto"/>
                                <w:right w:val="none" w:sz="0" w:space="0" w:color="auto"/>
                              </w:divBdr>
                            </w:div>
                          </w:divsChild>
                        </w:div>
                        <w:div w:id="5484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3982">
          <w:marLeft w:val="975"/>
          <w:marRight w:val="975"/>
          <w:marTop w:val="150"/>
          <w:marBottom w:val="0"/>
          <w:divBdr>
            <w:top w:val="none" w:sz="0" w:space="0" w:color="auto"/>
            <w:left w:val="none" w:sz="0" w:space="0" w:color="auto"/>
            <w:bottom w:val="none" w:sz="0" w:space="0" w:color="auto"/>
            <w:right w:val="none" w:sz="0" w:space="0" w:color="auto"/>
          </w:divBdr>
          <w:divsChild>
            <w:div w:id="1701854281">
              <w:marLeft w:val="0"/>
              <w:marRight w:val="0"/>
              <w:marTop w:val="90"/>
              <w:marBottom w:val="255"/>
              <w:divBdr>
                <w:top w:val="none" w:sz="0" w:space="0" w:color="auto"/>
                <w:left w:val="none" w:sz="0" w:space="0" w:color="auto"/>
                <w:bottom w:val="none" w:sz="0" w:space="0" w:color="auto"/>
                <w:right w:val="none" w:sz="0" w:space="0" w:color="auto"/>
              </w:divBdr>
              <w:divsChild>
                <w:div w:id="2103184050">
                  <w:marLeft w:val="0"/>
                  <w:marRight w:val="0"/>
                  <w:marTop w:val="0"/>
                  <w:marBottom w:val="0"/>
                  <w:divBdr>
                    <w:top w:val="none" w:sz="0" w:space="0" w:color="auto"/>
                    <w:left w:val="none" w:sz="0" w:space="0" w:color="auto"/>
                    <w:bottom w:val="none" w:sz="0" w:space="0" w:color="auto"/>
                    <w:right w:val="none" w:sz="0" w:space="0" w:color="auto"/>
                  </w:divBdr>
                </w:div>
              </w:divsChild>
            </w:div>
            <w:div w:id="366762690">
              <w:marLeft w:val="0"/>
              <w:marRight w:val="0"/>
              <w:marTop w:val="0"/>
              <w:marBottom w:val="0"/>
              <w:divBdr>
                <w:top w:val="none" w:sz="0" w:space="0" w:color="auto"/>
                <w:left w:val="none" w:sz="0" w:space="0" w:color="auto"/>
                <w:bottom w:val="none" w:sz="0" w:space="0" w:color="auto"/>
                <w:right w:val="none" w:sz="0" w:space="0" w:color="auto"/>
              </w:divBdr>
              <w:divsChild>
                <w:div w:id="1903827844">
                  <w:marLeft w:val="-225"/>
                  <w:marRight w:val="-225"/>
                  <w:marTop w:val="0"/>
                  <w:marBottom w:val="0"/>
                  <w:divBdr>
                    <w:top w:val="none" w:sz="0" w:space="0" w:color="auto"/>
                    <w:left w:val="none" w:sz="0" w:space="0" w:color="auto"/>
                    <w:bottom w:val="none" w:sz="0" w:space="0" w:color="auto"/>
                    <w:right w:val="none" w:sz="0" w:space="0" w:color="auto"/>
                  </w:divBdr>
                  <w:divsChild>
                    <w:div w:id="235821505">
                      <w:marLeft w:val="0"/>
                      <w:marRight w:val="0"/>
                      <w:marTop w:val="0"/>
                      <w:marBottom w:val="0"/>
                      <w:divBdr>
                        <w:top w:val="none" w:sz="0" w:space="0" w:color="auto"/>
                        <w:left w:val="none" w:sz="0" w:space="0" w:color="auto"/>
                        <w:bottom w:val="none" w:sz="0" w:space="0" w:color="auto"/>
                        <w:right w:val="none" w:sz="0" w:space="0" w:color="auto"/>
                      </w:divBdr>
                      <w:divsChild>
                        <w:div w:id="1593272584">
                          <w:marLeft w:val="-225"/>
                          <w:marRight w:val="-225"/>
                          <w:marTop w:val="0"/>
                          <w:marBottom w:val="0"/>
                          <w:divBdr>
                            <w:top w:val="none" w:sz="0" w:space="0" w:color="auto"/>
                            <w:left w:val="none" w:sz="0" w:space="0" w:color="auto"/>
                            <w:bottom w:val="none" w:sz="0" w:space="0" w:color="auto"/>
                            <w:right w:val="none" w:sz="0" w:space="0" w:color="auto"/>
                          </w:divBdr>
                          <w:divsChild>
                            <w:div w:id="1286933938">
                              <w:marLeft w:val="3771"/>
                              <w:marRight w:val="0"/>
                              <w:marTop w:val="0"/>
                              <w:marBottom w:val="0"/>
                              <w:divBdr>
                                <w:top w:val="none" w:sz="0" w:space="0" w:color="auto"/>
                                <w:left w:val="none" w:sz="0" w:space="0" w:color="auto"/>
                                <w:bottom w:val="none" w:sz="0" w:space="0" w:color="auto"/>
                                <w:right w:val="none" w:sz="0" w:space="0" w:color="auto"/>
                              </w:divBdr>
                              <w:divsChild>
                                <w:div w:id="1310010950">
                                  <w:marLeft w:val="0"/>
                                  <w:marRight w:val="0"/>
                                  <w:marTop w:val="0"/>
                                  <w:marBottom w:val="0"/>
                                  <w:divBdr>
                                    <w:top w:val="none" w:sz="0" w:space="0" w:color="auto"/>
                                    <w:left w:val="none" w:sz="0" w:space="0" w:color="auto"/>
                                    <w:bottom w:val="none" w:sz="0" w:space="0" w:color="auto"/>
                                    <w:right w:val="none" w:sz="0" w:space="0" w:color="auto"/>
                                  </w:divBdr>
                                  <w:divsChild>
                                    <w:div w:id="505553534">
                                      <w:marLeft w:val="0"/>
                                      <w:marRight w:val="0"/>
                                      <w:marTop w:val="0"/>
                                      <w:marBottom w:val="0"/>
                                      <w:divBdr>
                                        <w:top w:val="none" w:sz="0" w:space="0" w:color="auto"/>
                                        <w:left w:val="none" w:sz="0" w:space="0" w:color="auto"/>
                                        <w:bottom w:val="none" w:sz="0" w:space="0" w:color="auto"/>
                                        <w:right w:val="none" w:sz="0" w:space="0" w:color="auto"/>
                                      </w:divBdr>
                                      <w:divsChild>
                                        <w:div w:id="485053053">
                                          <w:marLeft w:val="0"/>
                                          <w:marRight w:val="0"/>
                                          <w:marTop w:val="0"/>
                                          <w:marBottom w:val="0"/>
                                          <w:divBdr>
                                            <w:top w:val="none" w:sz="0" w:space="0" w:color="auto"/>
                                            <w:left w:val="none" w:sz="0" w:space="0" w:color="auto"/>
                                            <w:bottom w:val="none" w:sz="0" w:space="0" w:color="auto"/>
                                            <w:right w:val="none" w:sz="0" w:space="0" w:color="auto"/>
                                          </w:divBdr>
                                          <w:divsChild>
                                            <w:div w:id="1276667832">
                                              <w:marLeft w:val="0"/>
                                              <w:marRight w:val="0"/>
                                              <w:marTop w:val="0"/>
                                              <w:marBottom w:val="0"/>
                                              <w:divBdr>
                                                <w:top w:val="none" w:sz="0" w:space="0" w:color="auto"/>
                                                <w:left w:val="none" w:sz="0" w:space="0" w:color="auto"/>
                                                <w:bottom w:val="none" w:sz="0" w:space="0" w:color="auto"/>
                                                <w:right w:val="none" w:sz="0" w:space="0" w:color="auto"/>
                                              </w:divBdr>
                                              <w:divsChild>
                                                <w:div w:id="873227800">
                                                  <w:marLeft w:val="0"/>
                                                  <w:marRight w:val="0"/>
                                                  <w:marTop w:val="0"/>
                                                  <w:marBottom w:val="0"/>
                                                  <w:divBdr>
                                                    <w:top w:val="none" w:sz="0" w:space="0" w:color="auto"/>
                                                    <w:left w:val="none" w:sz="0" w:space="0" w:color="auto"/>
                                                    <w:bottom w:val="none" w:sz="0" w:space="0" w:color="auto"/>
                                                    <w:right w:val="none" w:sz="0" w:space="0" w:color="auto"/>
                                                  </w:divBdr>
                                                  <w:divsChild>
                                                    <w:div w:id="1500347498">
                                                      <w:marLeft w:val="0"/>
                                                      <w:marRight w:val="0"/>
                                                      <w:marTop w:val="0"/>
                                                      <w:marBottom w:val="0"/>
                                                      <w:divBdr>
                                                        <w:top w:val="none" w:sz="0" w:space="0" w:color="auto"/>
                                                        <w:left w:val="none" w:sz="0" w:space="0" w:color="auto"/>
                                                        <w:bottom w:val="none" w:sz="0" w:space="0" w:color="auto"/>
                                                        <w:right w:val="none" w:sz="0" w:space="0" w:color="auto"/>
                                                      </w:divBdr>
                                                    </w:div>
                                                    <w:div w:id="354187352">
                                                      <w:marLeft w:val="0"/>
                                                      <w:marRight w:val="0"/>
                                                      <w:marTop w:val="0"/>
                                                      <w:marBottom w:val="0"/>
                                                      <w:divBdr>
                                                        <w:top w:val="none" w:sz="0" w:space="0" w:color="auto"/>
                                                        <w:left w:val="none" w:sz="0" w:space="0" w:color="auto"/>
                                                        <w:bottom w:val="none" w:sz="0" w:space="0" w:color="auto"/>
                                                        <w:right w:val="none" w:sz="0" w:space="0" w:color="auto"/>
                                                      </w:divBdr>
                                                    </w:div>
                                                    <w:div w:id="1588152865">
                                                      <w:marLeft w:val="0"/>
                                                      <w:marRight w:val="0"/>
                                                      <w:marTop w:val="390"/>
                                                      <w:marBottom w:val="0"/>
                                                      <w:divBdr>
                                                        <w:top w:val="none" w:sz="0" w:space="0" w:color="auto"/>
                                                        <w:left w:val="none" w:sz="0" w:space="0" w:color="auto"/>
                                                        <w:bottom w:val="none" w:sz="0" w:space="0" w:color="auto"/>
                                                        <w:right w:val="none" w:sz="0" w:space="0" w:color="auto"/>
                                                      </w:divBdr>
                                                      <w:divsChild>
                                                        <w:div w:id="1751079863">
                                                          <w:marLeft w:val="0"/>
                                                          <w:marRight w:val="0"/>
                                                          <w:marTop w:val="0"/>
                                                          <w:marBottom w:val="0"/>
                                                          <w:divBdr>
                                                            <w:top w:val="none" w:sz="0" w:space="0" w:color="auto"/>
                                                            <w:left w:val="none" w:sz="0" w:space="0" w:color="auto"/>
                                                            <w:bottom w:val="none" w:sz="0" w:space="0" w:color="auto"/>
                                                            <w:right w:val="none" w:sz="0" w:space="0" w:color="auto"/>
                                                          </w:divBdr>
                                                        </w:div>
                                                        <w:div w:id="486093612">
                                                          <w:marLeft w:val="0"/>
                                                          <w:marRight w:val="0"/>
                                                          <w:marTop w:val="285"/>
                                                          <w:marBottom w:val="0"/>
                                                          <w:divBdr>
                                                            <w:top w:val="none" w:sz="0" w:space="0" w:color="auto"/>
                                                            <w:left w:val="none" w:sz="0" w:space="0" w:color="auto"/>
                                                            <w:bottom w:val="none" w:sz="0" w:space="0" w:color="auto"/>
                                                            <w:right w:val="none" w:sz="0" w:space="0" w:color="auto"/>
                                                          </w:divBdr>
                                                        </w:div>
                                                        <w:div w:id="862286168">
                                                          <w:marLeft w:val="0"/>
                                                          <w:marRight w:val="0"/>
                                                          <w:marTop w:val="285"/>
                                                          <w:marBottom w:val="420"/>
                                                          <w:divBdr>
                                                            <w:top w:val="none" w:sz="0" w:space="0" w:color="auto"/>
                                                            <w:left w:val="none" w:sz="0" w:space="0" w:color="auto"/>
                                                            <w:bottom w:val="none" w:sz="0" w:space="0" w:color="auto"/>
                                                            <w:right w:val="none" w:sz="0" w:space="0" w:color="auto"/>
                                                          </w:divBdr>
                                                        </w:div>
                                                      </w:divsChild>
                                                    </w:div>
                                                    <w:div w:id="19473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 Nayak</dc:creator>
  <cp:keywords/>
  <dc:description/>
  <cp:lastModifiedBy>Admin</cp:lastModifiedBy>
  <cp:revision>4</cp:revision>
  <cp:lastPrinted>2019-04-10T12:12:00Z</cp:lastPrinted>
  <dcterms:created xsi:type="dcterms:W3CDTF">2019-04-03T22:42:00Z</dcterms:created>
  <dcterms:modified xsi:type="dcterms:W3CDTF">2019-04-10T12:27:00Z</dcterms:modified>
</cp:coreProperties>
</file>