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7" w:rsidRDefault="003F066C" w:rsidP="002750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22.05pt;width:109.8pt;height:31.05pt;z-index:251660288">
            <v:textbox style="mso-next-textbox:#_x0000_s1026">
              <w:txbxContent>
                <w:p w:rsidR="00275057" w:rsidRDefault="00275057" w:rsidP="00275057">
                  <w:pP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t>DATE: 03</w:t>
                  </w:r>
                  <w:r>
                    <w:rPr>
                      <w:rFonts w:ascii="Calibri" w:eastAsia="Calibri" w:hAnsi="Calibri" w:cs="Times New Roman"/>
                    </w:rPr>
                    <w:t>-04-2019</w:t>
                  </w:r>
                </w:p>
              </w:txbxContent>
            </v:textbox>
          </v:shape>
        </w:pict>
      </w:r>
      <w:r w:rsidR="00275057" w:rsidRPr="001D5F32"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-219075</wp:posOffset>
            </wp:positionV>
            <wp:extent cx="628650" cy="647700"/>
            <wp:effectExtent l="19050" t="0" r="0" b="0"/>
            <wp:wrapNone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6C" w:rsidRDefault="00680F90" w:rsidP="00711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7D5">
        <w:rPr>
          <w:rFonts w:ascii="Times New Roman" w:hAnsi="Times New Roman" w:cs="Times New Roman"/>
          <w:sz w:val="24"/>
          <w:szCs w:val="24"/>
        </w:rPr>
        <w:t xml:space="preserve"> </w:t>
      </w:r>
      <w:r w:rsidR="00DA080E">
        <w:rPr>
          <w:rFonts w:ascii="Times New Roman" w:hAnsi="Times New Roman" w:cs="Times New Roman"/>
          <w:sz w:val="24"/>
          <w:szCs w:val="24"/>
        </w:rPr>
        <w:t xml:space="preserve">     </w:t>
      </w:r>
      <w:r w:rsidR="00C67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15E" w:rsidRDefault="007115E4" w:rsidP="007C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68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58B8" w:rsidRPr="00A9435B" w:rsidRDefault="008A015E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7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8B8">
        <w:rPr>
          <w:rFonts w:ascii="Times New Roman" w:hAnsi="Times New Roman" w:cs="Times New Roman"/>
          <w:sz w:val="24"/>
          <w:szCs w:val="24"/>
        </w:rPr>
        <w:t xml:space="preserve"> </w:t>
      </w:r>
      <w:r w:rsidR="007C58B8" w:rsidRPr="00A9435B">
        <w:rPr>
          <w:rFonts w:ascii="Times New Roman" w:hAnsi="Times New Roman" w:cs="Times New Roman"/>
          <w:b/>
          <w:sz w:val="24"/>
          <w:szCs w:val="24"/>
        </w:rPr>
        <w:t>ST JOSEPH’S COLLEGE (AUTONOMOUS), BENGALURU-27</w:t>
      </w:r>
    </w:p>
    <w:p w:rsidR="007C58B8" w:rsidRPr="00A9435B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A9435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EMESTER: OPEN ELECTIVE </w:t>
      </w:r>
    </w:p>
    <w:p w:rsidR="007C58B8" w:rsidRPr="00A9435B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SEMESTER EXAMINATION – APRIL</w:t>
      </w:r>
      <w:r w:rsidR="004A27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9435B">
        <w:rPr>
          <w:rFonts w:ascii="Times New Roman" w:hAnsi="Times New Roman" w:cs="Times New Roman"/>
          <w:b/>
          <w:sz w:val="24"/>
          <w:szCs w:val="24"/>
        </w:rPr>
        <w:tab/>
      </w:r>
      <w:r w:rsidRPr="00A9435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7C58B8" w:rsidRPr="00A9435B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PSOE4116: </w:t>
      </w:r>
      <w:r w:rsidR="00D55EEE">
        <w:rPr>
          <w:rFonts w:ascii="Times New Roman" w:hAnsi="Times New Roman" w:cs="Times New Roman"/>
          <w:b/>
          <w:sz w:val="24"/>
          <w:szCs w:val="24"/>
        </w:rPr>
        <w:t xml:space="preserve">Civil Services </w:t>
      </w:r>
    </w:p>
    <w:bookmarkEnd w:id="0"/>
    <w:p w:rsidR="007C58B8" w:rsidRPr="00A9435B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58B8" w:rsidRPr="00A9435B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½ HRS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MAX MARKS: 35</w:t>
      </w:r>
    </w:p>
    <w:p w:rsidR="00275057" w:rsidRDefault="00275057" w:rsidP="00275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candidates only </w:t>
      </w:r>
    </w:p>
    <w:p w:rsidR="00275057" w:rsidRDefault="00275057" w:rsidP="00275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 the question paper to the answer booklet</w:t>
      </w:r>
    </w:p>
    <w:p w:rsidR="007C58B8" w:rsidRDefault="007C58B8" w:rsidP="007C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This paper contains two printed sides and two </w:t>
      </w:r>
      <w:r w:rsidRPr="00650E86">
        <w:rPr>
          <w:rFonts w:ascii="Times New Roman" w:hAnsi="Times New Roman" w:cs="Times New Roman"/>
          <w:sz w:val="24"/>
          <w:szCs w:val="24"/>
        </w:rPr>
        <w:t xml:space="preserve">parts </w:t>
      </w:r>
    </w:p>
    <w:p w:rsidR="007C58B8" w:rsidRDefault="007C58B8" w:rsidP="007C5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86A22">
        <w:rPr>
          <w:rFonts w:ascii="Times New Roman" w:hAnsi="Times New Roman" w:cs="Times New Roman"/>
          <w:b/>
          <w:sz w:val="24"/>
          <w:szCs w:val="24"/>
        </w:rPr>
        <w:t>SECTION –A (OBJECTIVE TYPE QUESTIONS)</w:t>
      </w:r>
    </w:p>
    <w:p w:rsidR="007C58B8" w:rsidRPr="00A86A22" w:rsidRDefault="007C58B8" w:rsidP="007C58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58B8" w:rsidRPr="00D14E29" w:rsidRDefault="007C58B8" w:rsidP="007C58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     </w:t>
      </w:r>
      <w:r w:rsidRPr="00D14E29">
        <w:rPr>
          <w:rFonts w:ascii="Times New Roman" w:hAnsi="Times New Roman" w:cs="Times New Roman"/>
          <w:sz w:val="20"/>
          <w:szCs w:val="20"/>
        </w:rPr>
        <w:t xml:space="preserve">CHOOSE THE CORRECT ANSWER OF THE THREE OPTIONS GIVEN FOR EACH QUESTION. WRITE </w:t>
      </w:r>
    </w:p>
    <w:p w:rsidR="007C58B8" w:rsidRPr="00D14E29" w:rsidRDefault="007C58B8" w:rsidP="007C58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E29">
        <w:rPr>
          <w:rFonts w:ascii="Times New Roman" w:hAnsi="Times New Roman" w:cs="Times New Roman"/>
          <w:sz w:val="20"/>
          <w:szCs w:val="20"/>
        </w:rPr>
        <w:t xml:space="preserve">          THE CORRECT ANSWER INDICATING THE QUESTION NUMBER      (10X2=20)  </w:t>
      </w:r>
    </w:p>
    <w:p w:rsidR="007C58B8" w:rsidRPr="00182D95" w:rsidRDefault="007C58B8" w:rsidP="007C58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58B8" w:rsidRPr="007C58B8" w:rsidRDefault="007C58B8" w:rsidP="007C58B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8B8">
        <w:rPr>
          <w:rFonts w:ascii="Times New Roman" w:hAnsi="Times New Roman" w:cs="Times New Roman"/>
          <w:sz w:val="24"/>
          <w:szCs w:val="24"/>
        </w:rPr>
        <w:t>An account about th</w:t>
      </w:r>
      <w:r>
        <w:rPr>
          <w:rFonts w:ascii="Times New Roman" w:hAnsi="Times New Roman" w:cs="Times New Roman"/>
          <w:sz w:val="24"/>
          <w:szCs w:val="24"/>
        </w:rPr>
        <w:t>e Ancient Indian Administration finds mention in -</w:t>
      </w:r>
    </w:p>
    <w:p w:rsidR="007C58B8" w:rsidRPr="007C58B8" w:rsidRDefault="007C58B8" w:rsidP="007C58B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Dharmasastras</w:t>
      </w:r>
      <w:proofErr w:type="spellEnd"/>
    </w:p>
    <w:p w:rsidR="007C58B8" w:rsidRDefault="007C58B8" w:rsidP="007C58B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Manusmruthi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Sukraniti</w:t>
      </w:r>
      <w:proofErr w:type="spellEnd"/>
    </w:p>
    <w:p w:rsidR="007C58B8" w:rsidRDefault="007C58B8" w:rsidP="007C58B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above </w:t>
      </w:r>
    </w:p>
    <w:p w:rsidR="007C58B8" w:rsidRPr="007C58B8" w:rsidRDefault="007C58B8" w:rsidP="007C58B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Amatya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found in the jargon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20">
        <w:rPr>
          <w:rFonts w:ascii="Times New Roman" w:hAnsi="Times New Roman" w:cs="Times New Roman"/>
          <w:sz w:val="24"/>
          <w:szCs w:val="24"/>
        </w:rPr>
        <w:t>administration stands for -</w:t>
      </w:r>
    </w:p>
    <w:p w:rsidR="007C58B8" w:rsidRPr="007C58B8" w:rsidRDefault="007C58B8" w:rsidP="007C58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:rsidR="007C58B8" w:rsidRPr="007C58B8" w:rsidRDefault="007C58B8" w:rsidP="007C58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</w:t>
      </w:r>
    </w:p>
    <w:p w:rsidR="007C58B8" w:rsidRPr="007C58B8" w:rsidRDefault="004B0C81" w:rsidP="007C58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Minister/ H</w:t>
      </w:r>
      <w:r w:rsidR="007C58B8">
        <w:rPr>
          <w:rFonts w:ascii="Times New Roman" w:hAnsi="Times New Roman" w:cs="Times New Roman"/>
          <w:sz w:val="24"/>
          <w:szCs w:val="24"/>
        </w:rPr>
        <w:t xml:space="preserve">igher official </w:t>
      </w:r>
    </w:p>
    <w:p w:rsidR="007C58B8" w:rsidRDefault="004B0C81" w:rsidP="007C58B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Mughal ruler is </w:t>
      </w:r>
      <w:r w:rsidR="00653D17">
        <w:rPr>
          <w:rFonts w:ascii="Times New Roman" w:hAnsi="Times New Roman" w:cs="Times New Roman"/>
          <w:sz w:val="24"/>
          <w:szCs w:val="24"/>
        </w:rPr>
        <w:t>credited for</w:t>
      </w:r>
      <w:r w:rsidR="00EC4020">
        <w:rPr>
          <w:rFonts w:ascii="Times New Roman" w:hAnsi="Times New Roman" w:cs="Times New Roman"/>
          <w:sz w:val="24"/>
          <w:szCs w:val="24"/>
        </w:rPr>
        <w:t xml:space="preserve"> providing an administrative blueprint from which Akbar and his ministers later </w:t>
      </w:r>
      <w:r>
        <w:rPr>
          <w:rFonts w:ascii="Times New Roman" w:hAnsi="Times New Roman" w:cs="Times New Roman"/>
          <w:sz w:val="24"/>
          <w:szCs w:val="24"/>
        </w:rPr>
        <w:t>profited?</w:t>
      </w:r>
    </w:p>
    <w:p w:rsidR="007C58B8" w:rsidRPr="00653D17" w:rsidRDefault="004B0C81" w:rsidP="00653D1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D17">
        <w:rPr>
          <w:rFonts w:ascii="Times New Roman" w:hAnsi="Times New Roman" w:cs="Times New Roman"/>
          <w:sz w:val="24"/>
          <w:szCs w:val="24"/>
        </w:rPr>
        <w:t>Babur</w:t>
      </w:r>
    </w:p>
    <w:p w:rsidR="007C58B8" w:rsidRPr="00653D17" w:rsidRDefault="004B0C81" w:rsidP="00653D1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3D17">
        <w:rPr>
          <w:rFonts w:ascii="Times New Roman" w:hAnsi="Times New Roman" w:cs="Times New Roman"/>
          <w:sz w:val="24"/>
          <w:szCs w:val="24"/>
        </w:rPr>
        <w:t>Shershah</w:t>
      </w:r>
      <w:proofErr w:type="spellEnd"/>
    </w:p>
    <w:p w:rsidR="007C58B8" w:rsidRPr="00664ABA" w:rsidRDefault="00B123ED" w:rsidP="00653D1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B8" w:rsidRPr="00653D17" w:rsidRDefault="00653D17" w:rsidP="00653D1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D17">
        <w:rPr>
          <w:rFonts w:ascii="Times New Roman" w:hAnsi="Times New Roman" w:cs="Times New Roman"/>
          <w:sz w:val="24"/>
          <w:szCs w:val="24"/>
        </w:rPr>
        <w:t>Rationality, hierarchy and competence became the core features of civil services reforms under-</w:t>
      </w:r>
    </w:p>
    <w:p w:rsidR="007C58B8" w:rsidRPr="00653D17" w:rsidRDefault="00653D17" w:rsidP="00653D1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D17">
        <w:rPr>
          <w:rFonts w:ascii="Times New Roman" w:hAnsi="Times New Roman" w:cs="Times New Roman"/>
          <w:sz w:val="24"/>
          <w:szCs w:val="24"/>
        </w:rPr>
        <w:t xml:space="preserve">Napoleonic Administrative reforms </w:t>
      </w:r>
    </w:p>
    <w:p w:rsidR="007C58B8" w:rsidRPr="00653D17" w:rsidRDefault="00653D17" w:rsidP="00653D1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D17">
        <w:rPr>
          <w:rFonts w:ascii="Times New Roman" w:hAnsi="Times New Roman" w:cs="Times New Roman"/>
          <w:sz w:val="24"/>
          <w:szCs w:val="24"/>
        </w:rPr>
        <w:t xml:space="preserve">Hitler’s Administrative reforms </w:t>
      </w:r>
    </w:p>
    <w:p w:rsidR="007C58B8" w:rsidRPr="00664ABA" w:rsidRDefault="007C58B8" w:rsidP="00653D1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7C58B8" w:rsidRPr="00BB7E24" w:rsidRDefault="00BB7E24" w:rsidP="00BB7E2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England the  abolition of patronage system and its replacement by a recruitment based on the  open competitive  was on the recommendations of -</w:t>
      </w:r>
    </w:p>
    <w:p w:rsidR="007C58B8" w:rsidRDefault="00BB7E24" w:rsidP="00BB7E2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1853</w:t>
      </w:r>
    </w:p>
    <w:p w:rsidR="00BB7E24" w:rsidRDefault="00BB7E24" w:rsidP="00BB7E2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Northcote-Trevelyn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1854 </w:t>
      </w:r>
    </w:p>
    <w:p w:rsidR="007C58B8" w:rsidRPr="00BB7E24" w:rsidRDefault="00BB7E24" w:rsidP="00BB7E2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Ramspeck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1940</w:t>
      </w:r>
    </w:p>
    <w:p w:rsidR="007C58B8" w:rsidRDefault="007C58B8" w:rsidP="0081797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All-India service officers serve in-</w:t>
      </w:r>
    </w:p>
    <w:p w:rsidR="007C58B8" w:rsidRDefault="007C58B8" w:rsidP="00903BD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Central Government only</w:t>
      </w:r>
    </w:p>
    <w:p w:rsidR="007C58B8" w:rsidRPr="00903BD2" w:rsidRDefault="007C58B8" w:rsidP="00903BD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State Government only</w:t>
      </w:r>
    </w:p>
    <w:p w:rsidR="007C58B8" w:rsidRDefault="00903BD2" w:rsidP="00903BD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7C58B8" w:rsidRPr="00903BD2">
        <w:rPr>
          <w:rFonts w:ascii="Times New Roman" w:hAnsi="Times New Roman" w:cs="Times New Roman"/>
          <w:sz w:val="24"/>
          <w:szCs w:val="24"/>
        </w:rPr>
        <w:t xml:space="preserve"> the Central &amp; State Governments </w:t>
      </w:r>
    </w:p>
    <w:p w:rsid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3F" w:rsidRP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5E" w:rsidRDefault="008A015E" w:rsidP="008A01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Union Public Service commission</w:t>
      </w:r>
      <w:r w:rsidR="00D05DD6">
        <w:rPr>
          <w:rFonts w:ascii="Times New Roman" w:hAnsi="Times New Roman" w:cs="Times New Roman"/>
          <w:sz w:val="24"/>
          <w:szCs w:val="24"/>
        </w:rPr>
        <w:t xml:space="preserve"> presently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D6">
        <w:rPr>
          <w:rFonts w:ascii="Times New Roman" w:hAnsi="Times New Roman" w:cs="Times New Roman"/>
          <w:sz w:val="24"/>
          <w:szCs w:val="24"/>
        </w:rPr>
        <w:t>Comprises</w:t>
      </w:r>
      <w:r>
        <w:rPr>
          <w:rFonts w:ascii="Times New Roman" w:hAnsi="Times New Roman" w:cs="Times New Roman"/>
          <w:sz w:val="24"/>
          <w:szCs w:val="24"/>
        </w:rPr>
        <w:t xml:space="preserve"> of –</w:t>
      </w:r>
    </w:p>
    <w:p w:rsidR="008A015E" w:rsidRDefault="008A015E" w:rsidP="008A015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six members</w:t>
      </w:r>
    </w:p>
    <w:p w:rsidR="008A015E" w:rsidRDefault="00D05DD6" w:rsidP="008A015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seven members</w:t>
      </w:r>
    </w:p>
    <w:p w:rsidR="00D05DD6" w:rsidRDefault="00D05DD6" w:rsidP="008A015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eight members</w:t>
      </w:r>
    </w:p>
    <w:p w:rsidR="00D31F87" w:rsidRDefault="00D31F87" w:rsidP="00D31F8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Indian Police Act, 1961-</w:t>
      </w:r>
    </w:p>
    <w:p w:rsidR="00D31F87" w:rsidRDefault="00D31F87" w:rsidP="00D31F8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the system of constabulary which is found even today</w:t>
      </w:r>
    </w:p>
    <w:p w:rsidR="00D31F87" w:rsidRDefault="00D31F87" w:rsidP="00D31F8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District Magistrate subordinate to the District Superintendent  which is followed  even today</w:t>
      </w:r>
    </w:p>
    <w:p w:rsidR="00D31F87" w:rsidRDefault="00D31F87" w:rsidP="00D31F8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the above</w:t>
      </w:r>
    </w:p>
    <w:p w:rsidR="00D31F87" w:rsidRDefault="00D31F87" w:rsidP="00D31F8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servants in India have the right to make a Public speech in a Political platform is –</w:t>
      </w:r>
    </w:p>
    <w:p w:rsidR="00D31F87" w:rsidRDefault="00D31F87" w:rsidP="00D31F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Correct statement</w:t>
      </w:r>
    </w:p>
    <w:p w:rsidR="00D31F87" w:rsidRDefault="00D31F87" w:rsidP="00D31F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Wrong statement</w:t>
      </w:r>
    </w:p>
    <w:p w:rsidR="00D31F87" w:rsidRDefault="00D31F87" w:rsidP="00D31F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correct nor a wrong statement</w:t>
      </w:r>
      <w:r w:rsidRPr="00D3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E3" w:rsidRDefault="000902E3" w:rsidP="000902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a n</w:t>
      </w:r>
      <w:r w:rsidR="00471CC8">
        <w:rPr>
          <w:rFonts w:ascii="Times New Roman" w:hAnsi="Times New Roman" w:cs="Times New Roman"/>
          <w:sz w:val="24"/>
          <w:szCs w:val="24"/>
        </w:rPr>
        <w:t>ew law which came into effect in January, 2019 in India-</w:t>
      </w:r>
    </w:p>
    <w:p w:rsidR="00471CC8" w:rsidRDefault="00471CC8" w:rsidP="00471C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Economically weaker sections in the General category can avail 10% Reservation in Educational institutions and in Government jobs. </w:t>
      </w:r>
    </w:p>
    <w:p w:rsidR="00471CC8" w:rsidRDefault="00471CC8" w:rsidP="00471C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Economically &amp; </w:t>
      </w:r>
      <w:r w:rsidR="00F4143F">
        <w:rPr>
          <w:rFonts w:ascii="Times New Roman" w:hAnsi="Times New Roman" w:cs="Times New Roman"/>
          <w:sz w:val="24"/>
          <w:szCs w:val="24"/>
        </w:rPr>
        <w:t>Socially backward</w:t>
      </w:r>
      <w:r>
        <w:rPr>
          <w:rFonts w:ascii="Times New Roman" w:hAnsi="Times New Roman" w:cs="Times New Roman"/>
          <w:sz w:val="24"/>
          <w:szCs w:val="24"/>
        </w:rPr>
        <w:t xml:space="preserve"> sections in the General category can avail 10% Reservation in Educational institutions and in Government jobs.</w:t>
      </w:r>
    </w:p>
    <w:p w:rsidR="00471CC8" w:rsidRDefault="00471CC8" w:rsidP="00471CC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Economically, </w:t>
      </w:r>
      <w:r w:rsidR="00F4143F">
        <w:rPr>
          <w:rFonts w:ascii="Times New Roman" w:hAnsi="Times New Roman" w:cs="Times New Roman"/>
          <w:sz w:val="24"/>
          <w:szCs w:val="24"/>
        </w:rPr>
        <w:t>socially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4143F">
        <w:rPr>
          <w:rFonts w:ascii="Times New Roman" w:hAnsi="Times New Roman" w:cs="Times New Roman"/>
          <w:sz w:val="24"/>
          <w:szCs w:val="24"/>
        </w:rPr>
        <w:t>educationally</w:t>
      </w:r>
      <w:r>
        <w:rPr>
          <w:rFonts w:ascii="Times New Roman" w:hAnsi="Times New Roman" w:cs="Times New Roman"/>
          <w:sz w:val="24"/>
          <w:szCs w:val="24"/>
        </w:rPr>
        <w:t xml:space="preserve"> backward sections in the General category can avail 10% Reservation in Educational institutions and in Government jobs.</w:t>
      </w:r>
    </w:p>
    <w:p w:rsid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3F" w:rsidRP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3F" w:rsidRDefault="00F4143F" w:rsidP="00F4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86A22">
        <w:rPr>
          <w:rFonts w:ascii="Times New Roman" w:hAnsi="Times New Roman" w:cs="Times New Roman"/>
          <w:b/>
          <w:sz w:val="24"/>
          <w:szCs w:val="24"/>
        </w:rPr>
        <w:t>SECTION –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4143F" w:rsidRDefault="00F4143F" w:rsidP="00F4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43F" w:rsidRPr="00D14E29" w:rsidRDefault="00F4143F" w:rsidP="00F4143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    </w:t>
      </w:r>
      <w:r w:rsidRPr="00D14E29">
        <w:rPr>
          <w:rFonts w:ascii="Times New Roman" w:hAnsi="Times New Roman" w:cs="Times New Roman"/>
          <w:sz w:val="20"/>
          <w:szCs w:val="20"/>
          <w:u w:val="single"/>
        </w:rPr>
        <w:t>ANSWER ANY THREE OF THE FOLLOWING QUESTIONS IN ABOUT 100 WORDS EACH (3X5=15)</w:t>
      </w:r>
    </w:p>
    <w:p w:rsidR="00F4143F" w:rsidRDefault="00F4143F" w:rsidP="00F4143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British legacies in the Prese</w:t>
      </w:r>
      <w:r w:rsidR="004A2796">
        <w:rPr>
          <w:rFonts w:ascii="Times New Roman" w:hAnsi="Times New Roman" w:cs="Times New Roman"/>
          <w:sz w:val="24"/>
          <w:szCs w:val="24"/>
        </w:rPr>
        <w:t>nt Indian Administrative system.</w:t>
      </w:r>
    </w:p>
    <w:p w:rsidR="004A2796" w:rsidRDefault="004A2796" w:rsidP="00F4143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Functions of the Union Public Service Commission?</w:t>
      </w:r>
    </w:p>
    <w:p w:rsidR="00F4143F" w:rsidRDefault="00F4143F" w:rsidP="00F4143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96">
        <w:rPr>
          <w:rFonts w:ascii="Times New Roman" w:hAnsi="Times New Roman" w:cs="Times New Roman"/>
          <w:sz w:val="24"/>
          <w:szCs w:val="24"/>
        </w:rPr>
        <w:t>How is Civil Services Classified in India? Illustrate with a few examples.</w:t>
      </w:r>
    </w:p>
    <w:p w:rsidR="004A2796" w:rsidRDefault="004A2796" w:rsidP="00F4143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contents of any three Articles of the Constitution relating to the Civil Services. </w:t>
      </w:r>
    </w:p>
    <w:p w:rsidR="004A2796" w:rsidRDefault="004A2796" w:rsidP="00F4143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format of the UPSC Civil Services Group ‘A’ and Group ‘B’ Main Examination. </w:t>
      </w:r>
    </w:p>
    <w:p w:rsid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3F" w:rsidRDefault="00F4143F" w:rsidP="00F4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**********************</w:t>
      </w:r>
    </w:p>
    <w:p w:rsidR="00471CC8" w:rsidRPr="00471CC8" w:rsidRDefault="00471CC8" w:rsidP="00471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C8" w:rsidRPr="00471CC8" w:rsidRDefault="00471CC8" w:rsidP="00471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8" w:rsidRPr="00D14E29" w:rsidRDefault="007C58B8" w:rsidP="00D1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80C" w:rsidRPr="004A680C" w:rsidRDefault="004A680C" w:rsidP="004A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A22" w:rsidRPr="00650E86" w:rsidRDefault="00A86A22" w:rsidP="00A8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C6C" w:rsidRPr="00182D95" w:rsidRDefault="00174C6C" w:rsidP="005F04B5">
      <w:pPr>
        <w:rPr>
          <w:rFonts w:ascii="Times New Roman" w:hAnsi="Times New Roman" w:cs="Times New Roman"/>
          <w:sz w:val="20"/>
          <w:szCs w:val="20"/>
        </w:rPr>
      </w:pPr>
    </w:p>
    <w:p w:rsidR="00174C6C" w:rsidRDefault="00174C6C" w:rsidP="005F04B5">
      <w:pPr>
        <w:rPr>
          <w:rFonts w:ascii="Times New Roman" w:hAnsi="Times New Roman" w:cs="Times New Roman"/>
          <w:sz w:val="24"/>
          <w:szCs w:val="24"/>
        </w:rPr>
      </w:pPr>
    </w:p>
    <w:sectPr w:rsidR="00174C6C" w:rsidSect="00826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6C" w:rsidRDefault="003F066C" w:rsidP="00275057">
      <w:pPr>
        <w:spacing w:after="0" w:line="240" w:lineRule="auto"/>
      </w:pPr>
      <w:r>
        <w:separator/>
      </w:r>
    </w:p>
  </w:endnote>
  <w:endnote w:type="continuationSeparator" w:id="0">
    <w:p w:rsidR="003F066C" w:rsidRDefault="003F066C" w:rsidP="002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275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275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27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6C" w:rsidRDefault="003F066C" w:rsidP="00275057">
      <w:pPr>
        <w:spacing w:after="0" w:line="240" w:lineRule="auto"/>
      </w:pPr>
      <w:r>
        <w:separator/>
      </w:r>
    </w:p>
  </w:footnote>
  <w:footnote w:type="continuationSeparator" w:id="0">
    <w:p w:rsidR="003F066C" w:rsidRDefault="003F066C" w:rsidP="0027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3F0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50204" o:spid="_x0000_s2050" type="#_x0000_t136" style="position:absolute;margin-left:0;margin-top:0;width:510.05pt;height:170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3F0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50205" o:spid="_x0000_s2051" type="#_x0000_t136" style="position:absolute;margin-left:0;margin-top:0;width:510.05pt;height:170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57" w:rsidRDefault="003F0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50203" o:spid="_x0000_s2049" type="#_x0000_t136" style="position:absolute;margin-left:0;margin-top:0;width:510.05pt;height:17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77DB"/>
    <w:multiLevelType w:val="hybridMultilevel"/>
    <w:tmpl w:val="02E66A60"/>
    <w:lvl w:ilvl="0" w:tplc="7E54C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A6FB1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49F"/>
    <w:multiLevelType w:val="hybridMultilevel"/>
    <w:tmpl w:val="CA76C8CE"/>
    <w:lvl w:ilvl="0" w:tplc="D8EA3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A1227"/>
    <w:multiLevelType w:val="hybridMultilevel"/>
    <w:tmpl w:val="CE0C29FA"/>
    <w:lvl w:ilvl="0" w:tplc="F920F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E6B12"/>
    <w:multiLevelType w:val="hybridMultilevel"/>
    <w:tmpl w:val="6B66B92A"/>
    <w:lvl w:ilvl="0" w:tplc="29B0D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3553F"/>
    <w:multiLevelType w:val="hybridMultilevel"/>
    <w:tmpl w:val="9CCCDA22"/>
    <w:lvl w:ilvl="0" w:tplc="A8648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81F52"/>
    <w:multiLevelType w:val="hybridMultilevel"/>
    <w:tmpl w:val="B680C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A4D"/>
    <w:multiLevelType w:val="hybridMultilevel"/>
    <w:tmpl w:val="4AF069FA"/>
    <w:lvl w:ilvl="0" w:tplc="CAAE1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952A1"/>
    <w:multiLevelType w:val="hybridMultilevel"/>
    <w:tmpl w:val="2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1F14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8F20C25"/>
    <w:multiLevelType w:val="hybridMultilevel"/>
    <w:tmpl w:val="3D10140A"/>
    <w:lvl w:ilvl="0" w:tplc="CE24D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A5A1B"/>
    <w:multiLevelType w:val="hybridMultilevel"/>
    <w:tmpl w:val="AFF28264"/>
    <w:lvl w:ilvl="0" w:tplc="FF96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431C0"/>
    <w:multiLevelType w:val="hybridMultilevel"/>
    <w:tmpl w:val="9F2E2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514E"/>
    <w:multiLevelType w:val="hybridMultilevel"/>
    <w:tmpl w:val="29E8F5C4"/>
    <w:lvl w:ilvl="0" w:tplc="AF503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F7A7E"/>
    <w:multiLevelType w:val="hybridMultilevel"/>
    <w:tmpl w:val="DFC0683E"/>
    <w:lvl w:ilvl="0" w:tplc="46220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61DFA"/>
    <w:multiLevelType w:val="hybridMultilevel"/>
    <w:tmpl w:val="782C91EA"/>
    <w:lvl w:ilvl="0" w:tplc="A9FEE01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84279B1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7D85"/>
    <w:multiLevelType w:val="hybridMultilevel"/>
    <w:tmpl w:val="52666CEC"/>
    <w:lvl w:ilvl="0" w:tplc="38A69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14BDB"/>
    <w:multiLevelType w:val="hybridMultilevel"/>
    <w:tmpl w:val="9754E860"/>
    <w:lvl w:ilvl="0" w:tplc="9C38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01EB5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975D3"/>
    <w:multiLevelType w:val="hybridMultilevel"/>
    <w:tmpl w:val="EBAA955E"/>
    <w:lvl w:ilvl="0" w:tplc="B7FCF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80C3A"/>
    <w:multiLevelType w:val="hybridMultilevel"/>
    <w:tmpl w:val="36720B10"/>
    <w:lvl w:ilvl="0" w:tplc="ACA49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C7252"/>
    <w:multiLevelType w:val="hybridMultilevel"/>
    <w:tmpl w:val="045C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4130E"/>
    <w:multiLevelType w:val="hybridMultilevel"/>
    <w:tmpl w:val="130058B8"/>
    <w:lvl w:ilvl="0" w:tplc="E132F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A0059"/>
    <w:multiLevelType w:val="hybridMultilevel"/>
    <w:tmpl w:val="173CA6AC"/>
    <w:lvl w:ilvl="0" w:tplc="39A27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C502F"/>
    <w:multiLevelType w:val="hybridMultilevel"/>
    <w:tmpl w:val="3E54A96A"/>
    <w:lvl w:ilvl="0" w:tplc="9912D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8C71D3"/>
    <w:multiLevelType w:val="hybridMultilevel"/>
    <w:tmpl w:val="68867C40"/>
    <w:lvl w:ilvl="0" w:tplc="E460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53AC3"/>
    <w:multiLevelType w:val="hybridMultilevel"/>
    <w:tmpl w:val="9C26F114"/>
    <w:lvl w:ilvl="0" w:tplc="4C409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72E00"/>
    <w:multiLevelType w:val="hybridMultilevel"/>
    <w:tmpl w:val="518E42B8"/>
    <w:lvl w:ilvl="0" w:tplc="ABE63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B54EF1"/>
    <w:multiLevelType w:val="hybridMultilevel"/>
    <w:tmpl w:val="4D38F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27F4D"/>
    <w:multiLevelType w:val="hybridMultilevel"/>
    <w:tmpl w:val="DE1E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C32C9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A2101"/>
    <w:multiLevelType w:val="hybridMultilevel"/>
    <w:tmpl w:val="62222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048AA"/>
    <w:multiLevelType w:val="hybridMultilevel"/>
    <w:tmpl w:val="CA8848AC"/>
    <w:lvl w:ilvl="0" w:tplc="85964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D2C93"/>
    <w:multiLevelType w:val="hybridMultilevel"/>
    <w:tmpl w:val="3974982E"/>
    <w:lvl w:ilvl="0" w:tplc="5186F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E6678A"/>
    <w:multiLevelType w:val="hybridMultilevel"/>
    <w:tmpl w:val="2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26DC1"/>
    <w:multiLevelType w:val="hybridMultilevel"/>
    <w:tmpl w:val="AFB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378D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437D5"/>
    <w:multiLevelType w:val="hybridMultilevel"/>
    <w:tmpl w:val="57444EC4"/>
    <w:lvl w:ilvl="0" w:tplc="10E8D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F26832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37"/>
  </w:num>
  <w:num w:numId="5">
    <w:abstractNumId w:val="19"/>
  </w:num>
  <w:num w:numId="6">
    <w:abstractNumId w:val="16"/>
  </w:num>
  <w:num w:numId="7">
    <w:abstractNumId w:val="39"/>
  </w:num>
  <w:num w:numId="8">
    <w:abstractNumId w:val="34"/>
  </w:num>
  <w:num w:numId="9">
    <w:abstractNumId w:val="38"/>
  </w:num>
  <w:num w:numId="10">
    <w:abstractNumId w:val="27"/>
  </w:num>
  <w:num w:numId="11">
    <w:abstractNumId w:val="33"/>
  </w:num>
  <w:num w:numId="12">
    <w:abstractNumId w:val="10"/>
  </w:num>
  <w:num w:numId="13">
    <w:abstractNumId w:val="18"/>
  </w:num>
  <w:num w:numId="14">
    <w:abstractNumId w:val="26"/>
  </w:num>
  <w:num w:numId="15">
    <w:abstractNumId w:val="25"/>
  </w:num>
  <w:num w:numId="16">
    <w:abstractNumId w:val="20"/>
  </w:num>
  <w:num w:numId="17">
    <w:abstractNumId w:val="7"/>
  </w:num>
  <w:num w:numId="18">
    <w:abstractNumId w:val="28"/>
  </w:num>
  <w:num w:numId="19">
    <w:abstractNumId w:val="36"/>
  </w:num>
  <w:num w:numId="20">
    <w:abstractNumId w:val="8"/>
  </w:num>
  <w:num w:numId="21">
    <w:abstractNumId w:val="30"/>
  </w:num>
  <w:num w:numId="22">
    <w:abstractNumId w:val="22"/>
  </w:num>
  <w:num w:numId="23">
    <w:abstractNumId w:val="15"/>
  </w:num>
  <w:num w:numId="24">
    <w:abstractNumId w:val="14"/>
  </w:num>
  <w:num w:numId="25">
    <w:abstractNumId w:val="3"/>
  </w:num>
  <w:num w:numId="26">
    <w:abstractNumId w:val="29"/>
  </w:num>
  <w:num w:numId="27">
    <w:abstractNumId w:val="13"/>
  </w:num>
  <w:num w:numId="28">
    <w:abstractNumId w:val="12"/>
  </w:num>
  <w:num w:numId="29">
    <w:abstractNumId w:val="5"/>
  </w:num>
  <w:num w:numId="30">
    <w:abstractNumId w:val="6"/>
  </w:num>
  <w:num w:numId="31">
    <w:abstractNumId w:val="21"/>
  </w:num>
  <w:num w:numId="32">
    <w:abstractNumId w:val="32"/>
  </w:num>
  <w:num w:numId="33">
    <w:abstractNumId w:val="17"/>
  </w:num>
  <w:num w:numId="34">
    <w:abstractNumId w:val="4"/>
  </w:num>
  <w:num w:numId="35">
    <w:abstractNumId w:val="2"/>
  </w:num>
  <w:num w:numId="36">
    <w:abstractNumId w:val="0"/>
  </w:num>
  <w:num w:numId="37">
    <w:abstractNumId w:val="11"/>
  </w:num>
  <w:num w:numId="38">
    <w:abstractNumId w:val="23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180"/>
    <w:rsid w:val="00003FDA"/>
    <w:rsid w:val="00050D47"/>
    <w:rsid w:val="000709DD"/>
    <w:rsid w:val="00086517"/>
    <w:rsid w:val="000902E3"/>
    <w:rsid w:val="00092602"/>
    <w:rsid w:val="00093788"/>
    <w:rsid w:val="000D4A83"/>
    <w:rsid w:val="00174C6C"/>
    <w:rsid w:val="00182D95"/>
    <w:rsid w:val="001923F1"/>
    <w:rsid w:val="00253A11"/>
    <w:rsid w:val="00275057"/>
    <w:rsid w:val="002D2CF7"/>
    <w:rsid w:val="002F13D3"/>
    <w:rsid w:val="002F49BD"/>
    <w:rsid w:val="003167D1"/>
    <w:rsid w:val="00322462"/>
    <w:rsid w:val="00343321"/>
    <w:rsid w:val="003E14CF"/>
    <w:rsid w:val="003F066C"/>
    <w:rsid w:val="00471CC8"/>
    <w:rsid w:val="004A0AD3"/>
    <w:rsid w:val="004A2796"/>
    <w:rsid w:val="004A680C"/>
    <w:rsid w:val="004B0C81"/>
    <w:rsid w:val="004D0910"/>
    <w:rsid w:val="004E7777"/>
    <w:rsid w:val="005E79C2"/>
    <w:rsid w:val="005F04B5"/>
    <w:rsid w:val="00650E86"/>
    <w:rsid w:val="00653D17"/>
    <w:rsid w:val="006569FA"/>
    <w:rsid w:val="00661E49"/>
    <w:rsid w:val="006621DB"/>
    <w:rsid w:val="00664ABA"/>
    <w:rsid w:val="00680F90"/>
    <w:rsid w:val="006964E3"/>
    <w:rsid w:val="007115E4"/>
    <w:rsid w:val="007B16EC"/>
    <w:rsid w:val="007C58B8"/>
    <w:rsid w:val="007E6C75"/>
    <w:rsid w:val="00817976"/>
    <w:rsid w:val="00825AE7"/>
    <w:rsid w:val="008267D5"/>
    <w:rsid w:val="008A015E"/>
    <w:rsid w:val="008A221D"/>
    <w:rsid w:val="00903BD2"/>
    <w:rsid w:val="00991AAE"/>
    <w:rsid w:val="009A1737"/>
    <w:rsid w:val="009A3899"/>
    <w:rsid w:val="009A5DCA"/>
    <w:rsid w:val="00A47E8F"/>
    <w:rsid w:val="00A54846"/>
    <w:rsid w:val="00A76366"/>
    <w:rsid w:val="00A86A22"/>
    <w:rsid w:val="00A9435B"/>
    <w:rsid w:val="00AD070A"/>
    <w:rsid w:val="00B123ED"/>
    <w:rsid w:val="00B36038"/>
    <w:rsid w:val="00BB7E24"/>
    <w:rsid w:val="00BC41CC"/>
    <w:rsid w:val="00BF1180"/>
    <w:rsid w:val="00C071CE"/>
    <w:rsid w:val="00C67187"/>
    <w:rsid w:val="00C76930"/>
    <w:rsid w:val="00CD3837"/>
    <w:rsid w:val="00D05DD6"/>
    <w:rsid w:val="00D14E29"/>
    <w:rsid w:val="00D31F87"/>
    <w:rsid w:val="00D55EEE"/>
    <w:rsid w:val="00DA080E"/>
    <w:rsid w:val="00DB1023"/>
    <w:rsid w:val="00DB1657"/>
    <w:rsid w:val="00DC5F1B"/>
    <w:rsid w:val="00DF31E8"/>
    <w:rsid w:val="00E366E9"/>
    <w:rsid w:val="00E56517"/>
    <w:rsid w:val="00E73860"/>
    <w:rsid w:val="00E768E2"/>
    <w:rsid w:val="00E775BB"/>
    <w:rsid w:val="00EC4020"/>
    <w:rsid w:val="00F0676A"/>
    <w:rsid w:val="00F4143F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9803EB-4534-467F-8B02-975740B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57"/>
  </w:style>
  <w:style w:type="paragraph" w:styleId="Footer">
    <w:name w:val="footer"/>
    <w:basedOn w:val="Normal"/>
    <w:link w:val="FooterChar"/>
    <w:uiPriority w:val="99"/>
    <w:semiHidden/>
    <w:unhideWhenUsed/>
    <w:rsid w:val="0027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92FD-113C-4896-8FC3-D36C2F4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cp:lastPrinted>2019-03-27T10:05:00Z</cp:lastPrinted>
  <dcterms:created xsi:type="dcterms:W3CDTF">2019-02-20T19:07:00Z</dcterms:created>
  <dcterms:modified xsi:type="dcterms:W3CDTF">2022-05-28T04:27:00Z</dcterms:modified>
</cp:coreProperties>
</file>