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F2" w:rsidRPr="00784C48" w:rsidRDefault="0017016C" w:rsidP="00617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31.25pt;margin-top:-47.55pt;width:154.55pt;height:50.5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">
            <v:textbox>
              <w:txbxContent>
                <w:p w:rsidR="00635EB6" w:rsidRPr="00BC5F9A" w:rsidRDefault="00635EB6" w:rsidP="00635EB6">
                  <w:pPr>
                    <w:pStyle w:val="NormalWeb"/>
                    <w:spacing w:before="0" w:beforeAutospacing="0" w:after="0" w:afterAutospacing="0"/>
                    <w:rPr>
                      <w:b/>
                      <w:sz w:val="34"/>
                    </w:rPr>
                  </w:pPr>
                  <w:r w:rsidRPr="00BC5F9A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</w:rPr>
                    <w:t>Date: 26-04-2019</w:t>
                  </w:r>
                </w:p>
              </w:txbxContent>
            </v:textbox>
            <w10:wrap anchorx="margin"/>
          </v:shape>
        </w:pict>
      </w:r>
      <w:r w:rsidR="009D0DD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35EB6" w:rsidRPr="00635EB6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-175159</wp:posOffset>
            </wp:positionH>
            <wp:positionV relativeFrom="paragraph">
              <wp:posOffset>-186117</wp:posOffset>
            </wp:positionV>
            <wp:extent cx="877261" cy="914400"/>
            <wp:effectExtent l="19050" t="0" r="1905" b="0"/>
            <wp:wrapNone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DD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B61E2" w:rsidRPr="009D0DD5" w:rsidRDefault="00DB61E2" w:rsidP="00DB61E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9D0DD5">
        <w:rPr>
          <w:rFonts w:ascii="Arial" w:hAnsi="Arial" w:cs="Arial"/>
          <w:b/>
          <w:sz w:val="24"/>
          <w:szCs w:val="24"/>
        </w:rPr>
        <w:t>ST JOSEPH’S COLLEGE (AUTONOMOUS), BENGALURU-27</w:t>
      </w:r>
    </w:p>
    <w:p w:rsidR="00DB61E2" w:rsidRPr="009D0DD5" w:rsidRDefault="00DB61E2" w:rsidP="00DB61E2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9D0DD5">
        <w:rPr>
          <w:rFonts w:ascii="Arial" w:hAnsi="Arial" w:cs="Arial"/>
          <w:b/>
          <w:sz w:val="24"/>
          <w:szCs w:val="24"/>
        </w:rPr>
        <w:t xml:space="preserve">  B</w:t>
      </w:r>
      <w:r>
        <w:rPr>
          <w:rFonts w:ascii="Arial" w:hAnsi="Arial" w:cs="Arial"/>
          <w:b/>
          <w:sz w:val="24"/>
          <w:szCs w:val="24"/>
        </w:rPr>
        <w:t>.A V</w:t>
      </w:r>
      <w:r w:rsidR="00F56463">
        <w:rPr>
          <w:rFonts w:ascii="Arial" w:hAnsi="Arial" w:cs="Arial"/>
          <w:b/>
          <w:sz w:val="24"/>
          <w:szCs w:val="24"/>
        </w:rPr>
        <w:t>I</w:t>
      </w:r>
      <w:r w:rsidRPr="009D0DD5">
        <w:rPr>
          <w:rFonts w:ascii="Arial" w:hAnsi="Arial" w:cs="Arial"/>
          <w:b/>
          <w:sz w:val="24"/>
          <w:szCs w:val="24"/>
        </w:rPr>
        <w:t xml:space="preserve"> SEM</w:t>
      </w:r>
      <w:r w:rsidR="00F56463">
        <w:rPr>
          <w:rFonts w:ascii="Arial" w:hAnsi="Arial" w:cs="Arial"/>
          <w:b/>
          <w:sz w:val="24"/>
          <w:szCs w:val="24"/>
        </w:rPr>
        <w:t>ESTER EXAMINATION – April 2019</w:t>
      </w:r>
    </w:p>
    <w:p w:rsidR="00DB61E2" w:rsidRPr="009D0DD5" w:rsidRDefault="00DB61E2" w:rsidP="00DB61E2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9D0DD5">
        <w:rPr>
          <w:rFonts w:ascii="Arial" w:hAnsi="Arial" w:cs="Arial"/>
          <w:b/>
          <w:sz w:val="24"/>
          <w:szCs w:val="24"/>
        </w:rPr>
        <w:t xml:space="preserve">  POLITICAL SCIENCE</w:t>
      </w:r>
      <w:r w:rsidRPr="009D0DD5">
        <w:rPr>
          <w:rFonts w:ascii="Arial" w:hAnsi="Arial" w:cs="Arial"/>
          <w:b/>
          <w:sz w:val="24"/>
          <w:szCs w:val="24"/>
        </w:rPr>
        <w:tab/>
      </w:r>
      <w:r w:rsidRPr="009D0DD5">
        <w:rPr>
          <w:rFonts w:ascii="Arial" w:hAnsi="Arial" w:cs="Arial"/>
          <w:b/>
          <w:sz w:val="24"/>
          <w:szCs w:val="24"/>
        </w:rPr>
        <w:tab/>
        <w:t xml:space="preserve">           </w:t>
      </w:r>
    </w:p>
    <w:p w:rsidR="00DB61E2" w:rsidRPr="009D0DD5" w:rsidRDefault="00DB61E2" w:rsidP="00DB61E2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9D0DD5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E86AD6">
        <w:rPr>
          <w:rFonts w:ascii="Arial" w:hAnsi="Arial" w:cs="Arial"/>
          <w:b/>
          <w:sz w:val="24"/>
          <w:szCs w:val="24"/>
        </w:rPr>
        <w:t>PS 6217</w:t>
      </w:r>
      <w:r w:rsidR="00E86AD6" w:rsidRPr="009D0DD5">
        <w:rPr>
          <w:rFonts w:ascii="Arial" w:hAnsi="Arial" w:cs="Arial"/>
          <w:b/>
          <w:sz w:val="24"/>
          <w:szCs w:val="24"/>
        </w:rPr>
        <w:t xml:space="preserve">: </w:t>
      </w:r>
      <w:r w:rsidR="00E86AD6">
        <w:rPr>
          <w:rFonts w:ascii="Arial" w:hAnsi="Arial" w:cs="Arial"/>
          <w:b/>
          <w:sz w:val="24"/>
          <w:szCs w:val="24"/>
        </w:rPr>
        <w:t>Advanced Public Administration</w:t>
      </w:r>
      <w:r w:rsidR="00E86AD6" w:rsidRPr="009D0DD5"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p w:rsidR="00DB61E2" w:rsidRPr="009D0DD5" w:rsidRDefault="00DB61E2" w:rsidP="00DB61E2">
      <w:pPr>
        <w:spacing w:after="0"/>
        <w:rPr>
          <w:rFonts w:ascii="Arial" w:hAnsi="Arial" w:cs="Arial"/>
          <w:b/>
          <w:sz w:val="24"/>
          <w:szCs w:val="24"/>
        </w:rPr>
      </w:pPr>
    </w:p>
    <w:p w:rsidR="00DB61E2" w:rsidRPr="009D0DD5" w:rsidRDefault="00DB61E2" w:rsidP="00DB61E2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 xml:space="preserve">TIME: 2 ½ HRS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MAX MARKS</w:t>
      </w:r>
      <w:r w:rsidRPr="009D0DD5">
        <w:rPr>
          <w:rFonts w:ascii="Arial" w:hAnsi="Arial" w:cs="Arial"/>
          <w:b/>
          <w:sz w:val="24"/>
          <w:szCs w:val="24"/>
        </w:rPr>
        <w:t>: 70</w:t>
      </w:r>
    </w:p>
    <w:p w:rsidR="00E57A9A" w:rsidRPr="00716A8C" w:rsidRDefault="00E57A9A" w:rsidP="00E57A9A">
      <w:pPr>
        <w:jc w:val="center"/>
        <w:rPr>
          <w:b/>
          <w:sz w:val="20"/>
          <w:szCs w:val="20"/>
        </w:rPr>
      </w:pPr>
      <w:r w:rsidRPr="00716A8C">
        <w:rPr>
          <w:b/>
          <w:sz w:val="20"/>
          <w:szCs w:val="20"/>
        </w:rPr>
        <w:t>Supplementary candidates only.</w:t>
      </w:r>
    </w:p>
    <w:p w:rsidR="00DB61E2" w:rsidRPr="009D0DD5" w:rsidRDefault="00DB61E2" w:rsidP="00DB61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Pr="009D0DD5">
        <w:rPr>
          <w:rFonts w:ascii="Arial" w:hAnsi="Arial" w:cs="Arial"/>
          <w:sz w:val="24"/>
          <w:szCs w:val="24"/>
        </w:rPr>
        <w:t xml:space="preserve"> THIS PAPER CONTAINS ONE PRINTED PAGE AND THREE PARTS </w:t>
      </w:r>
    </w:p>
    <w:p w:rsidR="00DB61E2" w:rsidRDefault="00DB61E2" w:rsidP="00DB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Part- A</w:t>
      </w:r>
    </w:p>
    <w:p w:rsidR="00DB61E2" w:rsidRDefault="00DB61E2" w:rsidP="00DB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6C47">
        <w:rPr>
          <w:rFonts w:ascii="Arial" w:hAnsi="Arial" w:cs="Arial"/>
          <w:sz w:val="24"/>
          <w:szCs w:val="24"/>
          <w:u w:val="single"/>
        </w:rPr>
        <w:t>Answer</w:t>
      </w:r>
      <w:proofErr w:type="gramEnd"/>
      <w:r w:rsidRPr="000F6C47">
        <w:rPr>
          <w:rFonts w:ascii="Arial" w:hAnsi="Arial" w:cs="Arial"/>
          <w:sz w:val="24"/>
          <w:szCs w:val="24"/>
          <w:u w:val="single"/>
        </w:rPr>
        <w:t xml:space="preserve"> any </w:t>
      </w:r>
      <w:r w:rsidRPr="000F6C47">
        <w:rPr>
          <w:rFonts w:ascii="Arial" w:hAnsi="Arial" w:cs="Arial"/>
          <w:b/>
          <w:sz w:val="24"/>
          <w:szCs w:val="24"/>
          <w:u w:val="single"/>
        </w:rPr>
        <w:t>Four</w:t>
      </w:r>
      <w:r w:rsidRPr="000F6C47">
        <w:rPr>
          <w:rFonts w:ascii="Arial" w:hAnsi="Arial" w:cs="Arial"/>
          <w:sz w:val="24"/>
          <w:szCs w:val="24"/>
          <w:u w:val="single"/>
        </w:rPr>
        <w:t xml:space="preserve"> of the following questions in about 60 words each</w:t>
      </w:r>
      <w:r w:rsidRPr="000F6C47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(4x4=16)</w:t>
      </w:r>
    </w:p>
    <w:p w:rsidR="00DB61E2" w:rsidRDefault="00DB61E2" w:rsidP="00DB61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1E2" w:rsidRPr="000F6C47" w:rsidRDefault="002E4EC1" w:rsidP="00DB61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are the factors that contributed for the rise and growth of Comparative Public Administration?</w:t>
      </w:r>
      <w:r w:rsidR="00DB61E2">
        <w:rPr>
          <w:rFonts w:ascii="Arial" w:hAnsi="Arial" w:cs="Arial"/>
        </w:rPr>
        <w:t xml:space="preserve"> </w:t>
      </w:r>
    </w:p>
    <w:p w:rsidR="00DB61E2" w:rsidRPr="000F6C47" w:rsidRDefault="00DB61E2" w:rsidP="00DB61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2E4EC1">
        <w:rPr>
          <w:rFonts w:ascii="Arial" w:hAnsi="Arial" w:cs="Arial"/>
        </w:rPr>
        <w:t xml:space="preserve"> is the Consolidated Fund of India?</w:t>
      </w:r>
    </w:p>
    <w:p w:rsidR="00DB61E2" w:rsidRPr="000F6C47" w:rsidRDefault="002E4EC1" w:rsidP="00DB61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‘Zero Hour’ as per the Indian Parliamentary Procedures?</w:t>
      </w:r>
    </w:p>
    <w:p w:rsidR="00DB61E2" w:rsidRPr="000F6C47" w:rsidRDefault="002E4EC1" w:rsidP="00DB61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List ou</w:t>
      </w:r>
      <w:r w:rsidR="0037292C">
        <w:rPr>
          <w:rFonts w:ascii="Arial" w:hAnsi="Arial" w:cs="Arial"/>
        </w:rPr>
        <w:t>t any six f</w:t>
      </w:r>
      <w:r>
        <w:rPr>
          <w:rFonts w:ascii="Arial" w:hAnsi="Arial" w:cs="Arial"/>
        </w:rPr>
        <w:t>unctional items of Municipalities mentioned in the Twelfth Schedule of the</w:t>
      </w:r>
      <w:r w:rsidR="00443CD7">
        <w:rPr>
          <w:rFonts w:ascii="Arial" w:hAnsi="Arial" w:cs="Arial"/>
        </w:rPr>
        <w:t xml:space="preserve"> Indian Constitution</w:t>
      </w:r>
      <w:r>
        <w:rPr>
          <w:rFonts w:ascii="Arial" w:hAnsi="Arial" w:cs="Arial"/>
        </w:rPr>
        <w:t xml:space="preserve">.  </w:t>
      </w:r>
    </w:p>
    <w:p w:rsidR="00DB61E2" w:rsidRPr="000F6C47" w:rsidRDefault="00905538" w:rsidP="00DB61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>W</w:t>
      </w:r>
      <w:r>
        <w:rPr>
          <w:rFonts w:ascii="Arial" w:hAnsi="Arial" w:cs="Arial"/>
        </w:rPr>
        <w:t>hat is</w:t>
      </w:r>
      <w:r w:rsidR="002E4EC1">
        <w:rPr>
          <w:rFonts w:ascii="Arial" w:hAnsi="Arial" w:cs="Arial"/>
        </w:rPr>
        <w:t xml:space="preserve"> E-</w:t>
      </w:r>
      <w:r>
        <w:rPr>
          <w:rFonts w:ascii="Arial" w:hAnsi="Arial" w:cs="Arial"/>
        </w:rPr>
        <w:t>Governance?</w:t>
      </w:r>
    </w:p>
    <w:p w:rsidR="00DB61E2" w:rsidRDefault="00DB61E2" w:rsidP="00DB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DB61E2" w:rsidRDefault="00DB61E2" w:rsidP="00DB6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Part-B</w:t>
      </w:r>
    </w:p>
    <w:p w:rsidR="00DB61E2" w:rsidRPr="00B14213" w:rsidRDefault="00DB61E2" w:rsidP="00DB61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   </w:t>
      </w:r>
      <w:r w:rsidRPr="00B14213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B14213">
        <w:rPr>
          <w:rFonts w:ascii="Arial" w:hAnsi="Arial" w:cs="Arial"/>
          <w:b/>
          <w:sz w:val="24"/>
          <w:szCs w:val="24"/>
          <w:u w:val="single"/>
        </w:rPr>
        <w:t>Three</w:t>
      </w:r>
      <w:r w:rsidRPr="00B14213">
        <w:rPr>
          <w:rFonts w:ascii="Arial" w:hAnsi="Arial" w:cs="Arial"/>
          <w:sz w:val="24"/>
          <w:szCs w:val="24"/>
          <w:u w:val="single"/>
        </w:rPr>
        <w:t xml:space="preserve"> of the following questions in about 150 words each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B14213">
        <w:rPr>
          <w:rFonts w:ascii="Arial" w:hAnsi="Arial" w:cs="Arial"/>
          <w:sz w:val="24"/>
          <w:szCs w:val="24"/>
        </w:rPr>
        <w:t>(3x8=24)</w:t>
      </w:r>
    </w:p>
    <w:p w:rsidR="00DB61E2" w:rsidRPr="00B14213" w:rsidRDefault="00DB61E2" w:rsidP="00DB61E2">
      <w:pPr>
        <w:spacing w:after="0"/>
        <w:rPr>
          <w:rFonts w:ascii="Arial" w:hAnsi="Arial" w:cs="Arial"/>
          <w:sz w:val="24"/>
          <w:szCs w:val="24"/>
        </w:rPr>
      </w:pPr>
    </w:p>
    <w:p w:rsidR="00DB61E2" w:rsidRPr="000F6C47" w:rsidRDefault="00905538" w:rsidP="00DB61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the goals of New Public Administration as summarized by Frank Marini.</w:t>
      </w:r>
    </w:p>
    <w:p w:rsidR="00DB61E2" w:rsidRPr="000F6C47" w:rsidRDefault="003864BE" w:rsidP="00DB61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about the Organization of Office </w:t>
      </w:r>
      <w:r w:rsidR="000E2285">
        <w:rPr>
          <w:rFonts w:ascii="Arial" w:hAnsi="Arial" w:cs="Arial"/>
        </w:rPr>
        <w:t>and the</w:t>
      </w:r>
      <w:r>
        <w:rPr>
          <w:rFonts w:ascii="Arial" w:hAnsi="Arial" w:cs="Arial"/>
        </w:rPr>
        <w:t xml:space="preserve"> duties and functions of Comptroller and Auditor General of </w:t>
      </w:r>
      <w:r w:rsidR="000E2285">
        <w:rPr>
          <w:rFonts w:ascii="Arial" w:hAnsi="Arial" w:cs="Arial"/>
        </w:rPr>
        <w:t>India (</w:t>
      </w:r>
      <w:r>
        <w:rPr>
          <w:rFonts w:ascii="Arial" w:hAnsi="Arial" w:cs="Arial"/>
        </w:rPr>
        <w:t>CAG)</w:t>
      </w:r>
      <w:r w:rsidR="000E2285">
        <w:rPr>
          <w:rFonts w:ascii="Arial" w:hAnsi="Arial" w:cs="Arial"/>
        </w:rPr>
        <w:t>.</w:t>
      </w:r>
    </w:p>
    <w:p w:rsidR="00DB61E2" w:rsidRPr="000F6C47" w:rsidRDefault="003864BE" w:rsidP="00DB61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Discuss the Popular control over Public Administration. </w:t>
      </w:r>
    </w:p>
    <w:p w:rsidR="00DB61E2" w:rsidRPr="000F6C47" w:rsidRDefault="003864BE" w:rsidP="00DB61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Bring out the features and importance of Local Self </w:t>
      </w:r>
      <w:r w:rsidR="00443CD7">
        <w:rPr>
          <w:rFonts w:ascii="Arial" w:hAnsi="Arial" w:cs="Arial"/>
        </w:rPr>
        <w:t xml:space="preserve">Governments. </w:t>
      </w:r>
    </w:p>
    <w:p w:rsidR="00DB61E2" w:rsidRDefault="00DB61E2" w:rsidP="00DB61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1E2" w:rsidRDefault="00DB61E2" w:rsidP="00DB61E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Part-C </w:t>
      </w:r>
    </w:p>
    <w:p w:rsidR="00DB61E2" w:rsidRPr="00B14213" w:rsidRDefault="00DB61E2" w:rsidP="00DB61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 w:rsidRPr="00B14213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B14213">
        <w:rPr>
          <w:rFonts w:ascii="Arial" w:hAnsi="Arial" w:cs="Arial"/>
          <w:b/>
          <w:sz w:val="24"/>
          <w:szCs w:val="24"/>
          <w:u w:val="single"/>
        </w:rPr>
        <w:t xml:space="preserve">Two </w:t>
      </w:r>
      <w:r w:rsidRPr="00B14213">
        <w:rPr>
          <w:rFonts w:ascii="Arial" w:hAnsi="Arial" w:cs="Arial"/>
          <w:sz w:val="24"/>
          <w:szCs w:val="24"/>
          <w:u w:val="single"/>
        </w:rPr>
        <w:t>of the following questions in about 250 words each</w:t>
      </w:r>
      <w:r w:rsidRPr="00B14213">
        <w:rPr>
          <w:rFonts w:ascii="Arial" w:hAnsi="Arial" w:cs="Arial"/>
          <w:sz w:val="24"/>
          <w:szCs w:val="24"/>
        </w:rPr>
        <w:t xml:space="preserve"> (2x15=30)</w:t>
      </w:r>
    </w:p>
    <w:p w:rsidR="00DB61E2" w:rsidRDefault="00DB61E2" w:rsidP="00DB61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1E2" w:rsidRPr="000F6C47" w:rsidRDefault="00443CD7" w:rsidP="00DB61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features and limitations of Rational Choice theory. </w:t>
      </w:r>
    </w:p>
    <w:p w:rsidR="00DB61E2" w:rsidRPr="000F6C47" w:rsidRDefault="00443CD7" w:rsidP="00DB61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process of the Formulation of the Budget. </w:t>
      </w:r>
      <w:r w:rsidR="005343BC">
        <w:rPr>
          <w:rFonts w:ascii="Arial" w:hAnsi="Arial" w:cs="Arial"/>
        </w:rPr>
        <w:t xml:space="preserve"> </w:t>
      </w:r>
    </w:p>
    <w:p w:rsidR="00DB61E2" w:rsidRPr="000F6C47" w:rsidRDefault="00443CD7" w:rsidP="00DB61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Bring out the organizational aspects and functions of Karnataka </w:t>
      </w:r>
      <w:proofErr w:type="spellStart"/>
      <w:r>
        <w:rPr>
          <w:rFonts w:ascii="Arial" w:hAnsi="Arial" w:cs="Arial"/>
        </w:rPr>
        <w:t>Lokayuktha</w:t>
      </w:r>
      <w:proofErr w:type="spellEnd"/>
      <w:r w:rsidR="000E22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B61E2">
        <w:rPr>
          <w:rFonts w:ascii="Arial" w:hAnsi="Arial" w:cs="Arial"/>
        </w:rPr>
        <w:t xml:space="preserve"> </w:t>
      </w:r>
    </w:p>
    <w:p w:rsidR="00DB61E2" w:rsidRPr="000F6C47" w:rsidRDefault="00DB61E2" w:rsidP="00DB61E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>Write short notes on: (</w:t>
      </w:r>
      <w:r>
        <w:rPr>
          <w:rFonts w:ascii="Arial" w:hAnsi="Arial" w:cs="Arial"/>
        </w:rPr>
        <w:t>In a</w:t>
      </w:r>
      <w:r w:rsidRPr="000F6C47">
        <w:rPr>
          <w:rFonts w:ascii="Arial" w:hAnsi="Arial" w:cs="Arial"/>
        </w:rPr>
        <w:t xml:space="preserve">bout 80 words each) </w:t>
      </w:r>
    </w:p>
    <w:p w:rsidR="00DB61E2" w:rsidRPr="000F6C47" w:rsidRDefault="00DB61E2" w:rsidP="00DB61E2">
      <w:pPr>
        <w:pStyle w:val="ListParagraph"/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 xml:space="preserve">  </w:t>
      </w:r>
      <w:r w:rsidR="000561EB">
        <w:rPr>
          <w:rFonts w:ascii="Arial" w:hAnsi="Arial" w:cs="Arial"/>
        </w:rPr>
        <w:t xml:space="preserve">(a) </w:t>
      </w:r>
      <w:proofErr w:type="spellStart"/>
      <w:r w:rsidR="000561EB">
        <w:rPr>
          <w:rFonts w:ascii="Arial" w:hAnsi="Arial" w:cs="Arial"/>
        </w:rPr>
        <w:t>Taluk</w:t>
      </w:r>
      <w:proofErr w:type="spellEnd"/>
      <w:r w:rsidR="000561EB">
        <w:rPr>
          <w:rFonts w:ascii="Arial" w:hAnsi="Arial" w:cs="Arial"/>
        </w:rPr>
        <w:t xml:space="preserve"> </w:t>
      </w:r>
      <w:proofErr w:type="spellStart"/>
      <w:r w:rsidR="000561EB">
        <w:rPr>
          <w:rFonts w:ascii="Arial" w:hAnsi="Arial" w:cs="Arial"/>
        </w:rPr>
        <w:t>Panchyats</w:t>
      </w:r>
      <w:proofErr w:type="spellEnd"/>
      <w:r w:rsidR="000561EB">
        <w:rPr>
          <w:rFonts w:ascii="Arial" w:hAnsi="Arial" w:cs="Arial"/>
        </w:rPr>
        <w:t xml:space="preserve"> in Karnataka </w:t>
      </w:r>
      <w:r w:rsidR="00534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B61E2" w:rsidRPr="000F6C47" w:rsidRDefault="00DB61E2" w:rsidP="00DB61E2">
      <w:pPr>
        <w:pStyle w:val="ListParagraph"/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 xml:space="preserve">  (b) </w:t>
      </w:r>
      <w:r w:rsidR="000561EB">
        <w:rPr>
          <w:rFonts w:ascii="Arial" w:hAnsi="Arial" w:cs="Arial"/>
        </w:rPr>
        <w:t>Disaster Management</w:t>
      </w:r>
      <w:r w:rsidR="005343BC">
        <w:rPr>
          <w:rFonts w:ascii="Arial" w:hAnsi="Arial" w:cs="Arial"/>
        </w:rPr>
        <w:t xml:space="preserve"> </w:t>
      </w:r>
      <w:r w:rsidRPr="000F6C47">
        <w:rPr>
          <w:rFonts w:ascii="Arial" w:hAnsi="Arial" w:cs="Arial"/>
        </w:rPr>
        <w:t xml:space="preserve"> </w:t>
      </w:r>
    </w:p>
    <w:p w:rsidR="00DB61E2" w:rsidRPr="000F6C47" w:rsidRDefault="00DB61E2" w:rsidP="00DB61E2">
      <w:pPr>
        <w:pStyle w:val="ListParagraph"/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 xml:space="preserve"> </w:t>
      </w:r>
      <w:r w:rsidR="009A466E">
        <w:rPr>
          <w:rFonts w:ascii="Arial" w:hAnsi="Arial" w:cs="Arial"/>
        </w:rPr>
        <w:t xml:space="preserve"> (c) Any five Social welfare schemes of Government of India </w:t>
      </w:r>
      <w:r w:rsidR="00534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F6C47">
        <w:rPr>
          <w:rFonts w:ascii="Arial" w:hAnsi="Arial" w:cs="Arial"/>
        </w:rPr>
        <w:t xml:space="preserve"> </w:t>
      </w:r>
    </w:p>
    <w:p w:rsidR="00DB61E2" w:rsidRDefault="00DB61E2" w:rsidP="00DB61E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B61E2" w:rsidRDefault="00DB61E2" w:rsidP="00DB61E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61E2" w:rsidRPr="00F51832" w:rsidRDefault="00DB61E2" w:rsidP="00DB61E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*****************</w:t>
      </w:r>
      <w:r w:rsidR="00F5183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51832">
        <w:rPr>
          <w:rFonts w:ascii="Times New Roman" w:hAnsi="Times New Roman" w:cs="Times New Roman"/>
          <w:b/>
          <w:sz w:val="24"/>
          <w:szCs w:val="24"/>
        </w:rPr>
        <w:t>PS 6217-A</w:t>
      </w:r>
    </w:p>
    <w:p w:rsidR="005A2AF2" w:rsidRDefault="005A2AF2" w:rsidP="005A2AF2">
      <w:pPr>
        <w:rPr>
          <w:rFonts w:ascii="Times New Roman" w:hAnsi="Times New Roman" w:cs="Times New Roman"/>
          <w:sz w:val="24"/>
          <w:szCs w:val="24"/>
        </w:rPr>
      </w:pPr>
    </w:p>
    <w:sectPr w:rsidR="005A2AF2" w:rsidSect="00617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6C" w:rsidRDefault="0017016C" w:rsidP="00635EB6">
      <w:pPr>
        <w:spacing w:after="0" w:line="240" w:lineRule="auto"/>
      </w:pPr>
      <w:r>
        <w:separator/>
      </w:r>
    </w:p>
  </w:endnote>
  <w:endnote w:type="continuationSeparator" w:id="0">
    <w:p w:rsidR="0017016C" w:rsidRDefault="0017016C" w:rsidP="0063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B6" w:rsidRDefault="00635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B6" w:rsidRDefault="00635E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B6" w:rsidRDefault="00635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6C" w:rsidRDefault="0017016C" w:rsidP="00635EB6">
      <w:pPr>
        <w:spacing w:after="0" w:line="240" w:lineRule="auto"/>
      </w:pPr>
      <w:r>
        <w:separator/>
      </w:r>
    </w:p>
  </w:footnote>
  <w:footnote w:type="continuationSeparator" w:id="0">
    <w:p w:rsidR="0017016C" w:rsidRDefault="0017016C" w:rsidP="0063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B6" w:rsidRDefault="00635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6954"/>
      <w:docPartObj>
        <w:docPartGallery w:val="Watermarks"/>
        <w:docPartUnique/>
      </w:docPartObj>
    </w:sdtPr>
    <w:sdtEndPr/>
    <w:sdtContent>
      <w:p w:rsidR="00635EB6" w:rsidRDefault="0017016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B6" w:rsidRDefault="00635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7823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E06C0"/>
    <w:multiLevelType w:val="hybridMultilevel"/>
    <w:tmpl w:val="2D3A5C2E"/>
    <w:lvl w:ilvl="0" w:tplc="34B2F8C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3931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415A3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378D3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2DA"/>
    <w:rsid w:val="00003E5D"/>
    <w:rsid w:val="00013B5D"/>
    <w:rsid w:val="000561EB"/>
    <w:rsid w:val="000C6B94"/>
    <w:rsid w:val="000E2285"/>
    <w:rsid w:val="000E6298"/>
    <w:rsid w:val="000F6C47"/>
    <w:rsid w:val="001039AC"/>
    <w:rsid w:val="00107083"/>
    <w:rsid w:val="0013687B"/>
    <w:rsid w:val="00160DF1"/>
    <w:rsid w:val="0017016C"/>
    <w:rsid w:val="001B0CDD"/>
    <w:rsid w:val="001B650F"/>
    <w:rsid w:val="001F4619"/>
    <w:rsid w:val="002C0016"/>
    <w:rsid w:val="002E4EC1"/>
    <w:rsid w:val="00323AE3"/>
    <w:rsid w:val="0037292C"/>
    <w:rsid w:val="003864BE"/>
    <w:rsid w:val="00401452"/>
    <w:rsid w:val="00443CD7"/>
    <w:rsid w:val="00451A80"/>
    <w:rsid w:val="0046610C"/>
    <w:rsid w:val="004A611C"/>
    <w:rsid w:val="004E0863"/>
    <w:rsid w:val="005300CB"/>
    <w:rsid w:val="005343BC"/>
    <w:rsid w:val="005902DA"/>
    <w:rsid w:val="005A2AF2"/>
    <w:rsid w:val="005D5AB4"/>
    <w:rsid w:val="0060136B"/>
    <w:rsid w:val="00617350"/>
    <w:rsid w:val="00632D0F"/>
    <w:rsid w:val="00635EB6"/>
    <w:rsid w:val="00667DA2"/>
    <w:rsid w:val="0069587F"/>
    <w:rsid w:val="006B459F"/>
    <w:rsid w:val="006F0A58"/>
    <w:rsid w:val="00770AD5"/>
    <w:rsid w:val="00784C48"/>
    <w:rsid w:val="007E16A5"/>
    <w:rsid w:val="007F6C78"/>
    <w:rsid w:val="00852B23"/>
    <w:rsid w:val="00872A5A"/>
    <w:rsid w:val="00905538"/>
    <w:rsid w:val="00907A45"/>
    <w:rsid w:val="009911C6"/>
    <w:rsid w:val="009A466E"/>
    <w:rsid w:val="009D0DD5"/>
    <w:rsid w:val="009E6EA2"/>
    <w:rsid w:val="00A02F20"/>
    <w:rsid w:val="00A14AAB"/>
    <w:rsid w:val="00A31E4E"/>
    <w:rsid w:val="00A536F1"/>
    <w:rsid w:val="00A542FC"/>
    <w:rsid w:val="00AE4A2F"/>
    <w:rsid w:val="00B13E8C"/>
    <w:rsid w:val="00B14213"/>
    <w:rsid w:val="00B14782"/>
    <w:rsid w:val="00BC23F3"/>
    <w:rsid w:val="00C138E0"/>
    <w:rsid w:val="00C4486C"/>
    <w:rsid w:val="00C74399"/>
    <w:rsid w:val="00D7002B"/>
    <w:rsid w:val="00DA6982"/>
    <w:rsid w:val="00DB61E2"/>
    <w:rsid w:val="00DF41EC"/>
    <w:rsid w:val="00E46123"/>
    <w:rsid w:val="00E57A9A"/>
    <w:rsid w:val="00E86AD6"/>
    <w:rsid w:val="00EA42D2"/>
    <w:rsid w:val="00EF2EEC"/>
    <w:rsid w:val="00F51832"/>
    <w:rsid w:val="00F56463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5D4273D-5CF9-4C55-876A-8D6D4014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3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EB6"/>
  </w:style>
  <w:style w:type="paragraph" w:styleId="Footer">
    <w:name w:val="footer"/>
    <w:basedOn w:val="Normal"/>
    <w:link w:val="FooterChar"/>
    <w:uiPriority w:val="99"/>
    <w:semiHidden/>
    <w:unhideWhenUsed/>
    <w:rsid w:val="0063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43</cp:revision>
  <cp:lastPrinted>2019-04-13T07:57:00Z</cp:lastPrinted>
  <dcterms:created xsi:type="dcterms:W3CDTF">2019-01-29T02:03:00Z</dcterms:created>
  <dcterms:modified xsi:type="dcterms:W3CDTF">2022-05-28T07:19:00Z</dcterms:modified>
</cp:coreProperties>
</file>