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847" w:rsidRDefault="0056334B" w:rsidP="00A93847">
      <w:pPr>
        <w:ind w:firstLine="720"/>
        <w:rPr>
          <w:rFonts w:ascii="Times New Roman" w:hAnsi="Times New Roman"/>
          <w:b/>
          <w:sz w:val="24"/>
          <w:szCs w:val="24"/>
        </w:rPr>
      </w:pPr>
      <w:r>
        <w:rPr>
          <w:rFonts w:ascii="Times New Roman" w:hAnsi="Times New Roman"/>
          <w:b/>
          <w:sz w:val="24"/>
          <w:szCs w:val="24"/>
        </w:rPr>
        <w:t xml:space="preserve">        </w:t>
      </w:r>
      <w:r w:rsidR="00A93847">
        <w:rPr>
          <w:rFonts w:ascii="Times New Roman" w:hAnsi="Times New Roman"/>
          <w:b/>
          <w:sz w:val="24"/>
          <w:szCs w:val="24"/>
        </w:rPr>
        <w:t>ST.JOSEPH’S COLLEGE (AUTONOMOUS), BANGALORE</w:t>
      </w:r>
    </w:p>
    <w:p w:rsidR="00A93847" w:rsidRDefault="0056334B" w:rsidP="00A93847">
      <w:pPr>
        <w:ind w:left="720" w:firstLine="720"/>
        <w:rPr>
          <w:rFonts w:ascii="Times New Roman" w:hAnsi="Times New Roman"/>
          <w:b/>
          <w:sz w:val="24"/>
          <w:szCs w:val="24"/>
        </w:rPr>
      </w:pPr>
      <w:r>
        <w:rPr>
          <w:rFonts w:ascii="Times New Roman" w:hAnsi="Times New Roman"/>
          <w:b/>
          <w:sz w:val="24"/>
          <w:szCs w:val="24"/>
        </w:rPr>
        <w:t xml:space="preserve">        </w:t>
      </w:r>
      <w:r w:rsidR="00A93847">
        <w:rPr>
          <w:rFonts w:ascii="Times New Roman" w:hAnsi="Times New Roman"/>
          <w:b/>
          <w:sz w:val="24"/>
          <w:szCs w:val="24"/>
        </w:rPr>
        <w:t>IV SEMESTER EXAMINATION, APRIL 2017</w:t>
      </w:r>
    </w:p>
    <w:p w:rsidR="00A93847" w:rsidRDefault="0056334B" w:rsidP="00A93847">
      <w:pPr>
        <w:ind w:left="2160" w:firstLine="720"/>
        <w:rPr>
          <w:rFonts w:ascii="Times New Roman" w:hAnsi="Times New Roman"/>
          <w:b/>
          <w:sz w:val="24"/>
          <w:szCs w:val="24"/>
        </w:rPr>
      </w:pPr>
      <w:r>
        <w:rPr>
          <w:rFonts w:ascii="Times New Roman" w:hAnsi="Times New Roman"/>
          <w:b/>
          <w:sz w:val="24"/>
          <w:szCs w:val="24"/>
        </w:rPr>
        <w:t xml:space="preserve">         </w:t>
      </w:r>
      <w:r w:rsidR="00A93847">
        <w:rPr>
          <w:rFonts w:ascii="Times New Roman" w:hAnsi="Times New Roman"/>
          <w:b/>
          <w:sz w:val="24"/>
          <w:szCs w:val="24"/>
        </w:rPr>
        <w:t>MA-ENGLISH</w:t>
      </w:r>
    </w:p>
    <w:p w:rsidR="00A93847" w:rsidRDefault="00A93847" w:rsidP="00A93847">
      <w:pPr>
        <w:rPr>
          <w:rFonts w:ascii="Times New Roman" w:hAnsi="Times New Roman"/>
          <w:b/>
          <w:sz w:val="24"/>
          <w:szCs w:val="24"/>
        </w:rPr>
      </w:pPr>
      <w:r>
        <w:rPr>
          <w:rFonts w:ascii="Times New Roman" w:hAnsi="Times New Roman"/>
          <w:b/>
          <w:sz w:val="24"/>
          <w:szCs w:val="24"/>
        </w:rPr>
        <w:t xml:space="preserve">                                       </w:t>
      </w:r>
      <w:bookmarkStart w:id="0" w:name="_GoBack"/>
      <w:r w:rsidR="0056334B">
        <w:rPr>
          <w:rFonts w:ascii="Times New Roman" w:hAnsi="Times New Roman"/>
          <w:b/>
          <w:sz w:val="24"/>
          <w:szCs w:val="24"/>
        </w:rPr>
        <w:t>EN 0416</w:t>
      </w:r>
      <w:r w:rsidR="00A73152">
        <w:rPr>
          <w:rFonts w:ascii="Times New Roman" w:hAnsi="Times New Roman"/>
          <w:b/>
          <w:sz w:val="24"/>
          <w:szCs w:val="24"/>
        </w:rPr>
        <w:t xml:space="preserve"> -</w:t>
      </w:r>
      <w:r w:rsidR="0056334B">
        <w:rPr>
          <w:rFonts w:ascii="Times New Roman" w:hAnsi="Times New Roman"/>
          <w:b/>
          <w:sz w:val="24"/>
          <w:szCs w:val="24"/>
        </w:rPr>
        <w:t xml:space="preserve"> </w:t>
      </w:r>
      <w:r w:rsidR="00A73152">
        <w:rPr>
          <w:rFonts w:ascii="Times New Roman" w:hAnsi="Times New Roman"/>
          <w:b/>
          <w:sz w:val="24"/>
          <w:szCs w:val="24"/>
        </w:rPr>
        <w:t xml:space="preserve">European Literature </w:t>
      </w:r>
      <w:r w:rsidR="0056334B">
        <w:rPr>
          <w:rFonts w:ascii="Times New Roman" w:hAnsi="Times New Roman"/>
          <w:b/>
          <w:sz w:val="24"/>
          <w:szCs w:val="24"/>
        </w:rPr>
        <w:t>II</w:t>
      </w:r>
      <w:bookmarkEnd w:id="0"/>
    </w:p>
    <w:p w:rsidR="00A93847" w:rsidRDefault="00A93847" w:rsidP="00A93847">
      <w:pPr>
        <w:rPr>
          <w:rFonts w:ascii="Times New Roman" w:hAnsi="Times New Roman"/>
          <w:b/>
          <w:sz w:val="24"/>
          <w:szCs w:val="24"/>
        </w:rPr>
      </w:pPr>
    </w:p>
    <w:p w:rsidR="00A93847" w:rsidRPr="00823F59" w:rsidRDefault="00A93847" w:rsidP="00A93847">
      <w:pPr>
        <w:suppressAutoHyphens/>
        <w:rPr>
          <w:rFonts w:ascii="Arial" w:eastAsia="Times New Roman" w:hAnsi="Arial" w:cs="Arial"/>
          <w:b/>
          <w:sz w:val="24"/>
          <w:szCs w:val="24"/>
          <w:lang w:val="en-IN" w:eastAsia="ar-SA"/>
        </w:rPr>
      </w:pPr>
      <w:r w:rsidRPr="00823F59">
        <w:rPr>
          <w:rFonts w:ascii="Arial" w:eastAsia="Times New Roman" w:hAnsi="Arial" w:cs="Arial"/>
          <w:b/>
          <w:sz w:val="24"/>
          <w:szCs w:val="24"/>
          <w:lang w:val="en-IN" w:eastAsia="ar-SA"/>
        </w:rPr>
        <w:t>Time: 2 ½ hours</w:t>
      </w:r>
      <w:r w:rsidRPr="00823F59">
        <w:rPr>
          <w:rFonts w:ascii="Arial" w:eastAsia="Times New Roman" w:hAnsi="Arial" w:cs="Arial"/>
          <w:sz w:val="24"/>
          <w:szCs w:val="24"/>
          <w:lang w:val="en-IN" w:eastAsia="ar-SA"/>
        </w:rPr>
        <w:tab/>
      </w:r>
      <w:r w:rsidRPr="00823F59">
        <w:rPr>
          <w:rFonts w:ascii="Arial" w:eastAsia="Times New Roman" w:hAnsi="Arial" w:cs="Arial"/>
          <w:sz w:val="24"/>
          <w:szCs w:val="24"/>
          <w:lang w:val="en-IN" w:eastAsia="ar-SA"/>
        </w:rPr>
        <w:tab/>
      </w:r>
      <w:r w:rsidRPr="00823F59">
        <w:rPr>
          <w:rFonts w:ascii="Arial" w:eastAsia="Times New Roman" w:hAnsi="Arial" w:cs="Arial"/>
          <w:sz w:val="24"/>
          <w:szCs w:val="24"/>
          <w:lang w:val="en-IN" w:eastAsia="ar-SA"/>
        </w:rPr>
        <w:tab/>
      </w:r>
      <w:r w:rsidRPr="00823F59">
        <w:rPr>
          <w:rFonts w:ascii="Arial" w:eastAsia="Times New Roman" w:hAnsi="Arial" w:cs="Arial"/>
          <w:sz w:val="24"/>
          <w:szCs w:val="24"/>
          <w:lang w:val="en-IN" w:eastAsia="ar-SA"/>
        </w:rPr>
        <w:tab/>
      </w:r>
      <w:r w:rsidRPr="00823F59">
        <w:rPr>
          <w:rFonts w:ascii="Arial" w:eastAsia="Times New Roman" w:hAnsi="Arial" w:cs="Arial"/>
          <w:sz w:val="24"/>
          <w:szCs w:val="24"/>
          <w:lang w:val="en-IN" w:eastAsia="ar-SA"/>
        </w:rPr>
        <w:tab/>
      </w:r>
      <w:r w:rsidRPr="00823F59">
        <w:rPr>
          <w:rFonts w:ascii="Arial" w:eastAsia="Times New Roman" w:hAnsi="Arial" w:cs="Arial"/>
          <w:sz w:val="24"/>
          <w:szCs w:val="24"/>
          <w:lang w:val="en-IN" w:eastAsia="ar-SA"/>
        </w:rPr>
        <w:tab/>
      </w:r>
      <w:r w:rsidRPr="00823F59">
        <w:rPr>
          <w:rFonts w:ascii="Arial" w:eastAsia="Times New Roman" w:hAnsi="Arial" w:cs="Arial"/>
          <w:sz w:val="24"/>
          <w:szCs w:val="24"/>
          <w:lang w:val="en-IN" w:eastAsia="ar-SA"/>
        </w:rPr>
        <w:tab/>
      </w:r>
      <w:r w:rsidRPr="00823F59">
        <w:rPr>
          <w:rFonts w:ascii="Arial" w:eastAsia="Times New Roman" w:hAnsi="Arial" w:cs="Arial"/>
          <w:sz w:val="24"/>
          <w:szCs w:val="24"/>
          <w:lang w:val="en-IN" w:eastAsia="ar-SA"/>
        </w:rPr>
        <w:tab/>
      </w:r>
      <w:r w:rsidRPr="00823F59">
        <w:rPr>
          <w:rFonts w:ascii="Arial" w:eastAsia="Times New Roman" w:hAnsi="Arial" w:cs="Arial"/>
          <w:b/>
          <w:sz w:val="24"/>
          <w:szCs w:val="24"/>
          <w:lang w:val="en-IN" w:eastAsia="ar-SA"/>
        </w:rPr>
        <w:t>Max Marks: 70</w:t>
      </w:r>
    </w:p>
    <w:p w:rsidR="00A93847" w:rsidRDefault="00A93847" w:rsidP="00A93847">
      <w:pPr>
        <w:rPr>
          <w:rFonts w:ascii="Times New Roman" w:hAnsi="Times New Roman"/>
          <w:b/>
          <w:sz w:val="24"/>
          <w:szCs w:val="24"/>
        </w:rPr>
      </w:pPr>
    </w:p>
    <w:p w:rsidR="00A93847" w:rsidRDefault="00A93847" w:rsidP="00A93847">
      <w:pPr>
        <w:rPr>
          <w:rFonts w:ascii="Times New Roman" w:hAnsi="Times New Roman"/>
          <w:b/>
          <w:sz w:val="24"/>
          <w:szCs w:val="24"/>
        </w:rPr>
      </w:pPr>
      <w:r>
        <w:rPr>
          <w:rFonts w:ascii="Times New Roman" w:hAnsi="Times New Roman"/>
          <w:b/>
          <w:sz w:val="24"/>
          <w:szCs w:val="24"/>
        </w:rPr>
        <w:t>SECTION-A</w:t>
      </w:r>
    </w:p>
    <w:p w:rsidR="00A93847" w:rsidRDefault="00A93847" w:rsidP="00A93847">
      <w:pPr>
        <w:rPr>
          <w:rFonts w:ascii="Times New Roman" w:hAnsi="Times New Roman"/>
          <w:b/>
          <w:sz w:val="24"/>
          <w:szCs w:val="24"/>
        </w:rPr>
      </w:pPr>
      <w:r>
        <w:rPr>
          <w:rFonts w:ascii="Times New Roman" w:hAnsi="Times New Roman"/>
          <w:b/>
          <w:sz w:val="24"/>
          <w:szCs w:val="24"/>
        </w:rPr>
        <w:t>I.   Answer any one of the following: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56334B">
        <w:rPr>
          <w:rFonts w:ascii="Times New Roman" w:hAnsi="Times New Roman"/>
          <w:b/>
          <w:sz w:val="24"/>
          <w:szCs w:val="24"/>
        </w:rPr>
        <w:t xml:space="preserve">             </w:t>
      </w:r>
      <w:r>
        <w:rPr>
          <w:rFonts w:ascii="Times New Roman" w:hAnsi="Times New Roman"/>
          <w:b/>
          <w:sz w:val="24"/>
          <w:szCs w:val="24"/>
        </w:rPr>
        <w:t>(15 x 1 = 15)</w:t>
      </w:r>
    </w:p>
    <w:p w:rsidR="00A93847" w:rsidRDefault="00754A48" w:rsidP="00A93847">
      <w:pPr>
        <w:ind w:left="360"/>
        <w:rPr>
          <w:rFonts w:ascii="Times New Roman" w:hAnsi="Times New Roman"/>
          <w:sz w:val="24"/>
          <w:szCs w:val="24"/>
        </w:rPr>
      </w:pPr>
      <w:r>
        <w:rPr>
          <w:rFonts w:ascii="Times New Roman" w:hAnsi="Times New Roman"/>
          <w:sz w:val="24"/>
          <w:szCs w:val="24"/>
        </w:rPr>
        <w:t>1) From your reading this semester what broad conclusions are you able to draw regarding the major concerns that the writers of Eastern Europe address in their works</w:t>
      </w:r>
      <w:r w:rsidR="00A93847">
        <w:rPr>
          <w:rFonts w:ascii="Times New Roman" w:hAnsi="Times New Roman"/>
          <w:sz w:val="24"/>
          <w:szCs w:val="24"/>
        </w:rPr>
        <w:t xml:space="preserve">?  </w:t>
      </w:r>
    </w:p>
    <w:p w:rsidR="00A93847" w:rsidRDefault="00A93847" w:rsidP="00A93847">
      <w:pPr>
        <w:ind w:left="360"/>
        <w:rPr>
          <w:rFonts w:ascii="Times New Roman" w:hAnsi="Times New Roman"/>
          <w:sz w:val="24"/>
          <w:szCs w:val="24"/>
        </w:rPr>
      </w:pPr>
      <w:r>
        <w:rPr>
          <w:rFonts w:ascii="Times New Roman" w:hAnsi="Times New Roman"/>
          <w:sz w:val="24"/>
          <w:szCs w:val="24"/>
        </w:rPr>
        <w:t xml:space="preserve">2) </w:t>
      </w:r>
      <w:r w:rsidR="00754A48">
        <w:rPr>
          <w:rFonts w:ascii="Times New Roman" w:hAnsi="Times New Roman"/>
          <w:sz w:val="24"/>
          <w:szCs w:val="24"/>
        </w:rPr>
        <w:t>With reference to the texts you have read discuss any three instances that present the struggle of individuals to hold on to their autonomy and privacy against systems that seek to erase them in their drive towards homogeneity and control.</w:t>
      </w:r>
    </w:p>
    <w:p w:rsidR="00A93847" w:rsidRDefault="00A93847" w:rsidP="00A93847">
      <w:pPr>
        <w:ind w:left="360"/>
        <w:rPr>
          <w:rFonts w:ascii="Times New Roman" w:hAnsi="Times New Roman"/>
          <w:sz w:val="24"/>
          <w:szCs w:val="24"/>
        </w:rPr>
      </w:pPr>
    </w:p>
    <w:p w:rsidR="00A93847" w:rsidRDefault="00A93847" w:rsidP="00A93847">
      <w:pPr>
        <w:rPr>
          <w:rFonts w:ascii="Times New Roman" w:hAnsi="Times New Roman"/>
          <w:b/>
          <w:sz w:val="24"/>
          <w:szCs w:val="24"/>
        </w:rPr>
      </w:pPr>
      <w:r>
        <w:rPr>
          <w:rFonts w:ascii="Times New Roman" w:hAnsi="Times New Roman"/>
          <w:b/>
          <w:sz w:val="24"/>
          <w:szCs w:val="24"/>
        </w:rPr>
        <w:t>SECTION-B</w:t>
      </w:r>
    </w:p>
    <w:p w:rsidR="00A93847" w:rsidRDefault="00A93847" w:rsidP="00A93847">
      <w:pPr>
        <w:rPr>
          <w:rFonts w:ascii="Times New Roman" w:hAnsi="Times New Roman"/>
          <w:b/>
          <w:sz w:val="24"/>
          <w:szCs w:val="24"/>
        </w:rPr>
      </w:pPr>
      <w:r>
        <w:rPr>
          <w:rFonts w:ascii="Times New Roman" w:hAnsi="Times New Roman"/>
          <w:b/>
          <w:sz w:val="24"/>
          <w:szCs w:val="24"/>
        </w:rPr>
        <w:t>II. Answer any THREE of the following: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(15 x 3 = 45)</w:t>
      </w:r>
    </w:p>
    <w:p w:rsidR="00A93847" w:rsidRPr="00823F59" w:rsidRDefault="00A93847" w:rsidP="00A93847">
      <w:pPr>
        <w:ind w:left="360"/>
        <w:rPr>
          <w:rFonts w:ascii="Times New Roman" w:hAnsi="Times New Roman"/>
          <w:sz w:val="24"/>
          <w:szCs w:val="24"/>
        </w:rPr>
      </w:pPr>
      <w:r>
        <w:rPr>
          <w:rFonts w:ascii="Times New Roman" w:hAnsi="Times New Roman"/>
          <w:sz w:val="24"/>
          <w:szCs w:val="24"/>
        </w:rPr>
        <w:t>3)</w:t>
      </w:r>
      <w:r w:rsidR="002572F7">
        <w:rPr>
          <w:rFonts w:ascii="Times New Roman" w:hAnsi="Times New Roman"/>
          <w:sz w:val="24"/>
          <w:szCs w:val="24"/>
        </w:rPr>
        <w:t xml:space="preserve"> Most readers of Anna Karenina come away from the book with an awareness not just of Tolstoy’s ability to paint a large canvas, impressive in its scale, but also his skill with the representation of intricate and intimate detail</w:t>
      </w:r>
      <w:r w:rsidR="00A06E0D">
        <w:rPr>
          <w:rFonts w:ascii="Times New Roman" w:hAnsi="Times New Roman"/>
          <w:sz w:val="24"/>
          <w:szCs w:val="24"/>
        </w:rPr>
        <w:t>s</w:t>
      </w:r>
      <w:r w:rsidR="002572F7">
        <w:rPr>
          <w:rFonts w:ascii="Times New Roman" w:hAnsi="Times New Roman"/>
          <w:sz w:val="24"/>
          <w:szCs w:val="24"/>
        </w:rPr>
        <w:t xml:space="preserve">. </w:t>
      </w:r>
      <w:r w:rsidR="00A06E0D">
        <w:rPr>
          <w:rFonts w:ascii="Times New Roman" w:hAnsi="Times New Roman"/>
          <w:sz w:val="24"/>
          <w:szCs w:val="24"/>
        </w:rPr>
        <w:t xml:space="preserve">Write a response to this statement, drawing on specific sections of the novel to by way of illustration. </w:t>
      </w:r>
    </w:p>
    <w:p w:rsidR="00A93847" w:rsidRPr="00823F59" w:rsidRDefault="00A93847" w:rsidP="00A93847">
      <w:pPr>
        <w:ind w:left="360"/>
        <w:rPr>
          <w:rFonts w:ascii="Times New Roman" w:hAnsi="Times New Roman"/>
          <w:sz w:val="24"/>
          <w:szCs w:val="24"/>
        </w:rPr>
      </w:pPr>
      <w:r>
        <w:rPr>
          <w:rFonts w:ascii="Times New Roman" w:hAnsi="Times New Roman"/>
          <w:sz w:val="24"/>
          <w:szCs w:val="24"/>
        </w:rPr>
        <w:t xml:space="preserve">4) </w:t>
      </w:r>
      <w:r w:rsidR="00456F21">
        <w:rPr>
          <w:rFonts w:ascii="Times New Roman" w:hAnsi="Times New Roman"/>
          <w:sz w:val="24"/>
          <w:szCs w:val="24"/>
        </w:rPr>
        <w:t xml:space="preserve">What according to you is the overarching theme of Flaubert’s </w:t>
      </w:r>
      <w:r w:rsidR="00456F21" w:rsidRPr="00A41393">
        <w:rPr>
          <w:rFonts w:ascii="Times New Roman" w:hAnsi="Times New Roman"/>
          <w:i/>
          <w:sz w:val="24"/>
          <w:szCs w:val="24"/>
        </w:rPr>
        <w:t>Madame Bovary</w:t>
      </w:r>
      <w:r w:rsidR="00456F21">
        <w:rPr>
          <w:rFonts w:ascii="Times New Roman" w:hAnsi="Times New Roman"/>
          <w:sz w:val="24"/>
          <w:szCs w:val="24"/>
        </w:rPr>
        <w:t>? Illustrate your answer through relevant references to the text.</w:t>
      </w:r>
    </w:p>
    <w:p w:rsidR="00A93847" w:rsidRPr="00671840" w:rsidRDefault="00A93847" w:rsidP="00A93847">
      <w:pPr>
        <w:pStyle w:val="ListParagraph"/>
        <w:ind w:left="360"/>
        <w:rPr>
          <w:rFonts w:ascii="Times New Roman" w:hAnsi="Times New Roman"/>
          <w:sz w:val="24"/>
          <w:szCs w:val="24"/>
        </w:rPr>
      </w:pPr>
      <w:r>
        <w:rPr>
          <w:rFonts w:ascii="Times New Roman" w:hAnsi="Times New Roman"/>
          <w:sz w:val="24"/>
          <w:szCs w:val="24"/>
        </w:rPr>
        <w:t xml:space="preserve">5) </w:t>
      </w:r>
      <w:r w:rsidR="00A06E0D">
        <w:rPr>
          <w:rFonts w:ascii="Times New Roman" w:hAnsi="Times New Roman"/>
          <w:sz w:val="24"/>
          <w:szCs w:val="24"/>
        </w:rPr>
        <w:t xml:space="preserve">Comment on the way </w:t>
      </w:r>
      <w:proofErr w:type="spellStart"/>
      <w:r>
        <w:rPr>
          <w:rFonts w:ascii="Times New Roman" w:hAnsi="Times New Roman"/>
          <w:sz w:val="24"/>
          <w:szCs w:val="24"/>
        </w:rPr>
        <w:t>Magris</w:t>
      </w:r>
      <w:proofErr w:type="spellEnd"/>
      <w:r>
        <w:rPr>
          <w:rFonts w:ascii="Times New Roman" w:hAnsi="Times New Roman"/>
          <w:sz w:val="24"/>
          <w:szCs w:val="24"/>
        </w:rPr>
        <w:t xml:space="preserve">’ </w:t>
      </w:r>
      <w:r w:rsidRPr="00FE3A66">
        <w:rPr>
          <w:rFonts w:ascii="Times New Roman" w:hAnsi="Times New Roman"/>
          <w:i/>
          <w:sz w:val="24"/>
          <w:szCs w:val="24"/>
        </w:rPr>
        <w:t>Danube</w:t>
      </w:r>
      <w:r>
        <w:rPr>
          <w:rFonts w:ascii="Times New Roman" w:hAnsi="Times New Roman"/>
          <w:sz w:val="24"/>
          <w:szCs w:val="24"/>
        </w:rPr>
        <w:t xml:space="preserve"> and </w:t>
      </w:r>
      <w:proofErr w:type="spellStart"/>
      <w:r>
        <w:rPr>
          <w:rFonts w:ascii="Times New Roman" w:hAnsi="Times New Roman"/>
          <w:sz w:val="24"/>
          <w:szCs w:val="24"/>
        </w:rPr>
        <w:t>Pamuk’s</w:t>
      </w:r>
      <w:proofErr w:type="spellEnd"/>
      <w:r w:rsidR="0056334B">
        <w:rPr>
          <w:rFonts w:ascii="Times New Roman" w:hAnsi="Times New Roman"/>
          <w:sz w:val="24"/>
          <w:szCs w:val="24"/>
        </w:rPr>
        <w:t xml:space="preserve"> </w:t>
      </w:r>
      <w:r w:rsidRPr="00FE3A66">
        <w:rPr>
          <w:rFonts w:ascii="Times New Roman" w:hAnsi="Times New Roman"/>
          <w:i/>
          <w:sz w:val="24"/>
          <w:szCs w:val="24"/>
        </w:rPr>
        <w:t>Istanbul</w:t>
      </w:r>
      <w:r w:rsidR="00A06E0D">
        <w:rPr>
          <w:rFonts w:ascii="Times New Roman" w:hAnsi="Times New Roman"/>
          <w:sz w:val="24"/>
          <w:szCs w:val="24"/>
        </w:rPr>
        <w:t xml:space="preserve"> mix observed present reality with literature and history to create absorbing narratives that </w:t>
      </w:r>
      <w:r>
        <w:rPr>
          <w:rFonts w:ascii="Times New Roman" w:hAnsi="Times New Roman"/>
          <w:sz w:val="24"/>
          <w:szCs w:val="24"/>
        </w:rPr>
        <w:t xml:space="preserve">capture the spirit of </w:t>
      </w:r>
      <w:r w:rsidR="00A06E0D">
        <w:rPr>
          <w:rFonts w:ascii="Times New Roman" w:hAnsi="Times New Roman"/>
          <w:sz w:val="24"/>
          <w:szCs w:val="24"/>
        </w:rPr>
        <w:t xml:space="preserve">  specific locales in Eastern Europe. Provide relevant examples. </w:t>
      </w:r>
    </w:p>
    <w:p w:rsidR="00A93847" w:rsidRDefault="00A93847" w:rsidP="00A93847">
      <w:pPr>
        <w:ind w:left="360"/>
        <w:rPr>
          <w:rFonts w:ascii="Times New Roman" w:hAnsi="Times New Roman"/>
          <w:sz w:val="24"/>
          <w:szCs w:val="24"/>
        </w:rPr>
      </w:pPr>
      <w:r>
        <w:rPr>
          <w:rFonts w:ascii="Times New Roman" w:hAnsi="Times New Roman"/>
          <w:sz w:val="24"/>
          <w:szCs w:val="24"/>
        </w:rPr>
        <w:t xml:space="preserve">6) </w:t>
      </w:r>
      <w:r w:rsidR="00A06E0D">
        <w:rPr>
          <w:rFonts w:ascii="Times New Roman" w:hAnsi="Times New Roman"/>
          <w:sz w:val="24"/>
          <w:szCs w:val="24"/>
        </w:rPr>
        <w:t xml:space="preserve">Can </w:t>
      </w:r>
      <w:r>
        <w:rPr>
          <w:rFonts w:ascii="Times New Roman" w:hAnsi="Times New Roman"/>
          <w:sz w:val="24"/>
          <w:szCs w:val="24"/>
        </w:rPr>
        <w:t xml:space="preserve">Milan </w:t>
      </w:r>
      <w:proofErr w:type="spellStart"/>
      <w:r>
        <w:rPr>
          <w:rFonts w:ascii="Times New Roman" w:hAnsi="Times New Roman"/>
          <w:sz w:val="24"/>
          <w:szCs w:val="24"/>
        </w:rPr>
        <w:t>Kundera’s</w:t>
      </w:r>
      <w:proofErr w:type="spellEnd"/>
      <w:r w:rsidR="0056334B">
        <w:rPr>
          <w:rFonts w:ascii="Times New Roman" w:hAnsi="Times New Roman"/>
          <w:sz w:val="24"/>
          <w:szCs w:val="24"/>
        </w:rPr>
        <w:t xml:space="preserve"> </w:t>
      </w:r>
      <w:r w:rsidRPr="008554FE">
        <w:rPr>
          <w:rFonts w:ascii="Times New Roman" w:hAnsi="Times New Roman"/>
          <w:i/>
          <w:sz w:val="24"/>
          <w:szCs w:val="24"/>
        </w:rPr>
        <w:t>The</w:t>
      </w:r>
      <w:r w:rsidR="0056334B">
        <w:rPr>
          <w:rFonts w:ascii="Times New Roman" w:hAnsi="Times New Roman"/>
          <w:i/>
          <w:sz w:val="24"/>
          <w:szCs w:val="24"/>
        </w:rPr>
        <w:t xml:space="preserve"> </w:t>
      </w:r>
      <w:r w:rsidRPr="002D0449">
        <w:rPr>
          <w:rFonts w:ascii="Times New Roman" w:hAnsi="Times New Roman"/>
          <w:i/>
          <w:sz w:val="24"/>
          <w:szCs w:val="24"/>
        </w:rPr>
        <w:t>Joke</w:t>
      </w:r>
      <w:r w:rsidR="0056334B">
        <w:rPr>
          <w:rFonts w:ascii="Times New Roman" w:hAnsi="Times New Roman"/>
          <w:i/>
          <w:sz w:val="24"/>
          <w:szCs w:val="24"/>
        </w:rPr>
        <w:t xml:space="preserve"> </w:t>
      </w:r>
      <w:r>
        <w:rPr>
          <w:rFonts w:ascii="Times New Roman" w:hAnsi="Times New Roman"/>
          <w:sz w:val="24"/>
          <w:szCs w:val="24"/>
        </w:rPr>
        <w:t>be read as a</w:t>
      </w:r>
      <w:r w:rsidR="00A06E0D">
        <w:rPr>
          <w:rFonts w:ascii="Times New Roman" w:hAnsi="Times New Roman"/>
          <w:sz w:val="24"/>
          <w:szCs w:val="24"/>
        </w:rPr>
        <w:t xml:space="preserve">n allegory? If so, of what? In what ways does </w:t>
      </w:r>
      <w:proofErr w:type="spellStart"/>
      <w:r w:rsidR="00A06E0D">
        <w:rPr>
          <w:rFonts w:ascii="Times New Roman" w:hAnsi="Times New Roman"/>
          <w:sz w:val="24"/>
          <w:szCs w:val="24"/>
        </w:rPr>
        <w:t>Kundera’s</w:t>
      </w:r>
      <w:proofErr w:type="spellEnd"/>
      <w:r w:rsidR="00A06E0D">
        <w:rPr>
          <w:rFonts w:ascii="Times New Roman" w:hAnsi="Times New Roman"/>
          <w:sz w:val="24"/>
          <w:szCs w:val="24"/>
        </w:rPr>
        <w:t xml:space="preserve"> fiction echo </w:t>
      </w:r>
      <w:r w:rsidR="008061C0">
        <w:rPr>
          <w:rFonts w:ascii="Times New Roman" w:hAnsi="Times New Roman"/>
          <w:sz w:val="24"/>
          <w:szCs w:val="24"/>
        </w:rPr>
        <w:t xml:space="preserve">that </w:t>
      </w:r>
      <w:r w:rsidR="00A06E0D">
        <w:rPr>
          <w:rFonts w:ascii="Times New Roman" w:hAnsi="Times New Roman"/>
          <w:sz w:val="24"/>
          <w:szCs w:val="24"/>
        </w:rPr>
        <w:t>of Kafka</w:t>
      </w:r>
      <w:r>
        <w:rPr>
          <w:rFonts w:ascii="Times New Roman" w:hAnsi="Times New Roman"/>
          <w:sz w:val="24"/>
          <w:szCs w:val="24"/>
        </w:rPr>
        <w:t xml:space="preserve">? </w:t>
      </w:r>
    </w:p>
    <w:p w:rsidR="00A93847" w:rsidRDefault="00A93847" w:rsidP="00A93847">
      <w:pPr>
        <w:ind w:left="360"/>
        <w:rPr>
          <w:rFonts w:ascii="Times New Roman" w:hAnsi="Times New Roman"/>
          <w:i/>
          <w:sz w:val="24"/>
          <w:szCs w:val="24"/>
        </w:rPr>
      </w:pPr>
      <w:r>
        <w:rPr>
          <w:rFonts w:ascii="Times New Roman" w:hAnsi="Times New Roman"/>
          <w:sz w:val="24"/>
          <w:szCs w:val="24"/>
        </w:rPr>
        <w:t xml:space="preserve">7) </w:t>
      </w:r>
      <w:r w:rsidR="008061C0">
        <w:rPr>
          <w:rFonts w:ascii="Times New Roman" w:hAnsi="Times New Roman"/>
          <w:sz w:val="24"/>
          <w:szCs w:val="24"/>
        </w:rPr>
        <w:t xml:space="preserve">How do </w:t>
      </w:r>
      <w:proofErr w:type="spellStart"/>
      <w:r>
        <w:rPr>
          <w:rFonts w:ascii="Times New Roman" w:hAnsi="Times New Roman"/>
          <w:sz w:val="24"/>
          <w:szCs w:val="24"/>
        </w:rPr>
        <w:t>Szymborska’s</w:t>
      </w:r>
      <w:proofErr w:type="spellEnd"/>
      <w:r>
        <w:rPr>
          <w:rFonts w:ascii="Times New Roman" w:hAnsi="Times New Roman"/>
          <w:sz w:val="24"/>
          <w:szCs w:val="24"/>
        </w:rPr>
        <w:t xml:space="preserve"> poems open up</w:t>
      </w:r>
      <w:r w:rsidR="008061C0">
        <w:rPr>
          <w:rFonts w:ascii="Times New Roman" w:hAnsi="Times New Roman"/>
          <w:sz w:val="24"/>
          <w:szCs w:val="24"/>
        </w:rPr>
        <w:t xml:space="preserve"> cascades of meaning through the use of simple but powerful images/metaphors/symbols</w:t>
      </w:r>
      <w:r>
        <w:rPr>
          <w:rFonts w:ascii="Times New Roman" w:hAnsi="Times New Roman"/>
          <w:sz w:val="24"/>
          <w:szCs w:val="24"/>
        </w:rPr>
        <w:t>?</w:t>
      </w:r>
      <w:r w:rsidR="008061C0">
        <w:rPr>
          <w:rFonts w:ascii="Times New Roman" w:hAnsi="Times New Roman"/>
          <w:sz w:val="24"/>
          <w:szCs w:val="24"/>
        </w:rPr>
        <w:t xml:space="preserve"> How do they constitute critiques of oppressive regimes?</w:t>
      </w:r>
    </w:p>
    <w:p w:rsidR="00A93847" w:rsidRDefault="00A93847" w:rsidP="00A93847">
      <w:pPr>
        <w:ind w:left="360"/>
        <w:rPr>
          <w:rFonts w:ascii="Times New Roman" w:hAnsi="Times New Roman"/>
          <w:i/>
          <w:sz w:val="24"/>
          <w:szCs w:val="24"/>
        </w:rPr>
      </w:pPr>
    </w:p>
    <w:p w:rsidR="00A93847" w:rsidRDefault="00A93847" w:rsidP="00A93847">
      <w:pPr>
        <w:ind w:left="2160" w:firstLine="720"/>
        <w:rPr>
          <w:rFonts w:ascii="Times New Roman" w:hAnsi="Times New Roman"/>
          <w:b/>
          <w:sz w:val="24"/>
          <w:szCs w:val="24"/>
        </w:rPr>
      </w:pPr>
      <w:r>
        <w:rPr>
          <w:rFonts w:ascii="Times New Roman" w:hAnsi="Times New Roman"/>
          <w:b/>
          <w:sz w:val="24"/>
          <w:szCs w:val="24"/>
        </w:rPr>
        <w:lastRenderedPageBreak/>
        <w:t>SECTION-C</w:t>
      </w:r>
    </w:p>
    <w:p w:rsidR="00A93847" w:rsidRDefault="00A93847" w:rsidP="00A93847">
      <w:pPr>
        <w:rPr>
          <w:rFonts w:ascii="Times New Roman" w:hAnsi="Times New Roman"/>
          <w:b/>
          <w:sz w:val="24"/>
          <w:szCs w:val="24"/>
        </w:rPr>
      </w:pPr>
      <w:r>
        <w:rPr>
          <w:rFonts w:ascii="Times New Roman" w:hAnsi="Times New Roman"/>
          <w:b/>
          <w:sz w:val="24"/>
          <w:szCs w:val="24"/>
        </w:rPr>
        <w:t>III Write short essays on any ONE of the following: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(10x1=10)</w:t>
      </w:r>
    </w:p>
    <w:p w:rsidR="00A93847" w:rsidRDefault="00A93847" w:rsidP="00A93847">
      <w:pPr>
        <w:rPr>
          <w:rFonts w:ascii="Times New Roman" w:hAnsi="Times New Roman"/>
          <w:b/>
          <w:sz w:val="24"/>
          <w:szCs w:val="24"/>
        </w:rPr>
      </w:pPr>
    </w:p>
    <w:p w:rsidR="00A93847" w:rsidRDefault="00A93847" w:rsidP="00A93847">
      <w:pPr>
        <w:ind w:left="360"/>
        <w:rPr>
          <w:rFonts w:ascii="Times New Roman" w:hAnsi="Times New Roman"/>
          <w:sz w:val="24"/>
          <w:szCs w:val="24"/>
        </w:rPr>
      </w:pPr>
      <w:r w:rsidRPr="00823F59">
        <w:rPr>
          <w:rFonts w:ascii="Times New Roman" w:hAnsi="Times New Roman"/>
          <w:sz w:val="24"/>
          <w:szCs w:val="24"/>
        </w:rPr>
        <w:t xml:space="preserve">8) </w:t>
      </w:r>
      <w:r w:rsidR="006667EE">
        <w:rPr>
          <w:rFonts w:ascii="Times New Roman" w:hAnsi="Times New Roman"/>
          <w:sz w:val="24"/>
          <w:szCs w:val="24"/>
        </w:rPr>
        <w:t>Pirandello’</w:t>
      </w:r>
      <w:r w:rsidR="003D31A7">
        <w:rPr>
          <w:rFonts w:ascii="Times New Roman" w:hAnsi="Times New Roman"/>
          <w:sz w:val="24"/>
          <w:szCs w:val="24"/>
        </w:rPr>
        <w:t>s ‘War’ as a deconstruction of the notion of patriotism</w:t>
      </w:r>
    </w:p>
    <w:p w:rsidR="00A93847" w:rsidRDefault="00A93847" w:rsidP="00A93847">
      <w:pPr>
        <w:ind w:left="360"/>
        <w:rPr>
          <w:rFonts w:ascii="Times New Roman" w:hAnsi="Times New Roman"/>
          <w:sz w:val="24"/>
          <w:szCs w:val="24"/>
        </w:rPr>
      </w:pPr>
      <w:r>
        <w:rPr>
          <w:rFonts w:ascii="Times New Roman" w:hAnsi="Times New Roman"/>
          <w:sz w:val="24"/>
          <w:szCs w:val="24"/>
        </w:rPr>
        <w:t>9)</w:t>
      </w:r>
      <w:r w:rsidR="003D31A7">
        <w:rPr>
          <w:rFonts w:ascii="Times New Roman" w:hAnsi="Times New Roman"/>
          <w:sz w:val="24"/>
          <w:szCs w:val="24"/>
        </w:rPr>
        <w:t xml:space="preserve"> Dark humour in Chekov’s</w:t>
      </w:r>
      <w:r>
        <w:rPr>
          <w:rFonts w:ascii="Times New Roman" w:hAnsi="Times New Roman"/>
          <w:sz w:val="24"/>
          <w:szCs w:val="24"/>
        </w:rPr>
        <w:t xml:space="preserve"> ‘On the Harmfulness of Tobacco’</w:t>
      </w:r>
    </w:p>
    <w:p w:rsidR="00A93847" w:rsidRDefault="00A93847" w:rsidP="00A93847">
      <w:pPr>
        <w:rPr>
          <w:rFonts w:ascii="Times New Roman" w:hAnsi="Times New Roman"/>
          <w:b/>
          <w:sz w:val="24"/>
          <w:szCs w:val="24"/>
        </w:rPr>
      </w:pPr>
    </w:p>
    <w:p w:rsidR="00A93847" w:rsidRDefault="00A93847" w:rsidP="00A93847">
      <w:pPr>
        <w:ind w:left="2880" w:firstLine="720"/>
        <w:rPr>
          <w:rFonts w:ascii="Times New Roman" w:hAnsi="Times New Roman"/>
          <w:b/>
          <w:sz w:val="24"/>
          <w:szCs w:val="24"/>
        </w:rPr>
      </w:pPr>
      <w:r>
        <w:rPr>
          <w:rFonts w:ascii="Times New Roman" w:hAnsi="Times New Roman"/>
          <w:b/>
          <w:sz w:val="24"/>
          <w:szCs w:val="24"/>
        </w:rPr>
        <w:t>*********</w:t>
      </w:r>
    </w:p>
    <w:p w:rsidR="00A93847" w:rsidRDefault="00A93847" w:rsidP="00A93847"/>
    <w:p w:rsidR="00A93847" w:rsidRDefault="00A93847" w:rsidP="00A93847"/>
    <w:p w:rsidR="00A93847" w:rsidRDefault="00A93847" w:rsidP="00A93847">
      <w:pPr>
        <w:spacing w:after="0" w:line="240" w:lineRule="auto"/>
        <w:jc w:val="center"/>
      </w:pPr>
    </w:p>
    <w:p w:rsidR="00A93847" w:rsidRDefault="00A93847" w:rsidP="00A93847">
      <w:pPr>
        <w:spacing w:after="0" w:line="240" w:lineRule="auto"/>
        <w:jc w:val="center"/>
      </w:pPr>
    </w:p>
    <w:p w:rsidR="00A93847" w:rsidRDefault="00A93847" w:rsidP="00A93847">
      <w:pPr>
        <w:spacing w:after="0" w:line="240" w:lineRule="auto"/>
        <w:jc w:val="center"/>
      </w:pPr>
    </w:p>
    <w:p w:rsidR="00A93847" w:rsidRDefault="00A93847" w:rsidP="00A93847">
      <w:pPr>
        <w:spacing w:after="0" w:line="240" w:lineRule="auto"/>
        <w:jc w:val="center"/>
      </w:pPr>
    </w:p>
    <w:p w:rsidR="00A93847" w:rsidRDefault="00A93847" w:rsidP="00A93847">
      <w:pPr>
        <w:spacing w:after="0" w:line="240" w:lineRule="auto"/>
        <w:jc w:val="center"/>
      </w:pPr>
    </w:p>
    <w:p w:rsidR="00A93847" w:rsidRDefault="00A93847" w:rsidP="00A93847">
      <w:pPr>
        <w:spacing w:after="0" w:line="240" w:lineRule="auto"/>
        <w:jc w:val="center"/>
      </w:pPr>
    </w:p>
    <w:p w:rsidR="00A93847" w:rsidRDefault="00A93847" w:rsidP="00A93847">
      <w:pPr>
        <w:rPr>
          <w:rFonts w:ascii="Times New Roman" w:hAnsi="Times New Roman"/>
          <w:sz w:val="24"/>
          <w:szCs w:val="24"/>
        </w:rPr>
      </w:pPr>
    </w:p>
    <w:p w:rsidR="00A93847" w:rsidRDefault="00A93847" w:rsidP="00A93847">
      <w:pPr>
        <w:spacing w:after="0" w:line="240" w:lineRule="auto"/>
        <w:jc w:val="center"/>
      </w:pPr>
    </w:p>
    <w:p w:rsidR="00A93847" w:rsidRDefault="00A93847" w:rsidP="00A93847">
      <w:pPr>
        <w:spacing w:after="0" w:line="240" w:lineRule="auto"/>
        <w:jc w:val="center"/>
      </w:pPr>
    </w:p>
    <w:p w:rsidR="00A93847" w:rsidRDefault="00A93847" w:rsidP="00A93847">
      <w:pPr>
        <w:spacing w:after="0" w:line="240" w:lineRule="auto"/>
        <w:jc w:val="center"/>
      </w:pPr>
    </w:p>
    <w:p w:rsidR="00A93847" w:rsidRDefault="00A93847" w:rsidP="00A93847">
      <w:pPr>
        <w:spacing w:after="0" w:line="240" w:lineRule="auto"/>
        <w:jc w:val="center"/>
      </w:pPr>
    </w:p>
    <w:p w:rsidR="00A93847" w:rsidRDefault="00A93847" w:rsidP="00A93847">
      <w:pPr>
        <w:spacing w:after="0" w:line="240" w:lineRule="auto"/>
        <w:jc w:val="center"/>
      </w:pPr>
    </w:p>
    <w:p w:rsidR="00A93847" w:rsidRDefault="00A93847" w:rsidP="00A93847">
      <w:pPr>
        <w:spacing w:after="0" w:line="240" w:lineRule="auto"/>
        <w:jc w:val="center"/>
      </w:pPr>
    </w:p>
    <w:p w:rsidR="00A93847" w:rsidRDefault="00A93847" w:rsidP="00A93847">
      <w:pPr>
        <w:spacing w:after="0" w:line="240" w:lineRule="auto"/>
        <w:jc w:val="center"/>
      </w:pPr>
    </w:p>
    <w:p w:rsidR="00A93847" w:rsidRDefault="00A93847" w:rsidP="00A93847">
      <w:pPr>
        <w:spacing w:after="0" w:line="240" w:lineRule="auto"/>
        <w:jc w:val="center"/>
      </w:pPr>
    </w:p>
    <w:p w:rsidR="00A93847" w:rsidRDefault="00A93847" w:rsidP="00A93847">
      <w:pPr>
        <w:spacing w:after="0" w:line="240" w:lineRule="auto"/>
        <w:jc w:val="center"/>
      </w:pPr>
    </w:p>
    <w:p w:rsidR="00A93847" w:rsidRDefault="00A93847" w:rsidP="00A93847">
      <w:pPr>
        <w:spacing w:after="0" w:line="240" w:lineRule="auto"/>
        <w:jc w:val="center"/>
      </w:pPr>
    </w:p>
    <w:p w:rsidR="00A93847" w:rsidRDefault="00A93847" w:rsidP="00A93847">
      <w:pPr>
        <w:spacing w:after="0" w:line="240" w:lineRule="auto"/>
        <w:jc w:val="center"/>
      </w:pPr>
    </w:p>
    <w:p w:rsidR="00A93847" w:rsidRDefault="00A93847" w:rsidP="00A93847">
      <w:pPr>
        <w:spacing w:after="0" w:line="240" w:lineRule="auto"/>
        <w:jc w:val="center"/>
      </w:pPr>
    </w:p>
    <w:p w:rsidR="00A93847" w:rsidRDefault="00A93847" w:rsidP="00A93847">
      <w:pPr>
        <w:spacing w:after="0" w:line="240" w:lineRule="auto"/>
        <w:jc w:val="center"/>
      </w:pPr>
    </w:p>
    <w:p w:rsidR="00A93847" w:rsidRDefault="00A93847" w:rsidP="00A93847">
      <w:pPr>
        <w:spacing w:after="0" w:line="240" w:lineRule="auto"/>
        <w:jc w:val="center"/>
      </w:pPr>
    </w:p>
    <w:p w:rsidR="00A93847" w:rsidRDefault="00A93847" w:rsidP="00A93847">
      <w:pPr>
        <w:spacing w:after="0" w:line="240" w:lineRule="auto"/>
        <w:jc w:val="center"/>
      </w:pPr>
    </w:p>
    <w:p w:rsidR="00A93847" w:rsidRDefault="00A93847" w:rsidP="00A93847">
      <w:pPr>
        <w:spacing w:after="0" w:line="240" w:lineRule="auto"/>
        <w:jc w:val="center"/>
      </w:pPr>
    </w:p>
    <w:p w:rsidR="00A93847" w:rsidRDefault="00A93847" w:rsidP="00A93847">
      <w:pPr>
        <w:spacing w:after="0" w:line="240" w:lineRule="auto"/>
        <w:jc w:val="center"/>
      </w:pPr>
    </w:p>
    <w:p w:rsidR="00A93847" w:rsidRDefault="00A93847" w:rsidP="00A93847">
      <w:pPr>
        <w:spacing w:after="0" w:line="240" w:lineRule="auto"/>
        <w:jc w:val="center"/>
      </w:pPr>
    </w:p>
    <w:p w:rsidR="00A93847" w:rsidRDefault="00A93847" w:rsidP="00A93847">
      <w:pPr>
        <w:spacing w:after="0" w:line="240" w:lineRule="auto"/>
        <w:jc w:val="center"/>
      </w:pPr>
    </w:p>
    <w:p w:rsidR="00A93847" w:rsidRDefault="00A93847" w:rsidP="00A93847">
      <w:pPr>
        <w:spacing w:after="0" w:line="240" w:lineRule="auto"/>
        <w:jc w:val="center"/>
      </w:pPr>
    </w:p>
    <w:p w:rsidR="00A93847" w:rsidRDefault="00A93847" w:rsidP="00A93847">
      <w:pPr>
        <w:spacing w:after="0" w:line="240" w:lineRule="auto"/>
        <w:jc w:val="center"/>
      </w:pPr>
    </w:p>
    <w:p w:rsidR="00A93847" w:rsidRDefault="00A93847" w:rsidP="00A93847"/>
    <w:p w:rsidR="00A93847" w:rsidRDefault="00A93847" w:rsidP="00A93847"/>
    <w:p w:rsidR="00586A1B" w:rsidRDefault="00586A1B"/>
    <w:sectPr w:rsidR="00586A1B" w:rsidSect="00B22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93847"/>
    <w:rsid w:val="002572F7"/>
    <w:rsid w:val="003D31A7"/>
    <w:rsid w:val="00456F21"/>
    <w:rsid w:val="0056334B"/>
    <w:rsid w:val="00586A1B"/>
    <w:rsid w:val="006667EE"/>
    <w:rsid w:val="00754A48"/>
    <w:rsid w:val="008061C0"/>
    <w:rsid w:val="00A06E0D"/>
    <w:rsid w:val="00A73152"/>
    <w:rsid w:val="00A93847"/>
    <w:rsid w:val="00B22D0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A270B-F15E-4F68-9C0A-3CBB70C3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84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Cheriyan</dc:creator>
  <cp:keywords/>
  <dc:description/>
  <cp:lastModifiedBy>LIBDL-13</cp:lastModifiedBy>
  <cp:revision>5</cp:revision>
  <dcterms:created xsi:type="dcterms:W3CDTF">2017-03-29T02:30:00Z</dcterms:created>
  <dcterms:modified xsi:type="dcterms:W3CDTF">2022-06-14T06:38:00Z</dcterms:modified>
</cp:coreProperties>
</file>