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1C4" w:rsidRPr="00C451FB" w:rsidRDefault="002C21C4" w:rsidP="002C21C4">
      <w:pPr>
        <w:tabs>
          <w:tab w:val="left" w:pos="1985"/>
          <w:tab w:val="left" w:pos="4253"/>
        </w:tabs>
        <w:ind w:right="-330"/>
        <w:jc w:val="both"/>
        <w:rPr>
          <w:rFonts w:ascii="Arial" w:hAnsi="Arial" w:cs="Arial"/>
          <w:sz w:val="24"/>
          <w:szCs w:val="24"/>
        </w:rPr>
      </w:pPr>
    </w:p>
    <w:p w:rsidR="002C21C4" w:rsidRPr="00BA79F5" w:rsidRDefault="008A0E43" w:rsidP="002C21C4">
      <w:pPr>
        <w:rPr>
          <w:rFonts w:ascii="Arial" w:hAnsi="Arial" w:cs="Arial"/>
          <w:b/>
          <w:bCs/>
          <w:sz w:val="24"/>
          <w:szCs w:val="24"/>
        </w:rPr>
      </w:pPr>
      <w:r>
        <w:rPr>
          <w:rFonts w:asciiTheme="minorHAnsi" w:hAnsiTheme="minorHAnsi" w:cstheme="minorBidi"/>
          <w:noProof/>
        </w:rPr>
        <w:pict>
          <v:shapetype id="_x0000_t202" coordsize="21600,21600" o:spt="202" path="m,l,21600r21600,l21600,xe">
            <v:stroke joinstyle="miter"/>
            <v:path gradientshapeok="t" o:connecttype="rect"/>
          </v:shapetype>
          <v:shape id="Text Box 2" o:spid="_x0000_s1031" type="#_x0000_t202" style="position:absolute;left:0;text-align:left;margin-left:301.25pt;margin-top:8.45pt;width:195.25pt;height:5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DSa98VKgIAAFAEAAAOAAAAAAAAAAAAAAAAAC4CAABkcnMv&#10;ZTJvRG9jLnhtbFBLAQItABQABgAIAAAAIQDXpKIA3wAAAAoBAAAPAAAAAAAAAAAAAAAAAIQEAABk&#10;cnMvZG93bnJldi54bWxQSwUGAAAAAAQABADzAAAAkAUAAAAA&#10;">
            <v:textbox>
              <w:txbxContent>
                <w:p w:rsidR="002C21C4" w:rsidRDefault="002C21C4" w:rsidP="002C21C4">
                  <w:r>
                    <w:t>Register Number:</w:t>
                  </w:r>
                </w:p>
                <w:p w:rsidR="002C21C4" w:rsidRPr="00DE44C3" w:rsidRDefault="002C21C4" w:rsidP="002C21C4">
                  <w:pPr>
                    <w:rPr>
                      <w:b/>
                      <w:sz w:val="40"/>
                      <w:szCs w:val="40"/>
                    </w:rPr>
                  </w:pPr>
                  <w:r>
                    <w:t>DATE</w:t>
                  </w:r>
                  <w:proofErr w:type="gramStart"/>
                  <w:r>
                    <w:t>:</w:t>
                  </w:r>
                  <w:r w:rsidR="00DE44C3" w:rsidRPr="00DE44C3">
                    <w:rPr>
                      <w:sz w:val="40"/>
                      <w:szCs w:val="40"/>
                    </w:rPr>
                    <w:t>12</w:t>
                  </w:r>
                  <w:proofErr w:type="gramEnd"/>
                  <w:r w:rsidR="00DE44C3" w:rsidRPr="00DE44C3">
                    <w:rPr>
                      <w:sz w:val="40"/>
                      <w:szCs w:val="40"/>
                    </w:rPr>
                    <w:t>-04-2017</w:t>
                  </w:r>
                </w:p>
              </w:txbxContent>
            </v:textbox>
          </v:shape>
        </w:pict>
      </w:r>
      <w:r w:rsidR="002C21C4">
        <w:rPr>
          <w:rFonts w:ascii="Arial" w:hAnsi="Arial" w:cs="Arial"/>
          <w:b/>
          <w:noProof/>
          <w:lang w:val="en-IN" w:eastAsia="en-IN"/>
        </w:rPr>
        <w:drawing>
          <wp:inline distT="0" distB="0" distL="0" distR="0">
            <wp:extent cx="762000" cy="781050"/>
            <wp:effectExtent l="1905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2C21C4" w:rsidRDefault="002C21C4" w:rsidP="002C21C4">
      <w:pPr>
        <w:spacing w:after="0"/>
        <w:jc w:val="center"/>
        <w:rPr>
          <w:rFonts w:ascii="Arial" w:hAnsi="Arial" w:cs="Arial"/>
          <w:b/>
          <w:bCs/>
          <w:sz w:val="24"/>
          <w:szCs w:val="24"/>
        </w:rPr>
      </w:pPr>
    </w:p>
    <w:p w:rsidR="002C21C4" w:rsidRPr="00BA79F5" w:rsidRDefault="002C21C4" w:rsidP="002C21C4">
      <w:pPr>
        <w:spacing w:after="0"/>
        <w:jc w:val="center"/>
        <w:rPr>
          <w:rFonts w:ascii="Arial" w:hAnsi="Arial" w:cs="Arial"/>
          <w:b/>
          <w:bCs/>
          <w:sz w:val="24"/>
          <w:szCs w:val="24"/>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p w:rsidR="002C21C4" w:rsidRPr="00BA79F5" w:rsidRDefault="002C21C4" w:rsidP="002C21C4">
      <w:pPr>
        <w:spacing w:after="0"/>
        <w:contextualSpacing/>
        <w:jc w:val="center"/>
        <w:rPr>
          <w:rFonts w:ascii="Arial" w:hAnsi="Arial" w:cs="Arial"/>
          <w:b/>
          <w:sz w:val="24"/>
          <w:szCs w:val="24"/>
        </w:rPr>
      </w:pPr>
      <w:r>
        <w:rPr>
          <w:rFonts w:ascii="Arial" w:hAnsi="Arial" w:cs="Arial"/>
          <w:b/>
          <w:sz w:val="24"/>
          <w:szCs w:val="24"/>
        </w:rPr>
        <w:t>M.Sc. BIG DATA ANALYTICS – II</w:t>
      </w:r>
      <w:r w:rsidRPr="00BA79F5">
        <w:rPr>
          <w:rFonts w:ascii="Arial" w:hAnsi="Arial" w:cs="Arial"/>
          <w:b/>
          <w:sz w:val="24"/>
          <w:szCs w:val="24"/>
        </w:rPr>
        <w:t xml:space="preserve"> SEMESTER</w:t>
      </w:r>
    </w:p>
    <w:p w:rsidR="002C21C4" w:rsidRPr="00BA79F5" w:rsidRDefault="002C21C4" w:rsidP="002C21C4">
      <w:pPr>
        <w:spacing w:after="0"/>
        <w:jc w:val="center"/>
        <w:rPr>
          <w:rFonts w:ascii="Arial" w:hAnsi="Arial" w:cs="Arial"/>
          <w:b/>
          <w:bCs/>
          <w:sz w:val="24"/>
          <w:szCs w:val="24"/>
        </w:rPr>
      </w:pPr>
      <w:r w:rsidRPr="00BA79F5">
        <w:rPr>
          <w:rFonts w:ascii="Arial" w:hAnsi="Arial" w:cs="Arial"/>
          <w:b/>
          <w:bCs/>
          <w:sz w:val="24"/>
          <w:szCs w:val="24"/>
        </w:rPr>
        <w:t>SEMESTER EXAMINATION: APRIL 201</w:t>
      </w:r>
      <w:r>
        <w:rPr>
          <w:rFonts w:ascii="Arial" w:hAnsi="Arial" w:cs="Arial"/>
          <w:b/>
          <w:bCs/>
          <w:sz w:val="24"/>
          <w:szCs w:val="24"/>
        </w:rPr>
        <w:t>7</w:t>
      </w:r>
    </w:p>
    <w:p w:rsidR="002C21C4" w:rsidRPr="00BA79F5" w:rsidRDefault="002C21C4" w:rsidP="002C21C4">
      <w:pPr>
        <w:spacing w:line="240" w:lineRule="auto"/>
        <w:jc w:val="center"/>
        <w:rPr>
          <w:rFonts w:ascii="Arial" w:hAnsi="Arial" w:cs="Arial"/>
          <w:b/>
          <w:sz w:val="24"/>
          <w:szCs w:val="24"/>
          <w:u w:val="single"/>
        </w:rPr>
      </w:pPr>
      <w:bookmarkStart w:id="0" w:name="_GoBack"/>
      <w:r>
        <w:rPr>
          <w:rFonts w:ascii="Arial" w:hAnsi="Arial" w:cs="Arial"/>
          <w:b/>
          <w:sz w:val="24"/>
          <w:szCs w:val="24"/>
          <w:u w:val="single"/>
        </w:rPr>
        <w:t xml:space="preserve">BDA 2216 </w:t>
      </w:r>
      <w:r w:rsidR="00E01190">
        <w:rPr>
          <w:rFonts w:ascii="Arial" w:hAnsi="Arial" w:cs="Arial"/>
          <w:b/>
          <w:sz w:val="24"/>
          <w:szCs w:val="24"/>
          <w:u w:val="single"/>
        </w:rPr>
        <w:t>- Advance Statistics</w:t>
      </w:r>
    </w:p>
    <w:bookmarkEnd w:id="0"/>
    <w:p w:rsidR="002C21C4" w:rsidRDefault="002C21C4" w:rsidP="002C21C4">
      <w:pPr>
        <w:spacing w:after="0"/>
        <w:ind w:left="720" w:hanging="720"/>
        <w:rPr>
          <w:rFonts w:ascii="Arial" w:hAnsi="Arial" w:cs="Arial"/>
          <w:b/>
          <w:caps/>
        </w:rPr>
      </w:pPr>
    </w:p>
    <w:p w:rsidR="002C21C4" w:rsidRPr="003B7AE4" w:rsidRDefault="002C21C4" w:rsidP="002C21C4">
      <w:pPr>
        <w:spacing w:after="0"/>
        <w:ind w:left="720" w:hanging="720"/>
        <w:rPr>
          <w:rFonts w:ascii="Arial" w:hAnsi="Arial" w:cs="Arial"/>
          <w:b/>
          <w:caps/>
        </w:rPr>
      </w:pPr>
      <w:r>
        <w:rPr>
          <w:rFonts w:ascii="Arial" w:hAnsi="Arial" w:cs="Arial"/>
          <w:b/>
          <w:caps/>
        </w:rPr>
        <w:t>Time 2.5 Hours</w:t>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t>Maximum Marks 70</w:t>
      </w:r>
    </w:p>
    <w:p w:rsidR="002C21C4" w:rsidRPr="00465313" w:rsidRDefault="002C21C4" w:rsidP="002C21C4">
      <w:pPr>
        <w:spacing w:after="100"/>
        <w:rPr>
          <w:rFonts w:ascii="Times New Roman" w:hAnsi="Times New Roman"/>
          <w:b/>
          <w:sz w:val="28"/>
          <w:szCs w:val="28"/>
        </w:rPr>
      </w:pPr>
      <w:r w:rsidRPr="00465313">
        <w:rPr>
          <w:rFonts w:ascii="Times New Roman" w:hAnsi="Times New Roman"/>
          <w:b/>
          <w:sz w:val="28"/>
          <w:szCs w:val="28"/>
        </w:rPr>
        <w:t xml:space="preserve">This Question Paper Contains </w:t>
      </w:r>
      <w:r>
        <w:rPr>
          <w:rFonts w:ascii="Times New Roman" w:hAnsi="Times New Roman"/>
          <w:b/>
          <w:sz w:val="28"/>
          <w:szCs w:val="28"/>
        </w:rPr>
        <w:t>TWO Printed P</w:t>
      </w:r>
      <w:r w:rsidRPr="00465313">
        <w:rPr>
          <w:rFonts w:ascii="Times New Roman" w:hAnsi="Times New Roman"/>
          <w:b/>
          <w:sz w:val="28"/>
          <w:szCs w:val="28"/>
        </w:rPr>
        <w:t>aper</w:t>
      </w:r>
      <w:r>
        <w:rPr>
          <w:rFonts w:ascii="Times New Roman" w:hAnsi="Times New Roman"/>
          <w:b/>
          <w:sz w:val="28"/>
          <w:szCs w:val="28"/>
        </w:rPr>
        <w:t xml:space="preserve"> And ONE Part</w:t>
      </w:r>
    </w:p>
    <w:p w:rsidR="002C21C4" w:rsidRDefault="002C21C4" w:rsidP="002C21C4">
      <w:pPr>
        <w:spacing w:after="0"/>
        <w:ind w:left="720" w:hanging="720"/>
        <w:rPr>
          <w:rFonts w:ascii="Arial" w:hAnsi="Arial" w:cs="Arial"/>
          <w:b/>
          <w:caps/>
        </w:rPr>
      </w:pPr>
    </w:p>
    <w:p w:rsidR="002C21C4" w:rsidRDefault="002C21C4" w:rsidP="002C21C4">
      <w:pPr>
        <w:spacing w:after="0"/>
        <w:ind w:left="720" w:hanging="720"/>
        <w:rPr>
          <w:rFonts w:ascii="Arial" w:hAnsi="Arial" w:cs="Arial"/>
          <w:b/>
          <w:caps/>
        </w:rPr>
      </w:pPr>
      <w:r w:rsidRPr="003B7AE4">
        <w:rPr>
          <w:rFonts w:ascii="Arial" w:hAnsi="Arial" w:cs="Arial"/>
          <w:b/>
          <w:caps/>
        </w:rPr>
        <w:t>Ans</w:t>
      </w:r>
      <w:r>
        <w:rPr>
          <w:rFonts w:ascii="Arial" w:hAnsi="Arial" w:cs="Arial"/>
          <w:b/>
          <w:caps/>
        </w:rPr>
        <w:t>wer Any Seven questions</w:t>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t>7 x10 = 7</w:t>
      </w:r>
      <w:r w:rsidRPr="003B7AE4">
        <w:rPr>
          <w:rFonts w:ascii="Arial" w:hAnsi="Arial" w:cs="Arial"/>
          <w:b/>
          <w:caps/>
        </w:rPr>
        <w:t>0</w:t>
      </w:r>
    </w:p>
    <w:p w:rsidR="00C6508D" w:rsidRPr="00D777FB" w:rsidRDefault="00C6508D" w:rsidP="00C6508D">
      <w:pPr>
        <w:spacing w:after="0"/>
        <w:ind w:left="0"/>
        <w:rPr>
          <w:rFonts w:ascii="Arial" w:hAnsi="Arial" w:cs="Arial"/>
          <w:b/>
          <w:sz w:val="6"/>
        </w:rPr>
      </w:pPr>
    </w:p>
    <w:p w:rsidR="00C6508D" w:rsidRPr="00C6508D" w:rsidRDefault="00C6508D" w:rsidP="00C6508D">
      <w:pPr>
        <w:pStyle w:val="ListParagraph"/>
        <w:numPr>
          <w:ilvl w:val="0"/>
          <w:numId w:val="1"/>
        </w:numPr>
        <w:spacing w:after="0"/>
        <w:ind w:left="630"/>
        <w:jc w:val="both"/>
        <w:rPr>
          <w:rFonts w:ascii="Arial" w:hAnsi="Arial" w:cs="Arial"/>
          <w:b/>
        </w:rPr>
      </w:pPr>
      <w:r>
        <w:rPr>
          <w:rFonts w:ascii="Arial" w:hAnsi="Arial" w:cs="Arial"/>
        </w:rPr>
        <w:t xml:space="preserve">A) </w:t>
      </w:r>
      <w:r w:rsidRPr="00994BC8">
        <w:rPr>
          <w:rFonts w:ascii="Arial" w:hAnsi="Arial" w:cs="Arial"/>
        </w:rPr>
        <w:t>Differentiate between estimate and estimator.</w:t>
      </w:r>
      <w:r>
        <w:rPr>
          <w:rFonts w:ascii="Arial" w:hAnsi="Arial" w:cs="Arial"/>
        </w:rPr>
        <w:t xml:space="preserve"> </w:t>
      </w:r>
      <w:r w:rsidRPr="00994BC8">
        <w:rPr>
          <w:rFonts w:ascii="Arial" w:hAnsi="Arial" w:cs="Arial"/>
        </w:rPr>
        <w:t>Mention the four</w:t>
      </w:r>
      <w:r>
        <w:rPr>
          <w:rFonts w:ascii="Arial" w:hAnsi="Arial" w:cs="Arial"/>
        </w:rPr>
        <w:t xml:space="preserve"> good qualities of an </w:t>
      </w:r>
      <w:proofErr w:type="gramStart"/>
      <w:r>
        <w:rPr>
          <w:rFonts w:ascii="Arial" w:hAnsi="Arial" w:cs="Arial"/>
        </w:rPr>
        <w:t>estimator</w:t>
      </w:r>
      <w:proofErr w:type="gram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13DC8">
        <w:rPr>
          <w:rFonts w:ascii="Arial" w:hAnsi="Arial" w:cs="Arial"/>
        </w:rPr>
        <w:tab/>
      </w:r>
      <w:r w:rsidR="00C64D71">
        <w:rPr>
          <w:rFonts w:ascii="Arial" w:hAnsi="Arial" w:cs="Arial"/>
        </w:rPr>
        <w:t>3</w:t>
      </w:r>
    </w:p>
    <w:p w:rsidR="00C6508D" w:rsidRDefault="00C6508D" w:rsidP="00C6508D">
      <w:pPr>
        <w:spacing w:after="0"/>
        <w:ind w:left="630"/>
        <w:jc w:val="both"/>
        <w:rPr>
          <w:rFonts w:ascii="Arial" w:hAnsi="Arial" w:cs="Arial"/>
        </w:rPr>
      </w:pPr>
      <w:r>
        <w:rPr>
          <w:rFonts w:ascii="Arial" w:hAnsi="Arial" w:cs="Arial"/>
        </w:rPr>
        <w:t xml:space="preserve">B) </w:t>
      </w:r>
      <w:r w:rsidRPr="00C6508D">
        <w:rPr>
          <w:rFonts w:ascii="Arial" w:hAnsi="Arial" w:cs="Arial"/>
        </w:rPr>
        <w:t xml:space="preserve">Obtain MLE of </w:t>
      </w:r>
      <m:oMath>
        <m:r>
          <w:rPr>
            <w:rFonts w:ascii="Cambria Math" w:hAnsi="Cambria Math" w:cs="Arial"/>
          </w:rPr>
          <m:t>μ</m:t>
        </m:r>
      </m:oMath>
      <w:r w:rsidRPr="00C6508D">
        <w:rPr>
          <w:rFonts w:ascii="Arial" w:hAnsi="Arial" w:cs="Arial"/>
        </w:rPr>
        <w:t xml:space="preserve"> and </w:t>
      </w:r>
      <m:oMath>
        <m:r>
          <w:rPr>
            <w:rFonts w:ascii="Cambria Math" w:hAnsi="Cambria Math" w:cs="Arial"/>
          </w:rPr>
          <m:t>σ</m:t>
        </m:r>
      </m:oMath>
      <w:r w:rsidRPr="00C6508D">
        <w:rPr>
          <w:rFonts w:ascii="Arial" w:hAnsi="Arial" w:cs="Arial"/>
        </w:rPr>
        <w:t xml:space="preserve"> when </w:t>
      </w:r>
      <w:r w:rsidRPr="00C6508D">
        <w:rPr>
          <w:rFonts w:ascii="Arial" w:hAnsi="Arial" w:cs="Arial"/>
          <w:i/>
        </w:rPr>
        <w:t>X</w:t>
      </w:r>
      <w:r w:rsidRPr="00C6508D">
        <w:rPr>
          <w:rFonts w:ascii="Arial" w:hAnsi="Arial" w:cs="Arial"/>
        </w:rPr>
        <w:t xml:space="preserve"> ~ </w:t>
      </w:r>
      <w:proofErr w:type="gramStart"/>
      <w:r w:rsidRPr="00C6508D">
        <w:rPr>
          <w:rFonts w:ascii="Arial" w:hAnsi="Arial" w:cs="Arial"/>
        </w:rPr>
        <w:t>N(</w:t>
      </w:r>
      <w:proofErr w:type="gramEnd"/>
      <m:oMath>
        <m:r>
          <w:rPr>
            <w:rFonts w:ascii="Cambria Math" w:hAnsi="Cambria Math" w:cs="Arial"/>
          </w:rPr>
          <m:t>μ</m:t>
        </m:r>
        <m:r>
          <w:rPr>
            <w:rFonts w:ascii="Cambria Math" w:hAnsi="Arial" w:cs="Arial"/>
          </w:rPr>
          <m:t>,</m:t>
        </m:r>
        <m:sSup>
          <m:sSupPr>
            <m:ctrlPr>
              <w:rPr>
                <w:rFonts w:ascii="Cambria Math" w:hAnsi="Arial" w:cs="Arial"/>
                <w:i/>
              </w:rPr>
            </m:ctrlPr>
          </m:sSupPr>
          <m:e>
            <m:r>
              <w:rPr>
                <w:rFonts w:ascii="Cambria Math" w:hAnsi="Cambria Math" w:cs="Arial"/>
              </w:rPr>
              <m:t>σ</m:t>
            </m:r>
          </m:e>
          <m:sup>
            <m:r>
              <w:rPr>
                <w:rFonts w:ascii="Cambria Math" w:hAnsi="Arial" w:cs="Arial"/>
              </w:rPr>
              <m:t>2</m:t>
            </m:r>
          </m:sup>
        </m:sSup>
      </m:oMath>
      <w:r w:rsidRPr="00C6508D">
        <w:rPr>
          <w:rFonts w:ascii="Arial" w:hAnsi="Arial" w:cs="Arial"/>
        </w:rPr>
        <w:t xml:space="preserve">), </w:t>
      </w:r>
      <m:oMath>
        <m:r>
          <w:rPr>
            <w:rFonts w:ascii="Cambria Math" w:hAnsi="Cambria Math" w:cs="Arial"/>
          </w:rPr>
          <m:t>when</m:t>
        </m:r>
        <m:r>
          <w:rPr>
            <w:rFonts w:ascii="Cambria Math" w:hAnsi="Arial" w:cs="Arial"/>
          </w:rPr>
          <m:t xml:space="preserve"> </m:t>
        </m:r>
        <m:sSup>
          <m:sSupPr>
            <m:ctrlPr>
              <w:rPr>
                <w:rFonts w:ascii="Cambria Math" w:hAnsi="Arial" w:cs="Arial"/>
                <w:i/>
              </w:rPr>
            </m:ctrlPr>
          </m:sSupPr>
          <m:e>
            <m:r>
              <w:rPr>
                <w:rFonts w:ascii="Cambria Math" w:hAnsi="Cambria Math" w:cs="Arial"/>
              </w:rPr>
              <m:t>σ</m:t>
            </m:r>
          </m:e>
          <m:sup>
            <m:r>
              <w:rPr>
                <w:rFonts w:ascii="Cambria Math" w:hAnsi="Arial" w:cs="Arial"/>
              </w:rPr>
              <m:t>2</m:t>
            </m:r>
          </m:sup>
        </m:sSup>
      </m:oMath>
      <w:r w:rsidRPr="00C6508D">
        <w:rPr>
          <w:rFonts w:ascii="Arial" w:hAnsi="Arial" w:cs="Arial"/>
        </w:rPr>
        <w:t xml:space="preserve"> is unknown.</w:t>
      </w:r>
      <w:r w:rsidR="00C2493F">
        <w:rPr>
          <w:rFonts w:ascii="Arial" w:hAnsi="Arial" w:cs="Arial"/>
        </w:rPr>
        <w:tab/>
      </w:r>
      <w:r w:rsidR="00513DC8">
        <w:rPr>
          <w:rFonts w:ascii="Arial" w:hAnsi="Arial" w:cs="Arial"/>
        </w:rPr>
        <w:tab/>
      </w:r>
      <w:r w:rsidR="00C2493F">
        <w:rPr>
          <w:rFonts w:ascii="Arial" w:hAnsi="Arial" w:cs="Arial"/>
        </w:rPr>
        <w:tab/>
        <w:t>7</w:t>
      </w:r>
    </w:p>
    <w:p w:rsidR="00C6508D" w:rsidRPr="00E7035A" w:rsidRDefault="00C6508D" w:rsidP="00C6508D">
      <w:pPr>
        <w:spacing w:after="0"/>
        <w:ind w:left="720"/>
        <w:jc w:val="both"/>
        <w:rPr>
          <w:rFonts w:ascii="Arial" w:hAnsi="Arial" w:cs="Arial"/>
          <w:b/>
          <w:sz w:val="8"/>
        </w:rPr>
      </w:pPr>
    </w:p>
    <w:p w:rsidR="00C6508D" w:rsidRPr="00C6508D" w:rsidRDefault="00C6508D" w:rsidP="00C6508D">
      <w:pPr>
        <w:pStyle w:val="ListParagraph"/>
        <w:numPr>
          <w:ilvl w:val="0"/>
          <w:numId w:val="1"/>
        </w:numPr>
        <w:spacing w:after="0"/>
        <w:ind w:left="630"/>
        <w:jc w:val="both"/>
        <w:rPr>
          <w:rFonts w:ascii="Arial" w:hAnsi="Arial" w:cs="Arial"/>
        </w:rPr>
      </w:pPr>
      <w:r>
        <w:rPr>
          <w:rFonts w:ascii="Arial" w:hAnsi="Arial" w:cs="Arial"/>
        </w:rPr>
        <w:t>A)</w:t>
      </w:r>
      <w:r w:rsidRPr="00994BC8">
        <w:rPr>
          <w:rFonts w:ascii="Arial" w:hAnsi="Arial" w:cs="Arial"/>
        </w:rPr>
        <w:t xml:space="preserve"> </w:t>
      </w:r>
      <w:r w:rsidR="00624FAE" w:rsidRPr="00C6508D">
        <w:rPr>
          <w:rFonts w:ascii="Arial" w:hAnsi="Arial" w:cs="Arial"/>
        </w:rPr>
        <w:t xml:space="preserve">Define maximum likelihood estimator (MLE). </w:t>
      </w:r>
      <w:r w:rsidRPr="00C47519">
        <w:rPr>
          <w:rFonts w:ascii="Arial" w:eastAsiaTheme="minorEastAsia" w:hAnsi="Arial" w:cs="Arial"/>
        </w:rPr>
        <w:t xml:space="preserve">Explain invariance property of </w:t>
      </w:r>
      <w:r w:rsidR="00624FAE">
        <w:rPr>
          <w:rFonts w:ascii="Arial" w:eastAsiaTheme="minorEastAsia" w:hAnsi="Arial" w:cs="Arial"/>
        </w:rPr>
        <w:t xml:space="preserve">                        MLE </w:t>
      </w:r>
      <w:r w:rsidRPr="00C47519">
        <w:rPr>
          <w:rFonts w:ascii="Arial" w:eastAsiaTheme="minorEastAsia" w:hAnsi="Arial" w:cs="Arial"/>
        </w:rPr>
        <w:t xml:space="preserve">with </w:t>
      </w:r>
      <w:r>
        <w:rPr>
          <w:rFonts w:ascii="Arial" w:eastAsiaTheme="minorEastAsia" w:hAnsi="Arial" w:cs="Arial"/>
        </w:rPr>
        <w:t>an example</w:t>
      </w:r>
      <w:r w:rsidRPr="00C47519">
        <w:rPr>
          <w:rFonts w:ascii="Arial" w:eastAsiaTheme="minorEastAsia" w:hAnsi="Arial" w:cs="Arial"/>
        </w:rPr>
        <w:tab/>
      </w:r>
      <w:r w:rsidR="00624FAE">
        <w:rPr>
          <w:rFonts w:ascii="Arial" w:eastAsiaTheme="minorEastAsia" w:hAnsi="Arial" w:cs="Arial"/>
        </w:rPr>
        <w:tab/>
      </w:r>
      <w:r w:rsidR="00624FAE">
        <w:rPr>
          <w:rFonts w:ascii="Arial" w:eastAsiaTheme="minorEastAsia" w:hAnsi="Arial" w:cs="Arial"/>
        </w:rPr>
        <w:tab/>
      </w:r>
      <w:r w:rsidR="00624FAE">
        <w:rPr>
          <w:rFonts w:ascii="Arial" w:eastAsiaTheme="minorEastAsia" w:hAnsi="Arial" w:cs="Arial"/>
        </w:rPr>
        <w:tab/>
      </w:r>
      <w:r w:rsidR="00624FAE">
        <w:rPr>
          <w:rFonts w:ascii="Arial" w:eastAsiaTheme="minorEastAsia" w:hAnsi="Arial" w:cs="Arial"/>
        </w:rPr>
        <w:tab/>
      </w:r>
      <w:r w:rsidR="00624FAE">
        <w:rPr>
          <w:rFonts w:ascii="Arial" w:eastAsiaTheme="minorEastAsia" w:hAnsi="Arial" w:cs="Arial"/>
        </w:rPr>
        <w:tab/>
      </w:r>
      <w:r w:rsidR="00624FAE">
        <w:rPr>
          <w:rFonts w:ascii="Arial" w:eastAsiaTheme="minorEastAsia" w:hAnsi="Arial" w:cs="Arial"/>
        </w:rPr>
        <w:tab/>
      </w:r>
      <w:r w:rsidR="00624FAE">
        <w:rPr>
          <w:rFonts w:ascii="Arial" w:eastAsiaTheme="minorEastAsia" w:hAnsi="Arial" w:cs="Arial"/>
        </w:rPr>
        <w:tab/>
      </w:r>
      <w:r w:rsidR="00624FAE">
        <w:rPr>
          <w:rFonts w:ascii="Arial" w:eastAsiaTheme="minorEastAsia" w:hAnsi="Arial" w:cs="Arial"/>
        </w:rPr>
        <w:tab/>
      </w:r>
      <w:r w:rsidR="009E5EDC">
        <w:rPr>
          <w:rFonts w:ascii="Arial" w:eastAsiaTheme="minorEastAsia" w:hAnsi="Arial" w:cs="Arial"/>
        </w:rPr>
        <w:t>6</w:t>
      </w:r>
    </w:p>
    <w:p w:rsidR="007B47C0" w:rsidRPr="007B47C0" w:rsidRDefault="00C6508D" w:rsidP="007B47C0">
      <w:pPr>
        <w:spacing w:after="0"/>
        <w:ind w:left="270" w:firstLine="360"/>
        <w:rPr>
          <w:rFonts w:ascii="Arial" w:hAnsi="Arial" w:cs="Arial"/>
        </w:rPr>
      </w:pPr>
      <w:r w:rsidRPr="007B47C0">
        <w:rPr>
          <w:rFonts w:ascii="Arial" w:hAnsi="Arial" w:cs="Arial"/>
        </w:rPr>
        <w:t xml:space="preserve">B) </w:t>
      </w:r>
      <w:r w:rsidR="007B47C0" w:rsidRPr="007B47C0">
        <w:rPr>
          <w:rFonts w:ascii="Arial" w:hAnsi="Arial" w:cs="Arial"/>
        </w:rPr>
        <w:t xml:space="preserve">What do you mean by     </w:t>
      </w:r>
      <w:proofErr w:type="spellStart"/>
      <w:r w:rsidR="00D2335B">
        <w:rPr>
          <w:rFonts w:ascii="Arial" w:hAnsi="Arial" w:cs="Arial"/>
        </w:rPr>
        <w:t>i</w:t>
      </w:r>
      <w:proofErr w:type="spellEnd"/>
      <w:r w:rsidR="007B47C0" w:rsidRPr="007B47C0">
        <w:rPr>
          <w:rFonts w:ascii="Arial" w:hAnsi="Arial" w:cs="Arial"/>
        </w:rPr>
        <w:t>) Degrees of freedom</w:t>
      </w:r>
      <w:r w:rsidR="007B47C0" w:rsidRPr="007B47C0">
        <w:rPr>
          <w:rFonts w:ascii="Arial" w:hAnsi="Arial" w:cs="Arial"/>
        </w:rPr>
        <w:tab/>
      </w:r>
      <w:r w:rsidR="007B47C0" w:rsidRPr="007B47C0">
        <w:rPr>
          <w:rFonts w:ascii="Arial" w:hAnsi="Arial" w:cs="Arial"/>
        </w:rPr>
        <w:tab/>
      </w:r>
      <w:r w:rsidR="00D2335B">
        <w:rPr>
          <w:rFonts w:ascii="Arial" w:hAnsi="Arial" w:cs="Arial"/>
        </w:rPr>
        <w:t>ii</w:t>
      </w:r>
      <w:r w:rsidR="007B47C0" w:rsidRPr="007B47C0">
        <w:rPr>
          <w:rFonts w:ascii="Arial" w:hAnsi="Arial" w:cs="Arial"/>
        </w:rPr>
        <w:t xml:space="preserve">) Standard </w:t>
      </w:r>
      <w:r w:rsidR="007B47C0">
        <w:rPr>
          <w:rFonts w:ascii="Arial" w:hAnsi="Arial" w:cs="Arial"/>
        </w:rPr>
        <w:t>E</w:t>
      </w:r>
      <w:r w:rsidR="007B47C0" w:rsidRPr="007B47C0">
        <w:rPr>
          <w:rFonts w:ascii="Arial" w:hAnsi="Arial" w:cs="Arial"/>
        </w:rPr>
        <w:t>rror</w:t>
      </w:r>
      <w:r w:rsidR="00A73032">
        <w:rPr>
          <w:rFonts w:ascii="Arial" w:hAnsi="Arial" w:cs="Arial"/>
        </w:rPr>
        <w:tab/>
        <w:t>2</w:t>
      </w:r>
    </w:p>
    <w:p w:rsidR="0091095D" w:rsidRPr="00E66911" w:rsidRDefault="00E66911" w:rsidP="00E66911">
      <w:pPr>
        <w:spacing w:after="0"/>
        <w:ind w:left="0" w:firstLine="630"/>
        <w:rPr>
          <w:rFonts w:ascii="Arial" w:hAnsi="Arial" w:cs="Arial"/>
          <w:b/>
        </w:rPr>
      </w:pPr>
      <w:r>
        <w:rPr>
          <w:rFonts w:ascii="Arial" w:hAnsi="Arial" w:cs="Arial"/>
        </w:rPr>
        <w:t xml:space="preserve">C) </w:t>
      </w:r>
      <w:r w:rsidR="0091095D" w:rsidRPr="00E66911">
        <w:rPr>
          <w:rFonts w:ascii="Arial" w:hAnsi="Arial" w:cs="Arial"/>
        </w:rPr>
        <w:t>State sufficient conditions for consistency.</w:t>
      </w:r>
      <w:r w:rsidR="009E5EDC">
        <w:rPr>
          <w:rFonts w:ascii="Arial" w:hAnsi="Arial" w:cs="Arial"/>
        </w:rPr>
        <w:tab/>
      </w:r>
      <w:r w:rsidR="009E5EDC">
        <w:rPr>
          <w:rFonts w:ascii="Arial" w:hAnsi="Arial" w:cs="Arial"/>
        </w:rPr>
        <w:tab/>
      </w:r>
      <w:r w:rsidR="009E5EDC">
        <w:rPr>
          <w:rFonts w:ascii="Arial" w:hAnsi="Arial" w:cs="Arial"/>
        </w:rPr>
        <w:tab/>
      </w:r>
      <w:r w:rsidR="009E5EDC">
        <w:rPr>
          <w:rFonts w:ascii="Arial" w:hAnsi="Arial" w:cs="Arial"/>
        </w:rPr>
        <w:tab/>
      </w:r>
      <w:r w:rsidR="009E5EDC">
        <w:rPr>
          <w:rFonts w:ascii="Arial" w:hAnsi="Arial" w:cs="Arial"/>
        </w:rPr>
        <w:tab/>
      </w:r>
      <w:r w:rsidR="004B5A86">
        <w:rPr>
          <w:rFonts w:ascii="Arial" w:hAnsi="Arial" w:cs="Arial"/>
        </w:rPr>
        <w:tab/>
      </w:r>
      <w:r w:rsidR="009E5EDC">
        <w:rPr>
          <w:rFonts w:ascii="Arial" w:hAnsi="Arial" w:cs="Arial"/>
        </w:rPr>
        <w:t>2</w:t>
      </w:r>
    </w:p>
    <w:p w:rsidR="00C6508D" w:rsidRPr="00E7035A" w:rsidRDefault="00C6508D" w:rsidP="00C6508D">
      <w:pPr>
        <w:spacing w:after="0"/>
        <w:ind w:left="630"/>
        <w:jc w:val="both"/>
        <w:rPr>
          <w:rFonts w:ascii="Arial" w:hAnsi="Arial" w:cs="Arial"/>
          <w:sz w:val="8"/>
        </w:rPr>
      </w:pPr>
    </w:p>
    <w:p w:rsidR="00C6508D" w:rsidRDefault="00C6508D" w:rsidP="00E60E4F">
      <w:pPr>
        <w:pStyle w:val="ListParagraph"/>
        <w:numPr>
          <w:ilvl w:val="0"/>
          <w:numId w:val="1"/>
        </w:numPr>
        <w:spacing w:after="0"/>
        <w:ind w:left="630"/>
        <w:jc w:val="both"/>
        <w:rPr>
          <w:rFonts w:ascii="Arial" w:hAnsi="Arial" w:cs="Arial"/>
        </w:rPr>
      </w:pPr>
      <w:r w:rsidRPr="00CB31EC">
        <w:rPr>
          <w:rFonts w:ascii="Arial" w:hAnsi="Arial" w:cs="Arial"/>
        </w:rPr>
        <w:t xml:space="preserve">A) Explain the types of errors involved in testing of hypotheses and illustrate  </w:t>
      </w:r>
      <w:r>
        <w:rPr>
          <w:rFonts w:ascii="Arial" w:hAnsi="Arial" w:cs="Arial"/>
        </w:rPr>
        <w:t>w</w:t>
      </w:r>
      <w:r w:rsidRPr="00CB31EC">
        <w:rPr>
          <w:rFonts w:ascii="Arial" w:hAnsi="Arial" w:cs="Arial"/>
        </w:rPr>
        <w:t>ith an example</w:t>
      </w:r>
      <w:r w:rsidR="00E60E4F">
        <w:rPr>
          <w:rFonts w:ascii="Arial" w:hAnsi="Arial" w:cs="Arial"/>
        </w:rPr>
        <w:tab/>
      </w:r>
      <w:r w:rsidR="00E60E4F">
        <w:rPr>
          <w:rFonts w:ascii="Arial" w:hAnsi="Arial" w:cs="Arial"/>
        </w:rPr>
        <w:tab/>
      </w:r>
      <w:r w:rsidR="00E60E4F">
        <w:rPr>
          <w:rFonts w:ascii="Arial" w:hAnsi="Arial" w:cs="Arial"/>
        </w:rPr>
        <w:tab/>
      </w:r>
      <w:r w:rsidR="00E60E4F">
        <w:rPr>
          <w:rFonts w:ascii="Arial" w:hAnsi="Arial" w:cs="Arial"/>
        </w:rPr>
        <w:tab/>
      </w:r>
      <w:r w:rsidR="00E60E4F">
        <w:rPr>
          <w:rFonts w:ascii="Arial" w:hAnsi="Arial" w:cs="Arial"/>
        </w:rPr>
        <w:tab/>
      </w:r>
      <w:r w:rsidR="00E60E4F">
        <w:rPr>
          <w:rFonts w:ascii="Arial" w:hAnsi="Arial" w:cs="Arial"/>
        </w:rPr>
        <w:tab/>
      </w:r>
      <w:r w:rsidR="00E60E4F">
        <w:rPr>
          <w:rFonts w:ascii="Arial" w:hAnsi="Arial" w:cs="Arial"/>
        </w:rPr>
        <w:tab/>
      </w:r>
      <w:r w:rsidR="00E60E4F">
        <w:rPr>
          <w:rFonts w:ascii="Arial" w:hAnsi="Arial" w:cs="Arial"/>
        </w:rPr>
        <w:tab/>
      </w:r>
      <w:r w:rsidR="00E60E4F">
        <w:rPr>
          <w:rFonts w:ascii="Arial" w:hAnsi="Arial" w:cs="Arial"/>
        </w:rPr>
        <w:tab/>
      </w:r>
      <w:r w:rsidR="00E60E4F">
        <w:rPr>
          <w:rFonts w:ascii="Arial" w:hAnsi="Arial" w:cs="Arial"/>
        </w:rPr>
        <w:tab/>
      </w:r>
      <w:r w:rsidR="006A2E33">
        <w:rPr>
          <w:rFonts w:ascii="Arial" w:hAnsi="Arial" w:cs="Arial"/>
        </w:rPr>
        <w:t>5</w:t>
      </w:r>
    </w:p>
    <w:p w:rsidR="00347711" w:rsidRPr="00347711" w:rsidRDefault="00347711" w:rsidP="00C6508D">
      <w:pPr>
        <w:pStyle w:val="ListParagraph"/>
        <w:spacing w:after="0"/>
        <w:ind w:left="630"/>
        <w:jc w:val="both"/>
        <w:rPr>
          <w:rFonts w:ascii="Arial" w:hAnsi="Arial" w:cs="Arial"/>
          <w:sz w:val="8"/>
        </w:rPr>
      </w:pPr>
    </w:p>
    <w:p w:rsidR="00C6508D" w:rsidRDefault="00C6508D" w:rsidP="00C6508D">
      <w:pPr>
        <w:pStyle w:val="ListParagraph"/>
        <w:spacing w:after="0"/>
        <w:ind w:left="630"/>
        <w:jc w:val="both"/>
        <w:rPr>
          <w:rFonts w:ascii="Arial" w:hAnsi="Arial" w:cs="Arial"/>
        </w:rPr>
      </w:pPr>
      <w:r>
        <w:rPr>
          <w:rFonts w:ascii="Arial" w:hAnsi="Arial" w:cs="Arial"/>
        </w:rPr>
        <w:t>B</w:t>
      </w:r>
      <w:r w:rsidRPr="00C5630D">
        <w:rPr>
          <w:rFonts w:ascii="Arial" w:hAnsi="Arial" w:cs="Arial"/>
        </w:rPr>
        <w:t xml:space="preserve">) A field of poppies is known to produce flowers with an average height of 64.3cm. To see whether the growth of poppies is affected by the presence of ladybirds, ten thousand were introduced to the field for a summer and then the heights of </w:t>
      </w:r>
      <w:r>
        <w:rPr>
          <w:rFonts w:ascii="Arial" w:hAnsi="Arial" w:cs="Arial"/>
        </w:rPr>
        <w:t>thirty randomly selected</w:t>
      </w:r>
      <w:r w:rsidRPr="00C5630D">
        <w:rPr>
          <w:rFonts w:ascii="Arial" w:hAnsi="Arial" w:cs="Arial"/>
        </w:rPr>
        <w:t xml:space="preserve"> poppies were measured in September. The researchers want to know whether the heights have been affected by the ladybirds. State null and alternative hypotheses and mention an appropriate testing procedure which can be applied in this situation.</w:t>
      </w:r>
      <w:r w:rsidR="00BA7F08">
        <w:rPr>
          <w:rFonts w:ascii="Arial" w:hAnsi="Arial" w:cs="Arial"/>
        </w:rPr>
        <w:tab/>
      </w:r>
      <w:r w:rsidR="00BA7F08">
        <w:rPr>
          <w:rFonts w:ascii="Arial" w:hAnsi="Arial" w:cs="Arial"/>
        </w:rPr>
        <w:tab/>
      </w:r>
      <w:r w:rsidR="00BA7F08">
        <w:rPr>
          <w:rFonts w:ascii="Arial" w:hAnsi="Arial" w:cs="Arial"/>
        </w:rPr>
        <w:tab/>
      </w:r>
      <w:r w:rsidR="00E7035A">
        <w:rPr>
          <w:rFonts w:ascii="Arial" w:hAnsi="Arial" w:cs="Arial"/>
        </w:rPr>
        <w:tab/>
      </w:r>
      <w:r w:rsidR="00E7035A">
        <w:rPr>
          <w:rFonts w:ascii="Arial" w:hAnsi="Arial" w:cs="Arial"/>
        </w:rPr>
        <w:tab/>
      </w:r>
      <w:r w:rsidR="00E7035A">
        <w:rPr>
          <w:rFonts w:ascii="Arial" w:hAnsi="Arial" w:cs="Arial"/>
        </w:rPr>
        <w:tab/>
      </w:r>
      <w:r w:rsidR="00E7035A">
        <w:rPr>
          <w:rFonts w:ascii="Arial" w:hAnsi="Arial" w:cs="Arial"/>
        </w:rPr>
        <w:tab/>
      </w:r>
      <w:r w:rsidR="00E7035A">
        <w:rPr>
          <w:rFonts w:ascii="Arial" w:hAnsi="Arial" w:cs="Arial"/>
        </w:rPr>
        <w:tab/>
      </w:r>
      <w:r w:rsidR="00E7035A">
        <w:rPr>
          <w:rFonts w:ascii="Arial" w:hAnsi="Arial" w:cs="Arial"/>
        </w:rPr>
        <w:tab/>
      </w:r>
      <w:r w:rsidR="00E7035A">
        <w:rPr>
          <w:rFonts w:ascii="Arial" w:hAnsi="Arial" w:cs="Arial"/>
        </w:rPr>
        <w:tab/>
      </w:r>
      <w:r w:rsidR="00E7035A">
        <w:rPr>
          <w:rFonts w:ascii="Arial" w:hAnsi="Arial" w:cs="Arial"/>
        </w:rPr>
        <w:tab/>
      </w:r>
      <w:r w:rsidR="00E7035A">
        <w:rPr>
          <w:rFonts w:ascii="Arial" w:hAnsi="Arial" w:cs="Arial"/>
        </w:rPr>
        <w:tab/>
      </w:r>
      <w:r w:rsidR="006A2E33">
        <w:rPr>
          <w:rFonts w:ascii="Arial" w:hAnsi="Arial" w:cs="Arial"/>
        </w:rPr>
        <w:t>5</w:t>
      </w:r>
    </w:p>
    <w:p w:rsidR="00C6508D" w:rsidRPr="000D315A" w:rsidRDefault="00C6508D" w:rsidP="000D315A">
      <w:pPr>
        <w:pStyle w:val="ListParagraph"/>
        <w:numPr>
          <w:ilvl w:val="0"/>
          <w:numId w:val="1"/>
        </w:numPr>
        <w:spacing w:after="0"/>
        <w:ind w:left="630"/>
        <w:jc w:val="both"/>
        <w:rPr>
          <w:rFonts w:ascii="Arial" w:hAnsi="Arial" w:cs="Arial"/>
          <w:b/>
        </w:rPr>
      </w:pPr>
      <w:r w:rsidRPr="000D315A">
        <w:rPr>
          <w:rFonts w:ascii="Arial" w:hAnsi="Arial" w:cs="Arial"/>
        </w:rPr>
        <w:t xml:space="preserve">A) What do you mean by normality? Explain any one method for </w:t>
      </w:r>
      <w:r w:rsidR="005976EC">
        <w:rPr>
          <w:rFonts w:ascii="Arial" w:hAnsi="Arial" w:cs="Arial"/>
        </w:rPr>
        <w:t>testing</w:t>
      </w:r>
      <w:r w:rsidRPr="000D315A">
        <w:rPr>
          <w:rFonts w:ascii="Arial" w:hAnsi="Arial" w:cs="Arial"/>
        </w:rPr>
        <w:t xml:space="preserve"> validity of normality</w:t>
      </w:r>
      <w:r w:rsidR="00BD699E">
        <w:rPr>
          <w:rFonts w:ascii="Arial" w:hAnsi="Arial" w:cs="Arial"/>
        </w:rPr>
        <w:t xml:space="preserve"> in detail</w:t>
      </w:r>
      <w:r w:rsidRPr="000D315A">
        <w:rPr>
          <w:rFonts w:ascii="Arial" w:hAnsi="Arial" w:cs="Arial"/>
        </w:rPr>
        <w:t>.</w:t>
      </w:r>
      <w:r w:rsidR="000D315A">
        <w:rPr>
          <w:rFonts w:ascii="Arial" w:hAnsi="Arial" w:cs="Arial"/>
        </w:rPr>
        <w:tab/>
      </w:r>
      <w:r w:rsidR="000D315A">
        <w:rPr>
          <w:rFonts w:ascii="Arial" w:hAnsi="Arial" w:cs="Arial"/>
        </w:rPr>
        <w:tab/>
      </w:r>
      <w:r w:rsidR="000D315A">
        <w:rPr>
          <w:rFonts w:ascii="Arial" w:hAnsi="Arial" w:cs="Arial"/>
        </w:rPr>
        <w:tab/>
      </w:r>
      <w:r w:rsidR="000D315A">
        <w:rPr>
          <w:rFonts w:ascii="Arial" w:hAnsi="Arial" w:cs="Arial"/>
        </w:rPr>
        <w:tab/>
      </w:r>
      <w:r w:rsidR="000D315A">
        <w:rPr>
          <w:rFonts w:ascii="Arial" w:hAnsi="Arial" w:cs="Arial"/>
        </w:rPr>
        <w:tab/>
      </w:r>
      <w:r w:rsidR="000D315A">
        <w:rPr>
          <w:rFonts w:ascii="Arial" w:hAnsi="Arial" w:cs="Arial"/>
        </w:rPr>
        <w:tab/>
      </w:r>
      <w:r w:rsidR="000D315A">
        <w:rPr>
          <w:rFonts w:ascii="Arial" w:hAnsi="Arial" w:cs="Arial"/>
        </w:rPr>
        <w:tab/>
      </w:r>
      <w:r w:rsidR="000D315A">
        <w:rPr>
          <w:rFonts w:ascii="Arial" w:hAnsi="Arial" w:cs="Arial"/>
        </w:rPr>
        <w:tab/>
      </w:r>
      <w:r w:rsidR="000D315A">
        <w:rPr>
          <w:rFonts w:ascii="Arial" w:hAnsi="Arial" w:cs="Arial"/>
        </w:rPr>
        <w:tab/>
        <w:t>6</w:t>
      </w:r>
    </w:p>
    <w:p w:rsidR="00E82063" w:rsidRDefault="00E82063" w:rsidP="00E82063">
      <w:pPr>
        <w:pStyle w:val="ListParagraph"/>
        <w:spacing w:after="0"/>
        <w:ind w:left="360" w:firstLine="270"/>
        <w:jc w:val="both"/>
        <w:rPr>
          <w:rFonts w:ascii="Arial" w:hAnsi="Arial" w:cs="Arial"/>
        </w:rPr>
      </w:pPr>
      <w:r>
        <w:rPr>
          <w:rFonts w:ascii="Arial" w:hAnsi="Arial" w:cs="Arial"/>
        </w:rPr>
        <w:t>B) Explain the difference between R square and adjusted R square.</w:t>
      </w:r>
      <w:r>
        <w:rPr>
          <w:rFonts w:ascii="Arial" w:hAnsi="Arial" w:cs="Arial"/>
        </w:rPr>
        <w:tab/>
      </w:r>
      <w:r>
        <w:rPr>
          <w:rFonts w:ascii="Arial" w:hAnsi="Arial" w:cs="Arial"/>
        </w:rPr>
        <w:tab/>
        <w:t>4</w:t>
      </w:r>
    </w:p>
    <w:p w:rsidR="00DE44C3" w:rsidRDefault="00DE44C3" w:rsidP="00E82063">
      <w:pPr>
        <w:pStyle w:val="ListParagraph"/>
        <w:spacing w:after="0"/>
        <w:ind w:left="360" w:firstLine="270"/>
        <w:jc w:val="both"/>
        <w:rPr>
          <w:rFonts w:ascii="Arial" w:hAnsi="Arial" w:cs="Arial"/>
        </w:rPr>
      </w:pPr>
    </w:p>
    <w:p w:rsidR="00DE44C3" w:rsidRDefault="00DE44C3" w:rsidP="00E82063">
      <w:pPr>
        <w:pStyle w:val="ListParagraph"/>
        <w:spacing w:after="0"/>
        <w:ind w:left="360" w:firstLine="270"/>
        <w:jc w:val="both"/>
        <w:rPr>
          <w:rFonts w:ascii="Arial" w:hAnsi="Arial" w:cs="Arial"/>
        </w:rPr>
      </w:pPr>
    </w:p>
    <w:p w:rsidR="00DE44C3" w:rsidRDefault="00DE44C3" w:rsidP="00DE44C3">
      <w:pPr>
        <w:pStyle w:val="ListParagraph"/>
        <w:spacing w:after="0"/>
        <w:ind w:left="360" w:firstLine="270"/>
        <w:jc w:val="right"/>
        <w:rPr>
          <w:rFonts w:ascii="Arial" w:hAnsi="Arial" w:cs="Arial"/>
        </w:rPr>
      </w:pPr>
      <w:r>
        <w:rPr>
          <w:rFonts w:ascii="Arial" w:hAnsi="Arial" w:cs="Arial"/>
        </w:rPr>
        <w:lastRenderedPageBreak/>
        <w:t>BDA-2216-A-17</w:t>
      </w:r>
    </w:p>
    <w:p w:rsidR="00DE44C3" w:rsidRDefault="00DE44C3" w:rsidP="00E82063">
      <w:pPr>
        <w:pStyle w:val="ListParagraph"/>
        <w:spacing w:after="0"/>
        <w:ind w:left="360" w:firstLine="270"/>
        <w:jc w:val="both"/>
        <w:rPr>
          <w:rFonts w:ascii="Arial" w:hAnsi="Arial" w:cs="Arial"/>
        </w:rPr>
      </w:pPr>
    </w:p>
    <w:p w:rsidR="00DE44C3" w:rsidRDefault="00DE44C3" w:rsidP="00E82063">
      <w:pPr>
        <w:pStyle w:val="ListParagraph"/>
        <w:spacing w:after="0"/>
        <w:ind w:left="360" w:firstLine="270"/>
        <w:jc w:val="both"/>
        <w:rPr>
          <w:rFonts w:ascii="Arial" w:hAnsi="Arial" w:cs="Arial"/>
        </w:rPr>
      </w:pPr>
    </w:p>
    <w:p w:rsidR="00DE44C3" w:rsidRDefault="00DE44C3" w:rsidP="00E82063">
      <w:pPr>
        <w:pStyle w:val="ListParagraph"/>
        <w:spacing w:after="0"/>
        <w:ind w:left="360" w:firstLine="270"/>
        <w:jc w:val="both"/>
        <w:rPr>
          <w:rFonts w:ascii="Arial" w:hAnsi="Arial" w:cs="Arial"/>
        </w:rPr>
      </w:pPr>
    </w:p>
    <w:p w:rsidR="00DE44C3" w:rsidRDefault="00DE44C3" w:rsidP="00E82063">
      <w:pPr>
        <w:pStyle w:val="ListParagraph"/>
        <w:spacing w:after="0"/>
        <w:ind w:left="360" w:firstLine="270"/>
        <w:jc w:val="both"/>
        <w:rPr>
          <w:rFonts w:ascii="Arial" w:hAnsi="Arial" w:cs="Arial"/>
        </w:rPr>
      </w:pPr>
    </w:p>
    <w:p w:rsidR="00DE44C3" w:rsidRDefault="00DE44C3" w:rsidP="00E82063">
      <w:pPr>
        <w:pStyle w:val="ListParagraph"/>
        <w:spacing w:after="0"/>
        <w:ind w:left="360" w:firstLine="270"/>
        <w:jc w:val="both"/>
        <w:rPr>
          <w:rFonts w:ascii="Arial" w:hAnsi="Arial" w:cs="Arial"/>
        </w:rPr>
      </w:pPr>
    </w:p>
    <w:p w:rsidR="00C6508D" w:rsidRPr="00E7035A" w:rsidRDefault="00C6508D" w:rsidP="00C6508D">
      <w:pPr>
        <w:pStyle w:val="ListParagraph"/>
        <w:spacing w:after="0"/>
        <w:ind w:left="630"/>
        <w:jc w:val="both"/>
        <w:rPr>
          <w:rFonts w:ascii="Arial" w:hAnsi="Arial" w:cs="Arial"/>
          <w:b/>
          <w:sz w:val="8"/>
        </w:rPr>
      </w:pPr>
    </w:p>
    <w:p w:rsidR="00C6508D" w:rsidRPr="00CB20BC" w:rsidRDefault="00C6508D" w:rsidP="00BC5170">
      <w:pPr>
        <w:pStyle w:val="ListParagraph"/>
        <w:numPr>
          <w:ilvl w:val="0"/>
          <w:numId w:val="1"/>
        </w:numPr>
        <w:spacing w:after="0"/>
        <w:ind w:left="630"/>
        <w:jc w:val="both"/>
        <w:rPr>
          <w:rFonts w:ascii="Arial" w:hAnsi="Arial" w:cs="Arial"/>
          <w:bCs/>
        </w:rPr>
      </w:pPr>
      <w:r w:rsidRPr="00CB20BC">
        <w:rPr>
          <w:rFonts w:ascii="Arial" w:hAnsi="Arial" w:cs="Arial"/>
        </w:rPr>
        <w:t>A) Outline one-way ANOVA.</w:t>
      </w:r>
      <w:r>
        <w:rPr>
          <w:rFonts w:ascii="Arial" w:hAnsi="Arial" w:cs="Arial"/>
        </w:rPr>
        <w:t xml:space="preserve"> </w:t>
      </w:r>
      <w:r w:rsidRPr="00CB20BC">
        <w:rPr>
          <w:rFonts w:ascii="Arial" w:hAnsi="Arial" w:cs="Arial"/>
        </w:rPr>
        <w:tab/>
      </w:r>
      <w:r w:rsidRPr="00CB20BC">
        <w:rPr>
          <w:rFonts w:ascii="Arial" w:hAnsi="Arial" w:cs="Arial"/>
        </w:rPr>
        <w:tab/>
      </w:r>
      <w:r w:rsidRPr="00CB20BC">
        <w:rPr>
          <w:rFonts w:ascii="Arial" w:hAnsi="Arial" w:cs="Arial"/>
        </w:rPr>
        <w:tab/>
      </w:r>
      <w:r w:rsidRPr="00CB20BC">
        <w:rPr>
          <w:rFonts w:ascii="Arial" w:hAnsi="Arial" w:cs="Arial"/>
        </w:rPr>
        <w:tab/>
      </w:r>
      <w:r w:rsidRPr="00CB20BC">
        <w:rPr>
          <w:rFonts w:ascii="Arial" w:hAnsi="Arial" w:cs="Arial"/>
        </w:rPr>
        <w:tab/>
      </w:r>
      <w:r w:rsidRPr="00CB20BC">
        <w:rPr>
          <w:rFonts w:ascii="Arial" w:hAnsi="Arial" w:cs="Arial"/>
        </w:rPr>
        <w:tab/>
      </w:r>
      <w:r w:rsidRPr="00CB20BC">
        <w:rPr>
          <w:rFonts w:ascii="Arial" w:hAnsi="Arial" w:cs="Arial"/>
        </w:rPr>
        <w:tab/>
        <w:t xml:space="preserve">    </w:t>
      </w:r>
      <w:r w:rsidRPr="00CB20BC">
        <w:rPr>
          <w:rFonts w:ascii="Arial" w:hAnsi="Arial" w:cs="Arial"/>
        </w:rPr>
        <w:tab/>
      </w:r>
      <w:r w:rsidR="003C5B0A">
        <w:rPr>
          <w:rFonts w:ascii="Arial" w:hAnsi="Arial" w:cs="Arial"/>
        </w:rPr>
        <w:t>7</w:t>
      </w:r>
    </w:p>
    <w:p w:rsidR="00C6508D" w:rsidRDefault="00C6508D" w:rsidP="00BC5170">
      <w:pPr>
        <w:spacing w:after="0"/>
        <w:ind w:left="0" w:firstLine="630"/>
        <w:jc w:val="both"/>
        <w:rPr>
          <w:rFonts w:ascii="Arial" w:hAnsi="Arial" w:cs="Arial"/>
        </w:rPr>
      </w:pPr>
      <w:r w:rsidRPr="00BC5170">
        <w:rPr>
          <w:rFonts w:ascii="Arial" w:hAnsi="Arial" w:cs="Arial"/>
        </w:rPr>
        <w:t>B) Write a note on logistic regression.</w:t>
      </w:r>
      <w:r w:rsidR="003C5B0A">
        <w:rPr>
          <w:rFonts w:ascii="Arial" w:hAnsi="Arial" w:cs="Arial"/>
        </w:rPr>
        <w:tab/>
      </w:r>
      <w:r w:rsidR="003C5B0A">
        <w:rPr>
          <w:rFonts w:ascii="Arial" w:hAnsi="Arial" w:cs="Arial"/>
        </w:rPr>
        <w:tab/>
      </w:r>
      <w:r w:rsidR="003C5B0A">
        <w:rPr>
          <w:rFonts w:ascii="Arial" w:hAnsi="Arial" w:cs="Arial"/>
        </w:rPr>
        <w:tab/>
      </w:r>
      <w:r w:rsidR="003C5B0A">
        <w:rPr>
          <w:rFonts w:ascii="Arial" w:hAnsi="Arial" w:cs="Arial"/>
        </w:rPr>
        <w:tab/>
      </w:r>
      <w:r w:rsidR="003C5B0A">
        <w:rPr>
          <w:rFonts w:ascii="Arial" w:hAnsi="Arial" w:cs="Arial"/>
        </w:rPr>
        <w:tab/>
      </w:r>
      <w:r w:rsidR="003C5B0A">
        <w:rPr>
          <w:rFonts w:ascii="Arial" w:hAnsi="Arial" w:cs="Arial"/>
        </w:rPr>
        <w:tab/>
      </w:r>
      <w:r w:rsidR="003C5B0A">
        <w:rPr>
          <w:rFonts w:ascii="Arial" w:hAnsi="Arial" w:cs="Arial"/>
        </w:rPr>
        <w:tab/>
        <w:t>3</w:t>
      </w:r>
    </w:p>
    <w:p w:rsidR="00E7035A" w:rsidRPr="00E7035A" w:rsidRDefault="00E7035A" w:rsidP="00E7035A">
      <w:pPr>
        <w:spacing w:after="0"/>
        <w:jc w:val="both"/>
        <w:rPr>
          <w:rFonts w:ascii="Arial" w:hAnsi="Arial" w:cs="Arial"/>
          <w:sz w:val="8"/>
        </w:rPr>
      </w:pPr>
    </w:p>
    <w:p w:rsidR="00C6508D" w:rsidRDefault="00D26DEB" w:rsidP="00BC5170">
      <w:pPr>
        <w:pStyle w:val="ListParagraph"/>
        <w:numPr>
          <w:ilvl w:val="0"/>
          <w:numId w:val="1"/>
        </w:numPr>
        <w:spacing w:after="0"/>
        <w:ind w:left="630"/>
        <w:jc w:val="both"/>
        <w:rPr>
          <w:rFonts w:ascii="Arial" w:hAnsi="Arial" w:cs="Arial"/>
        </w:rPr>
      </w:pPr>
      <w:r>
        <w:rPr>
          <w:rFonts w:ascii="Arial" w:hAnsi="Arial" w:cs="Arial"/>
        </w:rPr>
        <w:t xml:space="preserve">A) </w:t>
      </w:r>
      <w:r w:rsidR="00C6508D" w:rsidRPr="00762828">
        <w:rPr>
          <w:rFonts w:ascii="Arial" w:hAnsi="Arial" w:cs="Arial"/>
        </w:rPr>
        <w:t>Stating the assumptions involved</w:t>
      </w:r>
      <w:r w:rsidR="001A1180">
        <w:rPr>
          <w:rFonts w:ascii="Arial" w:hAnsi="Arial" w:cs="Arial"/>
        </w:rPr>
        <w:t xml:space="preserve">, </w:t>
      </w:r>
      <w:r w:rsidR="00444E31">
        <w:rPr>
          <w:rFonts w:ascii="Arial" w:hAnsi="Arial" w:cs="Arial"/>
        </w:rPr>
        <w:t xml:space="preserve">write down </w:t>
      </w:r>
      <w:r w:rsidR="00444E31" w:rsidRPr="00762828">
        <w:rPr>
          <w:rFonts w:ascii="Arial" w:hAnsi="Arial" w:cs="Arial"/>
        </w:rPr>
        <w:t>multiple linear regression with usual notation</w:t>
      </w:r>
      <w:r w:rsidR="00444E31">
        <w:rPr>
          <w:rFonts w:ascii="Arial" w:hAnsi="Arial" w:cs="Arial"/>
        </w:rPr>
        <w:t xml:space="preserve"> with least squares </w:t>
      </w:r>
      <w:r w:rsidR="00FA2D6C" w:rsidRPr="00762828">
        <w:rPr>
          <w:rFonts w:ascii="Arial" w:hAnsi="Arial" w:cs="Arial"/>
        </w:rPr>
        <w:t xml:space="preserve">of the </w:t>
      </w:r>
      <w:r w:rsidR="00C6508D" w:rsidRPr="00762828">
        <w:rPr>
          <w:rFonts w:ascii="Arial" w:hAnsi="Arial" w:cs="Arial"/>
        </w:rPr>
        <w:t xml:space="preserve">coefficients for a </w:t>
      </w:r>
      <w:r w:rsidR="002B631F">
        <w:rPr>
          <w:rFonts w:ascii="Arial" w:hAnsi="Arial" w:cs="Arial"/>
        </w:rPr>
        <w:t>(use matrix notation)</w:t>
      </w:r>
      <w:r w:rsidR="00C6508D" w:rsidRPr="00762828">
        <w:rPr>
          <w:rFonts w:ascii="Arial" w:hAnsi="Arial" w:cs="Arial"/>
        </w:rPr>
        <w:t xml:space="preserve">. </w:t>
      </w:r>
      <w:r w:rsidR="004C760D">
        <w:rPr>
          <w:rFonts w:ascii="Arial" w:hAnsi="Arial" w:cs="Arial"/>
        </w:rPr>
        <w:tab/>
      </w:r>
      <w:r w:rsidR="002B631F">
        <w:rPr>
          <w:rFonts w:ascii="Arial" w:hAnsi="Arial" w:cs="Arial"/>
        </w:rPr>
        <w:tab/>
        <w:t>5</w:t>
      </w:r>
    </w:p>
    <w:p w:rsidR="00D26DEB" w:rsidRDefault="00D26DEB" w:rsidP="00D26DEB">
      <w:pPr>
        <w:pStyle w:val="ListParagraph"/>
        <w:spacing w:after="0"/>
        <w:ind w:left="630"/>
        <w:jc w:val="both"/>
        <w:rPr>
          <w:rFonts w:ascii="Arial" w:hAnsi="Arial" w:cs="Arial"/>
        </w:rPr>
      </w:pPr>
      <w:r>
        <w:rPr>
          <w:rFonts w:ascii="Arial" w:hAnsi="Arial" w:cs="Arial"/>
        </w:rPr>
        <w:t xml:space="preserve">B) Explain procedure for testing equality of two variances  </w:t>
      </w:r>
      <w:r>
        <w:rPr>
          <w:rFonts w:ascii="Arial" w:hAnsi="Arial" w:cs="Arial"/>
        </w:rPr>
        <w:tab/>
      </w:r>
      <w:r>
        <w:rPr>
          <w:rFonts w:ascii="Arial" w:hAnsi="Arial" w:cs="Arial"/>
        </w:rPr>
        <w:tab/>
      </w:r>
      <w:r>
        <w:rPr>
          <w:rFonts w:ascii="Arial" w:hAnsi="Arial" w:cs="Arial"/>
        </w:rPr>
        <w:tab/>
      </w:r>
      <w:r>
        <w:rPr>
          <w:rFonts w:ascii="Arial" w:hAnsi="Arial" w:cs="Arial"/>
        </w:rPr>
        <w:tab/>
        <w:t>5</w:t>
      </w:r>
    </w:p>
    <w:p w:rsidR="00E7035A" w:rsidRPr="00E7035A" w:rsidRDefault="00E7035A" w:rsidP="00E7035A">
      <w:pPr>
        <w:pStyle w:val="ListParagraph"/>
        <w:spacing w:after="0"/>
        <w:ind w:left="630"/>
        <w:jc w:val="both"/>
        <w:rPr>
          <w:rFonts w:ascii="Arial" w:hAnsi="Arial" w:cs="Arial"/>
          <w:sz w:val="8"/>
        </w:rPr>
      </w:pPr>
    </w:p>
    <w:p w:rsidR="00C6508D" w:rsidRDefault="00C6508D" w:rsidP="00394D79">
      <w:pPr>
        <w:pStyle w:val="ListParagraph"/>
        <w:numPr>
          <w:ilvl w:val="0"/>
          <w:numId w:val="1"/>
        </w:numPr>
        <w:spacing w:after="0"/>
        <w:ind w:left="630"/>
        <w:jc w:val="both"/>
        <w:rPr>
          <w:rFonts w:ascii="Arial" w:hAnsi="Arial" w:cs="Arial"/>
        </w:rPr>
      </w:pPr>
      <w:r w:rsidRPr="00E7035A">
        <w:rPr>
          <w:rFonts w:ascii="Arial" w:hAnsi="Arial" w:cs="Arial"/>
        </w:rPr>
        <w:t>State and Prove the Gauss Markov theorem.</w:t>
      </w:r>
      <w:r w:rsidR="007756E8">
        <w:rPr>
          <w:rFonts w:ascii="Arial" w:hAnsi="Arial" w:cs="Arial"/>
        </w:rPr>
        <w:tab/>
      </w:r>
      <w:r w:rsidR="007756E8">
        <w:rPr>
          <w:rFonts w:ascii="Arial" w:hAnsi="Arial" w:cs="Arial"/>
        </w:rPr>
        <w:tab/>
      </w:r>
      <w:r w:rsidR="007756E8">
        <w:rPr>
          <w:rFonts w:ascii="Arial" w:hAnsi="Arial" w:cs="Arial"/>
        </w:rPr>
        <w:tab/>
      </w:r>
      <w:r w:rsidR="007756E8">
        <w:rPr>
          <w:rFonts w:ascii="Arial" w:hAnsi="Arial" w:cs="Arial"/>
        </w:rPr>
        <w:tab/>
      </w:r>
      <w:r w:rsidR="007756E8">
        <w:rPr>
          <w:rFonts w:ascii="Arial" w:hAnsi="Arial" w:cs="Arial"/>
        </w:rPr>
        <w:tab/>
      </w:r>
      <w:r w:rsidR="007756E8">
        <w:rPr>
          <w:rFonts w:ascii="Arial" w:hAnsi="Arial" w:cs="Arial"/>
        </w:rPr>
        <w:tab/>
        <w:t>10</w:t>
      </w:r>
    </w:p>
    <w:p w:rsidR="002C21C4" w:rsidRDefault="002C21C4" w:rsidP="002C21C4">
      <w:pPr>
        <w:spacing w:after="0"/>
        <w:ind w:left="0"/>
        <w:jc w:val="both"/>
        <w:rPr>
          <w:rFonts w:ascii="Times New Roman" w:hAnsi="Times New Roman"/>
          <w:color w:val="000000" w:themeColor="text1"/>
          <w:sz w:val="24"/>
          <w:szCs w:val="24"/>
        </w:rPr>
      </w:pPr>
    </w:p>
    <w:p w:rsidR="002C21C4" w:rsidRPr="0079433E" w:rsidRDefault="002C21C4" w:rsidP="002C21C4">
      <w:pPr>
        <w:pStyle w:val="ListParagraph"/>
        <w:numPr>
          <w:ilvl w:val="0"/>
          <w:numId w:val="1"/>
        </w:numPr>
        <w:spacing w:after="0"/>
        <w:ind w:left="630"/>
        <w:jc w:val="both"/>
        <w:rPr>
          <w:rFonts w:ascii="Arial" w:hAnsi="Arial" w:cs="Arial"/>
          <w:color w:val="000000" w:themeColor="text1"/>
        </w:rPr>
      </w:pPr>
      <w:r w:rsidRPr="0079433E">
        <w:rPr>
          <w:rFonts w:ascii="Arial" w:hAnsi="Arial" w:cs="Arial"/>
          <w:color w:val="000000" w:themeColor="text1"/>
        </w:rPr>
        <w:t xml:space="preserve"> </w:t>
      </w:r>
      <w:r w:rsidR="007C0F4D" w:rsidRPr="0079433E">
        <w:rPr>
          <w:rFonts w:ascii="Arial" w:hAnsi="Arial" w:cs="Arial"/>
          <w:color w:val="000000" w:themeColor="text1"/>
        </w:rPr>
        <w:t xml:space="preserve">A) </w:t>
      </w:r>
      <w:r w:rsidRPr="0079433E">
        <w:rPr>
          <w:rFonts w:ascii="Arial" w:hAnsi="Arial" w:cs="Arial"/>
          <w:color w:val="000000" w:themeColor="text1"/>
        </w:rPr>
        <w:t>Write a note on testing of hypothesis.</w:t>
      </w:r>
      <w:r w:rsidR="0079433E">
        <w:rPr>
          <w:rFonts w:ascii="Arial" w:hAnsi="Arial" w:cs="Arial"/>
          <w:color w:val="000000" w:themeColor="text1"/>
        </w:rPr>
        <w:tab/>
      </w:r>
      <w:r w:rsidR="0079433E">
        <w:rPr>
          <w:rFonts w:ascii="Arial" w:hAnsi="Arial" w:cs="Arial"/>
          <w:color w:val="000000" w:themeColor="text1"/>
        </w:rPr>
        <w:tab/>
      </w:r>
      <w:r w:rsidR="0079433E">
        <w:rPr>
          <w:rFonts w:ascii="Arial" w:hAnsi="Arial" w:cs="Arial"/>
          <w:color w:val="000000" w:themeColor="text1"/>
        </w:rPr>
        <w:tab/>
      </w:r>
      <w:r w:rsidR="0079433E">
        <w:rPr>
          <w:rFonts w:ascii="Arial" w:hAnsi="Arial" w:cs="Arial"/>
          <w:color w:val="000000" w:themeColor="text1"/>
        </w:rPr>
        <w:tab/>
      </w:r>
      <w:r w:rsidR="0079433E">
        <w:rPr>
          <w:rFonts w:ascii="Arial" w:hAnsi="Arial" w:cs="Arial"/>
          <w:color w:val="000000" w:themeColor="text1"/>
        </w:rPr>
        <w:tab/>
      </w:r>
      <w:r w:rsidR="0079433E">
        <w:rPr>
          <w:rFonts w:ascii="Arial" w:hAnsi="Arial" w:cs="Arial"/>
          <w:color w:val="000000" w:themeColor="text1"/>
        </w:rPr>
        <w:tab/>
        <w:t>5</w:t>
      </w:r>
    </w:p>
    <w:p w:rsidR="002C21C4" w:rsidRPr="0079433E" w:rsidRDefault="007C0F4D" w:rsidP="007C0F4D">
      <w:pPr>
        <w:spacing w:line="276" w:lineRule="auto"/>
        <w:ind w:left="720"/>
        <w:rPr>
          <w:rFonts w:ascii="Arial" w:hAnsi="Arial" w:cs="Arial"/>
          <w:color w:val="000000" w:themeColor="text1"/>
        </w:rPr>
      </w:pPr>
      <w:r w:rsidRPr="0079433E">
        <w:rPr>
          <w:rFonts w:ascii="Arial" w:hAnsi="Arial" w:cs="Arial"/>
          <w:color w:val="000000" w:themeColor="text1"/>
        </w:rPr>
        <w:t xml:space="preserve">B) </w:t>
      </w:r>
      <w:r w:rsidR="002C21C4" w:rsidRPr="0079433E">
        <w:rPr>
          <w:rFonts w:ascii="Arial" w:hAnsi="Arial" w:cs="Arial"/>
          <w:color w:val="000000" w:themeColor="text1"/>
        </w:rPr>
        <w:t>Two random samples drawn from two normal populations are</w:t>
      </w:r>
      <w:r w:rsidR="0079433E">
        <w:rPr>
          <w:rFonts w:ascii="Arial" w:hAnsi="Arial" w:cs="Arial"/>
          <w:color w:val="000000" w:themeColor="text1"/>
        </w:rPr>
        <w:tab/>
      </w:r>
      <w:r w:rsidR="0079433E">
        <w:rPr>
          <w:rFonts w:ascii="Arial" w:hAnsi="Arial" w:cs="Arial"/>
          <w:color w:val="000000" w:themeColor="text1"/>
        </w:rPr>
        <w:tab/>
      </w:r>
      <w:r w:rsidR="0079433E">
        <w:rPr>
          <w:rFonts w:ascii="Arial" w:hAnsi="Arial" w:cs="Arial"/>
          <w:color w:val="000000" w:themeColor="text1"/>
        </w:rPr>
        <w:tab/>
        <w:t>5</w:t>
      </w:r>
    </w:p>
    <w:p w:rsidR="002C21C4" w:rsidRPr="0079433E" w:rsidRDefault="002C21C4" w:rsidP="002C21C4">
      <w:pPr>
        <w:pStyle w:val="ListParagraph"/>
        <w:rPr>
          <w:rFonts w:ascii="Arial" w:hAnsi="Arial" w:cs="Arial"/>
          <w:color w:val="000000" w:themeColor="text1"/>
        </w:rPr>
      </w:pPr>
      <w:r w:rsidRPr="0079433E">
        <w:rPr>
          <w:rFonts w:ascii="Arial" w:hAnsi="Arial" w:cs="Arial"/>
          <w:color w:val="000000" w:themeColor="text1"/>
        </w:rPr>
        <w:t xml:space="preserve">Sample </w:t>
      </w:r>
      <w:proofErr w:type="gramStart"/>
      <w:r w:rsidRPr="0079433E">
        <w:rPr>
          <w:rFonts w:ascii="Arial" w:hAnsi="Arial" w:cs="Arial"/>
          <w:color w:val="000000" w:themeColor="text1"/>
        </w:rPr>
        <w:t>1  20</w:t>
      </w:r>
      <w:proofErr w:type="gramEnd"/>
      <w:r w:rsidRPr="0079433E">
        <w:rPr>
          <w:rFonts w:ascii="Arial" w:hAnsi="Arial" w:cs="Arial"/>
          <w:color w:val="000000" w:themeColor="text1"/>
        </w:rPr>
        <w:tab/>
        <w:t>16</w:t>
      </w:r>
      <w:r w:rsidRPr="0079433E">
        <w:rPr>
          <w:rFonts w:ascii="Arial" w:hAnsi="Arial" w:cs="Arial"/>
          <w:color w:val="000000" w:themeColor="text1"/>
        </w:rPr>
        <w:tab/>
        <w:t>26</w:t>
      </w:r>
      <w:r w:rsidRPr="0079433E">
        <w:rPr>
          <w:rFonts w:ascii="Arial" w:hAnsi="Arial" w:cs="Arial"/>
          <w:color w:val="000000" w:themeColor="text1"/>
        </w:rPr>
        <w:tab/>
        <w:t>27</w:t>
      </w:r>
      <w:r w:rsidRPr="0079433E">
        <w:rPr>
          <w:rFonts w:ascii="Arial" w:hAnsi="Arial" w:cs="Arial"/>
          <w:color w:val="000000" w:themeColor="text1"/>
        </w:rPr>
        <w:tab/>
        <w:t>23</w:t>
      </w:r>
      <w:r w:rsidRPr="0079433E">
        <w:rPr>
          <w:rFonts w:ascii="Arial" w:hAnsi="Arial" w:cs="Arial"/>
          <w:color w:val="000000" w:themeColor="text1"/>
        </w:rPr>
        <w:tab/>
        <w:t>22</w:t>
      </w:r>
      <w:r w:rsidRPr="0079433E">
        <w:rPr>
          <w:rFonts w:ascii="Arial" w:hAnsi="Arial" w:cs="Arial"/>
          <w:color w:val="000000" w:themeColor="text1"/>
        </w:rPr>
        <w:tab/>
        <w:t>18</w:t>
      </w:r>
      <w:r w:rsidRPr="0079433E">
        <w:rPr>
          <w:rFonts w:ascii="Arial" w:hAnsi="Arial" w:cs="Arial"/>
          <w:color w:val="000000" w:themeColor="text1"/>
        </w:rPr>
        <w:tab/>
        <w:t>24</w:t>
      </w:r>
      <w:r w:rsidRPr="0079433E">
        <w:rPr>
          <w:rFonts w:ascii="Arial" w:hAnsi="Arial" w:cs="Arial"/>
          <w:color w:val="000000" w:themeColor="text1"/>
        </w:rPr>
        <w:tab/>
        <w:t>25</w:t>
      </w:r>
      <w:r w:rsidRPr="0079433E">
        <w:rPr>
          <w:rFonts w:ascii="Arial" w:hAnsi="Arial" w:cs="Arial"/>
          <w:color w:val="000000" w:themeColor="text1"/>
        </w:rPr>
        <w:tab/>
        <w:t>19</w:t>
      </w:r>
    </w:p>
    <w:p w:rsidR="002C21C4" w:rsidRPr="0079433E" w:rsidRDefault="002C21C4" w:rsidP="002C21C4">
      <w:pPr>
        <w:pStyle w:val="ListParagraph"/>
        <w:rPr>
          <w:rFonts w:ascii="Arial" w:hAnsi="Arial" w:cs="Arial"/>
          <w:color w:val="000000" w:themeColor="text1"/>
        </w:rPr>
      </w:pPr>
      <w:r w:rsidRPr="0079433E">
        <w:rPr>
          <w:rFonts w:ascii="Arial" w:hAnsi="Arial" w:cs="Arial"/>
          <w:color w:val="000000" w:themeColor="text1"/>
        </w:rPr>
        <w:t xml:space="preserve">Sample </w:t>
      </w:r>
      <w:proofErr w:type="gramStart"/>
      <w:r w:rsidRPr="0079433E">
        <w:rPr>
          <w:rFonts w:ascii="Arial" w:hAnsi="Arial" w:cs="Arial"/>
          <w:color w:val="000000" w:themeColor="text1"/>
        </w:rPr>
        <w:t>II  27</w:t>
      </w:r>
      <w:proofErr w:type="gramEnd"/>
      <w:r w:rsidRPr="0079433E">
        <w:rPr>
          <w:rFonts w:ascii="Arial" w:hAnsi="Arial" w:cs="Arial"/>
          <w:color w:val="000000" w:themeColor="text1"/>
        </w:rPr>
        <w:tab/>
        <w:t>33</w:t>
      </w:r>
      <w:r w:rsidRPr="0079433E">
        <w:rPr>
          <w:rFonts w:ascii="Arial" w:hAnsi="Arial" w:cs="Arial"/>
          <w:color w:val="000000" w:themeColor="text1"/>
        </w:rPr>
        <w:tab/>
        <w:t>42</w:t>
      </w:r>
      <w:r w:rsidRPr="0079433E">
        <w:rPr>
          <w:rFonts w:ascii="Arial" w:hAnsi="Arial" w:cs="Arial"/>
          <w:color w:val="000000" w:themeColor="text1"/>
        </w:rPr>
        <w:tab/>
        <w:t>35</w:t>
      </w:r>
      <w:r w:rsidRPr="0079433E">
        <w:rPr>
          <w:rFonts w:ascii="Arial" w:hAnsi="Arial" w:cs="Arial"/>
          <w:color w:val="000000" w:themeColor="text1"/>
        </w:rPr>
        <w:tab/>
        <w:t>32</w:t>
      </w:r>
      <w:r w:rsidRPr="0079433E">
        <w:rPr>
          <w:rFonts w:ascii="Arial" w:hAnsi="Arial" w:cs="Arial"/>
          <w:color w:val="000000" w:themeColor="text1"/>
        </w:rPr>
        <w:tab/>
        <w:t>34</w:t>
      </w:r>
      <w:r w:rsidRPr="0079433E">
        <w:rPr>
          <w:rFonts w:ascii="Arial" w:hAnsi="Arial" w:cs="Arial"/>
          <w:color w:val="000000" w:themeColor="text1"/>
        </w:rPr>
        <w:tab/>
        <w:t>38</w:t>
      </w:r>
      <w:r w:rsidRPr="0079433E">
        <w:rPr>
          <w:rFonts w:ascii="Arial" w:hAnsi="Arial" w:cs="Arial"/>
          <w:color w:val="000000" w:themeColor="text1"/>
        </w:rPr>
        <w:tab/>
        <w:t>28</w:t>
      </w:r>
      <w:r w:rsidRPr="0079433E">
        <w:rPr>
          <w:rFonts w:ascii="Arial" w:hAnsi="Arial" w:cs="Arial"/>
          <w:color w:val="000000" w:themeColor="text1"/>
        </w:rPr>
        <w:tab/>
        <w:t>41</w:t>
      </w:r>
      <w:r w:rsidRPr="0079433E">
        <w:rPr>
          <w:rFonts w:ascii="Arial" w:hAnsi="Arial" w:cs="Arial"/>
          <w:color w:val="000000" w:themeColor="text1"/>
        </w:rPr>
        <w:tab/>
        <w:t>43   30</w:t>
      </w:r>
      <w:r w:rsidRPr="0079433E">
        <w:rPr>
          <w:rFonts w:ascii="Arial" w:hAnsi="Arial" w:cs="Arial"/>
          <w:color w:val="000000" w:themeColor="text1"/>
        </w:rPr>
        <w:tab/>
        <w:t>37</w:t>
      </w:r>
    </w:p>
    <w:p w:rsidR="002C21C4" w:rsidRPr="0079433E" w:rsidRDefault="002C21C4" w:rsidP="002C21C4">
      <w:pPr>
        <w:pStyle w:val="ListParagraph"/>
        <w:rPr>
          <w:rFonts w:ascii="Arial" w:hAnsi="Arial" w:cs="Arial"/>
          <w:color w:val="000000" w:themeColor="text1"/>
        </w:rPr>
      </w:pPr>
      <w:r w:rsidRPr="0079433E">
        <w:rPr>
          <w:rFonts w:ascii="Arial" w:hAnsi="Arial" w:cs="Arial"/>
          <w:color w:val="000000" w:themeColor="text1"/>
        </w:rPr>
        <w:t>Test using variance ratio at 5 percent level of significance whether the two populations have the same variances. The value of F</w:t>
      </w:r>
      <w:r w:rsidRPr="0079433E">
        <w:rPr>
          <w:rFonts w:ascii="Arial" w:hAnsi="Arial" w:cs="Arial"/>
          <w:color w:val="000000" w:themeColor="text1"/>
          <w:vertAlign w:val="subscript"/>
        </w:rPr>
        <w:t>11</w:t>
      </w:r>
      <w:proofErr w:type="gramStart"/>
      <w:r w:rsidRPr="0079433E">
        <w:rPr>
          <w:rFonts w:ascii="Arial" w:hAnsi="Arial" w:cs="Arial"/>
          <w:color w:val="000000" w:themeColor="text1"/>
          <w:vertAlign w:val="subscript"/>
        </w:rPr>
        <w:t>,9</w:t>
      </w:r>
      <w:proofErr w:type="gramEnd"/>
      <w:r w:rsidRPr="0079433E">
        <w:rPr>
          <w:rFonts w:ascii="Arial" w:hAnsi="Arial" w:cs="Arial"/>
          <w:color w:val="000000" w:themeColor="text1"/>
          <w:vertAlign w:val="subscript"/>
        </w:rPr>
        <w:t xml:space="preserve"> </w:t>
      </w:r>
      <w:r w:rsidRPr="0079433E">
        <w:rPr>
          <w:rFonts w:ascii="Arial" w:hAnsi="Arial" w:cs="Arial"/>
          <w:color w:val="000000" w:themeColor="text1"/>
        </w:rPr>
        <w:t>at 5 per cent level of significance is 3.11.</w:t>
      </w:r>
    </w:p>
    <w:p w:rsidR="002C21C4" w:rsidRPr="0079433E" w:rsidRDefault="002C21C4" w:rsidP="002C21C4">
      <w:pPr>
        <w:pStyle w:val="ListParagraph"/>
        <w:numPr>
          <w:ilvl w:val="0"/>
          <w:numId w:val="1"/>
        </w:numPr>
        <w:spacing w:after="0"/>
        <w:ind w:left="630"/>
        <w:jc w:val="both"/>
        <w:rPr>
          <w:rFonts w:ascii="Arial" w:hAnsi="Arial" w:cs="Arial"/>
          <w:color w:val="000000" w:themeColor="text1"/>
        </w:rPr>
      </w:pPr>
      <w:r w:rsidRPr="0079433E">
        <w:rPr>
          <w:rFonts w:ascii="Arial" w:hAnsi="Arial" w:cs="Arial"/>
          <w:color w:val="000000" w:themeColor="text1"/>
        </w:rPr>
        <w:t xml:space="preserve"> </w:t>
      </w:r>
      <w:proofErr w:type="gramStart"/>
      <w:r w:rsidR="007C0F4D" w:rsidRPr="0079433E">
        <w:rPr>
          <w:rFonts w:ascii="Arial" w:hAnsi="Arial" w:cs="Arial"/>
          <w:color w:val="000000" w:themeColor="text1"/>
        </w:rPr>
        <w:t>A)</w:t>
      </w:r>
      <w:r w:rsidRPr="0079433E">
        <w:rPr>
          <w:rFonts w:ascii="Arial" w:hAnsi="Arial" w:cs="Arial"/>
          <w:color w:val="000000" w:themeColor="text1"/>
        </w:rPr>
        <w:t>Derive</w:t>
      </w:r>
      <w:proofErr w:type="gramEnd"/>
      <w:r w:rsidRPr="0079433E">
        <w:rPr>
          <w:rFonts w:ascii="Arial" w:hAnsi="Arial" w:cs="Arial"/>
          <w:color w:val="000000" w:themeColor="text1"/>
        </w:rPr>
        <w:t xml:space="preserve"> the variance of the estimator of the constant term and the β coefficient in case of a two variable regression analysis. </w:t>
      </w:r>
      <w:r w:rsidRPr="0079433E">
        <w:rPr>
          <w:rFonts w:ascii="Arial" w:hAnsi="Arial" w:cs="Arial"/>
          <w:color w:val="000000" w:themeColor="text1"/>
        </w:rPr>
        <w:tab/>
      </w:r>
      <w:r w:rsidRPr="0079433E">
        <w:rPr>
          <w:rFonts w:ascii="Arial" w:hAnsi="Arial" w:cs="Arial"/>
          <w:color w:val="000000" w:themeColor="text1"/>
        </w:rPr>
        <w:tab/>
      </w:r>
      <w:r w:rsidRPr="0079433E">
        <w:rPr>
          <w:rFonts w:ascii="Arial" w:hAnsi="Arial" w:cs="Arial"/>
          <w:color w:val="000000" w:themeColor="text1"/>
        </w:rPr>
        <w:tab/>
      </w:r>
      <w:r w:rsidRPr="0079433E">
        <w:rPr>
          <w:rFonts w:ascii="Arial" w:hAnsi="Arial" w:cs="Arial"/>
          <w:color w:val="000000" w:themeColor="text1"/>
        </w:rPr>
        <w:tab/>
      </w:r>
      <w:r w:rsidRPr="0079433E">
        <w:rPr>
          <w:rFonts w:ascii="Arial" w:hAnsi="Arial" w:cs="Arial"/>
          <w:color w:val="000000" w:themeColor="text1"/>
        </w:rPr>
        <w:tab/>
      </w:r>
      <w:r w:rsidRPr="0079433E">
        <w:rPr>
          <w:rFonts w:ascii="Arial" w:hAnsi="Arial" w:cs="Arial"/>
          <w:color w:val="000000" w:themeColor="text1"/>
        </w:rPr>
        <w:tab/>
      </w:r>
      <w:r w:rsidRPr="0079433E">
        <w:rPr>
          <w:rFonts w:ascii="Arial" w:hAnsi="Arial" w:cs="Arial"/>
          <w:color w:val="000000" w:themeColor="text1"/>
        </w:rPr>
        <w:tab/>
        <w:t>6</w:t>
      </w:r>
    </w:p>
    <w:p w:rsidR="002C21C4" w:rsidRPr="0079433E" w:rsidRDefault="007C0F4D" w:rsidP="002C21C4">
      <w:pPr>
        <w:pStyle w:val="ListParagraph"/>
        <w:rPr>
          <w:rFonts w:ascii="Arial" w:hAnsi="Arial" w:cs="Arial"/>
          <w:color w:val="000000" w:themeColor="text1"/>
        </w:rPr>
      </w:pPr>
      <w:r w:rsidRPr="0079433E">
        <w:rPr>
          <w:rFonts w:ascii="Arial" w:hAnsi="Arial" w:cs="Arial"/>
          <w:color w:val="000000" w:themeColor="text1"/>
        </w:rPr>
        <w:t>B</w:t>
      </w:r>
      <w:r w:rsidR="002C21C4" w:rsidRPr="0079433E">
        <w:rPr>
          <w:rFonts w:ascii="Arial" w:hAnsi="Arial" w:cs="Arial"/>
          <w:color w:val="000000" w:themeColor="text1"/>
        </w:rPr>
        <w:t xml:space="preserve">) Derive the estimator of the variance of the error term. </w:t>
      </w:r>
      <w:r w:rsidR="002C21C4" w:rsidRPr="0079433E">
        <w:rPr>
          <w:rFonts w:ascii="Arial" w:hAnsi="Arial" w:cs="Arial"/>
          <w:color w:val="000000" w:themeColor="text1"/>
        </w:rPr>
        <w:tab/>
      </w:r>
      <w:r w:rsidR="002C21C4" w:rsidRPr="0079433E">
        <w:rPr>
          <w:rFonts w:ascii="Arial" w:hAnsi="Arial" w:cs="Arial"/>
          <w:color w:val="000000" w:themeColor="text1"/>
        </w:rPr>
        <w:tab/>
      </w:r>
      <w:r w:rsidR="002C21C4" w:rsidRPr="0079433E">
        <w:rPr>
          <w:rFonts w:ascii="Arial" w:hAnsi="Arial" w:cs="Arial"/>
          <w:color w:val="000000" w:themeColor="text1"/>
        </w:rPr>
        <w:tab/>
      </w:r>
      <w:r w:rsidR="002C21C4" w:rsidRPr="0079433E">
        <w:rPr>
          <w:rFonts w:ascii="Arial" w:hAnsi="Arial" w:cs="Arial"/>
          <w:color w:val="000000" w:themeColor="text1"/>
        </w:rPr>
        <w:tab/>
        <w:t>4</w:t>
      </w:r>
    </w:p>
    <w:p w:rsidR="002C21C4" w:rsidRPr="007C0F4D" w:rsidRDefault="002C21C4" w:rsidP="002C21C4">
      <w:pPr>
        <w:pStyle w:val="ListParagraph"/>
        <w:spacing w:after="0"/>
        <w:ind w:left="630"/>
        <w:jc w:val="both"/>
        <w:rPr>
          <w:rFonts w:ascii="Times New Roman" w:hAnsi="Times New Roman"/>
        </w:rPr>
      </w:pPr>
    </w:p>
    <w:p w:rsidR="00BC7FE2" w:rsidRPr="00BC7FE2" w:rsidRDefault="00BC7FE2" w:rsidP="00BC7FE2">
      <w:pPr>
        <w:spacing w:after="0"/>
        <w:ind w:left="270"/>
        <w:jc w:val="right"/>
        <w:rPr>
          <w:rFonts w:ascii="Arial" w:hAnsi="Arial" w:cs="Arial"/>
        </w:rPr>
      </w:pPr>
      <w:r>
        <w:rPr>
          <w:rFonts w:ascii="Arial" w:hAnsi="Arial" w:cs="Arial"/>
        </w:rPr>
        <w:t>BDA-2216-A-17</w:t>
      </w:r>
    </w:p>
    <w:sectPr w:rsidR="00BC7FE2" w:rsidRPr="00BC7FE2" w:rsidSect="00962B4A">
      <w:headerReference w:type="even" r:id="rId8"/>
      <w:headerReference w:type="default" r:id="rId9"/>
      <w:footerReference w:type="even" r:id="rId10"/>
      <w:footerReference w:type="default" r:id="rId11"/>
      <w:headerReference w:type="first" r:id="rId12"/>
      <w:footerReference w:type="first" r:id="rId13"/>
      <w:pgSz w:w="11907" w:h="16839" w:code="9"/>
      <w:pgMar w:top="630" w:right="117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E43" w:rsidRDefault="008A0E43" w:rsidP="00DE44C3">
      <w:pPr>
        <w:spacing w:after="0" w:line="240" w:lineRule="auto"/>
      </w:pPr>
      <w:r>
        <w:separator/>
      </w:r>
    </w:p>
  </w:endnote>
  <w:endnote w:type="continuationSeparator" w:id="0">
    <w:p w:rsidR="008A0E43" w:rsidRDefault="008A0E43" w:rsidP="00DE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C3" w:rsidRDefault="00DE4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C3" w:rsidRDefault="00DE44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C3" w:rsidRDefault="00DE4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E43" w:rsidRDefault="008A0E43" w:rsidP="00DE44C3">
      <w:pPr>
        <w:spacing w:after="0" w:line="240" w:lineRule="auto"/>
      </w:pPr>
      <w:r>
        <w:separator/>
      </w:r>
    </w:p>
  </w:footnote>
  <w:footnote w:type="continuationSeparator" w:id="0">
    <w:p w:rsidR="008A0E43" w:rsidRDefault="008A0E43" w:rsidP="00DE4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C3" w:rsidRDefault="008A0E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0308" o:spid="_x0000_s2050" type="#_x0000_t136" style="position:absolute;left:0;text-align:left;margin-left:0;margin-top:0;width:491.5pt;height:163.8pt;rotation:315;z-index:-251654144;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C3" w:rsidRDefault="008A0E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0309" o:spid="_x0000_s2051" type="#_x0000_t136" style="position:absolute;left:0;text-align:left;margin-left:0;margin-top:0;width:491.5pt;height:163.8pt;rotation:315;z-index:-251652096;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C3" w:rsidRDefault="008A0E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0307" o:spid="_x0000_s2049" type="#_x0000_t136" style="position:absolute;left:0;text-align:left;margin-left:0;margin-top:0;width:491.5pt;height:163.8pt;rotation:315;z-index:-251656192;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45801"/>
    <w:multiLevelType w:val="hybridMultilevel"/>
    <w:tmpl w:val="DC6CBFEE"/>
    <w:lvl w:ilvl="0" w:tplc="8200A44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986D0C"/>
    <w:multiLevelType w:val="hybridMultilevel"/>
    <w:tmpl w:val="29749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D6A5E"/>
    <w:multiLevelType w:val="hybridMultilevel"/>
    <w:tmpl w:val="AD6CA2D0"/>
    <w:lvl w:ilvl="0" w:tplc="7D000B02">
      <w:start w:val="3"/>
      <w:numFmt w:val="upp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3FF5073"/>
    <w:multiLevelType w:val="hybridMultilevel"/>
    <w:tmpl w:val="4000D5F0"/>
    <w:lvl w:ilvl="0" w:tplc="D9D0B23C">
      <w:start w:val="1"/>
      <w:numFmt w:val="decimal"/>
      <w:lvlText w:val="%1."/>
      <w:lvlJc w:val="left"/>
      <w:pPr>
        <w:ind w:left="360" w:hanging="360"/>
      </w:pPr>
      <w:rPr>
        <w:b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1356A5"/>
    <w:multiLevelType w:val="hybridMultilevel"/>
    <w:tmpl w:val="6A3A9572"/>
    <w:lvl w:ilvl="0" w:tplc="D9D0B23C">
      <w:start w:val="1"/>
      <w:numFmt w:val="decimal"/>
      <w:lvlText w:val="%1."/>
      <w:lvlJc w:val="left"/>
      <w:pPr>
        <w:ind w:left="630" w:hanging="360"/>
      </w:pPr>
      <w:rPr>
        <w:b w:val="0"/>
        <w:sz w:val="22"/>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680B3DCF"/>
    <w:multiLevelType w:val="hybridMultilevel"/>
    <w:tmpl w:val="1A0A3E5E"/>
    <w:lvl w:ilvl="0" w:tplc="2E664E96">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8F6EAB"/>
    <w:multiLevelType w:val="hybridMultilevel"/>
    <w:tmpl w:val="6A3A9572"/>
    <w:lvl w:ilvl="0" w:tplc="D9D0B23C">
      <w:start w:val="1"/>
      <w:numFmt w:val="decimal"/>
      <w:lvlText w:val="%1."/>
      <w:lvlJc w:val="left"/>
      <w:pPr>
        <w:ind w:left="360" w:hanging="360"/>
      </w:pPr>
      <w:rPr>
        <w:b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3F40"/>
    <w:rsid w:val="0004491C"/>
    <w:rsid w:val="000A35DB"/>
    <w:rsid w:val="000A4700"/>
    <w:rsid w:val="000D315A"/>
    <w:rsid w:val="000F2B13"/>
    <w:rsid w:val="001053E1"/>
    <w:rsid w:val="00106C88"/>
    <w:rsid w:val="001A1180"/>
    <w:rsid w:val="00217B67"/>
    <w:rsid w:val="0024026D"/>
    <w:rsid w:val="002B631F"/>
    <w:rsid w:val="002C21C4"/>
    <w:rsid w:val="002C77DC"/>
    <w:rsid w:val="00347711"/>
    <w:rsid w:val="00357AE5"/>
    <w:rsid w:val="00364B94"/>
    <w:rsid w:val="00394D79"/>
    <w:rsid w:val="003B3F56"/>
    <w:rsid w:val="003C5B0A"/>
    <w:rsid w:val="00432618"/>
    <w:rsid w:val="00432708"/>
    <w:rsid w:val="00444E31"/>
    <w:rsid w:val="004529BF"/>
    <w:rsid w:val="004B5A86"/>
    <w:rsid w:val="004C760D"/>
    <w:rsid w:val="004F090B"/>
    <w:rsid w:val="005009DD"/>
    <w:rsid w:val="00513DC8"/>
    <w:rsid w:val="005976EC"/>
    <w:rsid w:val="005B6883"/>
    <w:rsid w:val="00615B32"/>
    <w:rsid w:val="00624FAE"/>
    <w:rsid w:val="00627E77"/>
    <w:rsid w:val="00694B52"/>
    <w:rsid w:val="006A2E33"/>
    <w:rsid w:val="006C7A80"/>
    <w:rsid w:val="006D1D8C"/>
    <w:rsid w:val="006D77A1"/>
    <w:rsid w:val="006E107D"/>
    <w:rsid w:val="006E5EB1"/>
    <w:rsid w:val="006F662C"/>
    <w:rsid w:val="00751C5D"/>
    <w:rsid w:val="00762828"/>
    <w:rsid w:val="007756E8"/>
    <w:rsid w:val="0078540E"/>
    <w:rsid w:val="0079433E"/>
    <w:rsid w:val="0079687D"/>
    <w:rsid w:val="007B47C0"/>
    <w:rsid w:val="007C0F4D"/>
    <w:rsid w:val="008503EF"/>
    <w:rsid w:val="008847F3"/>
    <w:rsid w:val="008A0E43"/>
    <w:rsid w:val="0091095D"/>
    <w:rsid w:val="00946BC3"/>
    <w:rsid w:val="00962B4A"/>
    <w:rsid w:val="00970DFC"/>
    <w:rsid w:val="00983A09"/>
    <w:rsid w:val="009D77AB"/>
    <w:rsid w:val="009E5EDC"/>
    <w:rsid w:val="009F54DF"/>
    <w:rsid w:val="00A536E6"/>
    <w:rsid w:val="00A72C4F"/>
    <w:rsid w:val="00A73032"/>
    <w:rsid w:val="00B3427A"/>
    <w:rsid w:val="00B7740A"/>
    <w:rsid w:val="00BA7F08"/>
    <w:rsid w:val="00BC5170"/>
    <w:rsid w:val="00BC7FE2"/>
    <w:rsid w:val="00BD699E"/>
    <w:rsid w:val="00C2493F"/>
    <w:rsid w:val="00C47520"/>
    <w:rsid w:val="00C64D71"/>
    <w:rsid w:val="00C6508D"/>
    <w:rsid w:val="00CA4EA0"/>
    <w:rsid w:val="00CB31EC"/>
    <w:rsid w:val="00D2335B"/>
    <w:rsid w:val="00D26DEB"/>
    <w:rsid w:val="00D777FB"/>
    <w:rsid w:val="00D92BF6"/>
    <w:rsid w:val="00D95061"/>
    <w:rsid w:val="00DE44C3"/>
    <w:rsid w:val="00DF5921"/>
    <w:rsid w:val="00E01190"/>
    <w:rsid w:val="00E60E4F"/>
    <w:rsid w:val="00E66911"/>
    <w:rsid w:val="00E7035A"/>
    <w:rsid w:val="00E82063"/>
    <w:rsid w:val="00ED0FA0"/>
    <w:rsid w:val="00F13B58"/>
    <w:rsid w:val="00F75DB4"/>
    <w:rsid w:val="00FA2D6C"/>
    <w:rsid w:val="00FC3F40"/>
    <w:rsid w:val="00FE4C68"/>
    <w:rsid w:val="00FF63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FEECB73-17B3-432C-866C-4029574E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F40"/>
    <w:pPr>
      <w:spacing w:line="360" w:lineRule="auto"/>
      <w:ind w:left="108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40"/>
    <w:pPr>
      <w:ind w:left="720"/>
      <w:contextualSpacing/>
    </w:pPr>
  </w:style>
  <w:style w:type="paragraph" w:styleId="BalloonText">
    <w:name w:val="Balloon Text"/>
    <w:basedOn w:val="Normal"/>
    <w:link w:val="BalloonTextChar"/>
    <w:uiPriority w:val="99"/>
    <w:semiHidden/>
    <w:unhideWhenUsed/>
    <w:rsid w:val="00FC3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F40"/>
    <w:rPr>
      <w:rFonts w:ascii="Tahoma" w:eastAsia="Calibri" w:hAnsi="Tahoma" w:cs="Tahoma"/>
      <w:sz w:val="16"/>
      <w:szCs w:val="16"/>
    </w:rPr>
  </w:style>
  <w:style w:type="paragraph" w:styleId="Header">
    <w:name w:val="header"/>
    <w:basedOn w:val="Normal"/>
    <w:link w:val="HeaderChar"/>
    <w:uiPriority w:val="99"/>
    <w:semiHidden/>
    <w:unhideWhenUsed/>
    <w:rsid w:val="00DE44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44C3"/>
    <w:rPr>
      <w:rFonts w:ascii="Calibri" w:eastAsia="Calibri" w:hAnsi="Calibri" w:cs="Times New Roman"/>
    </w:rPr>
  </w:style>
  <w:style w:type="paragraph" w:styleId="Footer">
    <w:name w:val="footer"/>
    <w:basedOn w:val="Normal"/>
    <w:link w:val="FooterChar"/>
    <w:uiPriority w:val="99"/>
    <w:semiHidden/>
    <w:unhideWhenUsed/>
    <w:rsid w:val="00DE44C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44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STATISTICS</dc:creator>
  <cp:lastModifiedBy>LIBDL-13</cp:lastModifiedBy>
  <cp:revision>6</cp:revision>
  <cp:lastPrinted>2017-04-07T05:05:00Z</cp:lastPrinted>
  <dcterms:created xsi:type="dcterms:W3CDTF">2017-04-04T04:45:00Z</dcterms:created>
  <dcterms:modified xsi:type="dcterms:W3CDTF">2022-06-16T06:07:00Z</dcterms:modified>
</cp:coreProperties>
</file>