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3C" w:rsidRPr="00C22255" w:rsidRDefault="0033513C" w:rsidP="003351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555" w:rsidRPr="00C451FB" w:rsidRDefault="009A3555" w:rsidP="009A355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9A3555" w:rsidRPr="00BA79F5" w:rsidRDefault="001E324D" w:rsidP="009A3555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9A3555" w:rsidRDefault="009A3555" w:rsidP="009A3555">
                  <w:r>
                    <w:t>Register Number:</w:t>
                  </w:r>
                </w:p>
                <w:p w:rsidR="009A3555" w:rsidRPr="009A3555" w:rsidRDefault="009A3555" w:rsidP="009A3555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>
                    <w:rPr>
                      <w:sz w:val="40"/>
                      <w:szCs w:val="40"/>
                    </w:rPr>
                    <w:t>07</w:t>
                  </w:r>
                  <w:proofErr w:type="gramEnd"/>
                  <w:r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9A355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55" w:rsidRPr="00BA79F5" w:rsidRDefault="009A3555" w:rsidP="009A35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33513C" w:rsidRPr="00C22255" w:rsidRDefault="0033513C" w:rsidP="009A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>B.COM. – IV SEMESTER</w:t>
      </w:r>
    </w:p>
    <w:p w:rsidR="0033513C" w:rsidRPr="00C22255" w:rsidRDefault="0033513C" w:rsidP="009A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>SEMESTER EXAMINATION: APRIL 2017</w:t>
      </w:r>
    </w:p>
    <w:p w:rsidR="0033513C" w:rsidRPr="00C22255" w:rsidRDefault="00FE28C5" w:rsidP="009A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BC 0E 4116</w:t>
      </w:r>
      <w:r w:rsidR="0033513C" w:rsidRPr="00C222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1F2B" w:rsidRPr="00C22255">
        <w:rPr>
          <w:rFonts w:ascii="Times New Roman" w:hAnsi="Times New Roman" w:cs="Times New Roman"/>
          <w:b/>
          <w:sz w:val="24"/>
          <w:szCs w:val="24"/>
        </w:rPr>
        <w:t>Basic Accounting</w:t>
      </w:r>
    </w:p>
    <w:bookmarkEnd w:id="0"/>
    <w:p w:rsidR="0033513C" w:rsidRPr="00C22255" w:rsidRDefault="0033513C" w:rsidP="009A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 xml:space="preserve">Time- 1 1/2 </w:t>
      </w:r>
      <w:proofErr w:type="spellStart"/>
      <w:r w:rsidRPr="00C22255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Pr="00C22255">
        <w:rPr>
          <w:rFonts w:ascii="Times New Roman" w:hAnsi="Times New Roman" w:cs="Times New Roman"/>
          <w:b/>
          <w:sz w:val="24"/>
          <w:szCs w:val="24"/>
        </w:rPr>
        <w:tab/>
      </w:r>
      <w:r w:rsidRPr="00C22255">
        <w:rPr>
          <w:rFonts w:ascii="Times New Roman" w:hAnsi="Times New Roman" w:cs="Times New Roman"/>
          <w:b/>
          <w:sz w:val="24"/>
          <w:szCs w:val="24"/>
        </w:rPr>
        <w:tab/>
      </w:r>
      <w:r w:rsidRPr="00C22255">
        <w:rPr>
          <w:rFonts w:ascii="Times New Roman" w:hAnsi="Times New Roman" w:cs="Times New Roman"/>
          <w:b/>
          <w:sz w:val="24"/>
          <w:szCs w:val="24"/>
        </w:rPr>
        <w:tab/>
      </w:r>
      <w:r w:rsidRPr="00C22255">
        <w:rPr>
          <w:rFonts w:ascii="Times New Roman" w:hAnsi="Times New Roman" w:cs="Times New Roman"/>
          <w:b/>
          <w:sz w:val="24"/>
          <w:szCs w:val="24"/>
        </w:rPr>
        <w:tab/>
      </w:r>
      <w:r w:rsidRPr="00C22255">
        <w:rPr>
          <w:rFonts w:ascii="Times New Roman" w:hAnsi="Times New Roman" w:cs="Times New Roman"/>
          <w:b/>
          <w:sz w:val="24"/>
          <w:szCs w:val="24"/>
        </w:rPr>
        <w:tab/>
      </w:r>
      <w:r w:rsidRPr="00C22255">
        <w:rPr>
          <w:rFonts w:ascii="Times New Roman" w:hAnsi="Times New Roman" w:cs="Times New Roman"/>
          <w:b/>
          <w:sz w:val="24"/>
          <w:szCs w:val="24"/>
        </w:rPr>
        <w:tab/>
      </w:r>
      <w:r w:rsidRPr="00C22255">
        <w:rPr>
          <w:rFonts w:ascii="Times New Roman" w:hAnsi="Times New Roman" w:cs="Times New Roman"/>
          <w:b/>
          <w:sz w:val="24"/>
          <w:szCs w:val="24"/>
        </w:rPr>
        <w:tab/>
      </w:r>
      <w:r w:rsidRPr="00C22255">
        <w:rPr>
          <w:rFonts w:ascii="Times New Roman" w:hAnsi="Times New Roman" w:cs="Times New Roman"/>
          <w:b/>
          <w:sz w:val="24"/>
          <w:szCs w:val="24"/>
        </w:rPr>
        <w:tab/>
        <w:t>Max Marks-35</w:t>
      </w:r>
    </w:p>
    <w:p w:rsidR="0033513C" w:rsidRPr="00C22255" w:rsidRDefault="0033513C" w:rsidP="0033513C">
      <w:p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 xml:space="preserve">                          This paper contains 5 printed pages and four parts</w:t>
      </w:r>
    </w:p>
    <w:p w:rsidR="0033513C" w:rsidRPr="00C22255" w:rsidRDefault="0033513C" w:rsidP="0033513C">
      <w:p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SECTION A</w:t>
      </w:r>
    </w:p>
    <w:p w:rsidR="00363C18" w:rsidRPr="00C22255" w:rsidRDefault="0033513C" w:rsidP="00C545FF">
      <w:p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04530E" w:rsidRPr="00C22255">
        <w:rPr>
          <w:rFonts w:ascii="Times New Roman" w:hAnsi="Times New Roman" w:cs="Times New Roman"/>
          <w:b/>
          <w:sz w:val="24"/>
          <w:szCs w:val="24"/>
        </w:rPr>
        <w:t>ANY FIVE</w:t>
      </w:r>
      <w:r w:rsidRPr="00C22255">
        <w:rPr>
          <w:rFonts w:ascii="Times New Roman" w:hAnsi="Times New Roman" w:cs="Times New Roman"/>
          <w:b/>
          <w:sz w:val="24"/>
          <w:szCs w:val="24"/>
        </w:rPr>
        <w:t xml:space="preserve"> questions: (1 mark x 5 Questions = </w:t>
      </w:r>
      <w:r w:rsidR="004F0BC7">
        <w:rPr>
          <w:rFonts w:ascii="Times New Roman" w:hAnsi="Times New Roman" w:cs="Times New Roman"/>
          <w:b/>
          <w:sz w:val="24"/>
          <w:szCs w:val="24"/>
        </w:rPr>
        <w:t>5</w:t>
      </w:r>
      <w:r w:rsidRPr="00C2225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02AAB" w:rsidRPr="00C22255" w:rsidRDefault="00502AAB" w:rsidP="0033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Classify the following into personal, real and nominal accounts? </w:t>
      </w:r>
    </w:p>
    <w:p w:rsidR="00502AAB" w:rsidRPr="00C22255" w:rsidRDefault="00502AAB" w:rsidP="00502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St Joseph’s College account</w:t>
      </w:r>
    </w:p>
    <w:p w:rsidR="00502AAB" w:rsidRPr="00C22255" w:rsidRDefault="00502AAB" w:rsidP="00502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Salary Account </w:t>
      </w:r>
    </w:p>
    <w:p w:rsidR="00502AAB" w:rsidRPr="00C22255" w:rsidRDefault="00502AAB" w:rsidP="00502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Purchases Account </w:t>
      </w:r>
    </w:p>
    <w:p w:rsidR="00502AAB" w:rsidRPr="00C22255" w:rsidRDefault="00502AAB" w:rsidP="00502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Building account</w:t>
      </w:r>
    </w:p>
    <w:p w:rsidR="00363C18" w:rsidRPr="00C22255" w:rsidRDefault="00BA4174" w:rsidP="0033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Explain ‘Current Liabilities’ and ‘Intangible assets’ with example.</w:t>
      </w:r>
    </w:p>
    <w:p w:rsidR="00BA4174" w:rsidRPr="00C22255" w:rsidRDefault="00BA4174" w:rsidP="0033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 State the rules of Personal, Real and Nominal Account.</w:t>
      </w:r>
    </w:p>
    <w:p w:rsidR="00155EFE" w:rsidRPr="00C22255" w:rsidRDefault="00155EFE" w:rsidP="0033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Pass Journal entries for the following</w:t>
      </w:r>
    </w:p>
    <w:p w:rsidR="00155EFE" w:rsidRPr="00C22255" w:rsidRDefault="00155EFE" w:rsidP="00155EF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2255">
        <w:rPr>
          <w:rFonts w:ascii="Times New Roman" w:hAnsi="Times New Roman" w:cs="Times New Roman"/>
          <w:bCs/>
          <w:sz w:val="24"/>
          <w:szCs w:val="24"/>
        </w:rPr>
        <w:t>2017</w:t>
      </w:r>
      <w:r w:rsidRPr="00C22255">
        <w:rPr>
          <w:rFonts w:ascii="Times New Roman" w:hAnsi="Times New Roman" w:cs="Times New Roman"/>
          <w:bCs/>
          <w:sz w:val="24"/>
          <w:szCs w:val="24"/>
        </w:rPr>
        <w:tab/>
        <w:t>January 1</w:t>
      </w:r>
      <w:r w:rsidRPr="00C22255">
        <w:rPr>
          <w:rFonts w:ascii="Times New Roman" w:hAnsi="Times New Roman" w:cs="Times New Roman"/>
          <w:bCs/>
          <w:sz w:val="24"/>
          <w:szCs w:val="24"/>
        </w:rPr>
        <w:tab/>
        <w:t xml:space="preserve">Jain started business by investing </w:t>
      </w:r>
      <w:proofErr w:type="spellStart"/>
      <w:r w:rsidRPr="00C22255"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 w:rsidRPr="00C22255">
        <w:rPr>
          <w:rFonts w:ascii="Times New Roman" w:hAnsi="Times New Roman" w:cs="Times New Roman"/>
          <w:bCs/>
          <w:sz w:val="24"/>
          <w:szCs w:val="24"/>
        </w:rPr>
        <w:t xml:space="preserve"> 40,000</w:t>
      </w:r>
    </w:p>
    <w:p w:rsidR="00155EFE" w:rsidRPr="00C22255" w:rsidRDefault="00155EFE" w:rsidP="00155EF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22255">
        <w:rPr>
          <w:rFonts w:ascii="Times New Roman" w:hAnsi="Times New Roman" w:cs="Times New Roman"/>
          <w:bCs/>
          <w:sz w:val="24"/>
          <w:szCs w:val="24"/>
        </w:rPr>
        <w:t>January 5</w:t>
      </w:r>
      <w:r w:rsidRPr="00C2225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22255">
        <w:rPr>
          <w:rFonts w:ascii="Times New Roman" w:hAnsi="Times New Roman" w:cs="Times New Roman"/>
          <w:bCs/>
          <w:sz w:val="24"/>
          <w:szCs w:val="24"/>
        </w:rPr>
        <w:t>Purchased</w:t>
      </w:r>
      <w:proofErr w:type="gramEnd"/>
      <w:r w:rsidRPr="00C22255">
        <w:rPr>
          <w:rFonts w:ascii="Times New Roman" w:hAnsi="Times New Roman" w:cs="Times New Roman"/>
          <w:bCs/>
          <w:sz w:val="24"/>
          <w:szCs w:val="24"/>
        </w:rPr>
        <w:t xml:space="preserve"> an equipment from </w:t>
      </w:r>
      <w:proofErr w:type="spellStart"/>
      <w:r w:rsidRPr="00C22255">
        <w:rPr>
          <w:rFonts w:ascii="Times New Roman" w:hAnsi="Times New Roman" w:cs="Times New Roman"/>
          <w:bCs/>
          <w:sz w:val="24"/>
          <w:szCs w:val="24"/>
        </w:rPr>
        <w:t>Rohith</w:t>
      </w:r>
      <w:proofErr w:type="spellEnd"/>
      <w:r w:rsidRPr="00C22255">
        <w:rPr>
          <w:rFonts w:ascii="Times New Roman" w:hAnsi="Times New Roman" w:cs="Times New Roman"/>
          <w:bCs/>
          <w:sz w:val="24"/>
          <w:szCs w:val="24"/>
        </w:rPr>
        <w:t xml:space="preserve"> on credit </w:t>
      </w:r>
      <w:proofErr w:type="spellStart"/>
      <w:r w:rsidRPr="00C22255">
        <w:rPr>
          <w:rFonts w:ascii="Times New Roman" w:hAnsi="Times New Roman" w:cs="Times New Roman"/>
          <w:bCs/>
          <w:sz w:val="24"/>
          <w:szCs w:val="24"/>
        </w:rPr>
        <w:t>Rs</w:t>
      </w:r>
      <w:proofErr w:type="spellEnd"/>
      <w:r w:rsidRPr="00C22255">
        <w:rPr>
          <w:rFonts w:ascii="Times New Roman" w:hAnsi="Times New Roman" w:cs="Times New Roman"/>
          <w:bCs/>
          <w:sz w:val="24"/>
          <w:szCs w:val="24"/>
        </w:rPr>
        <w:t xml:space="preserve"> 8,000</w:t>
      </w:r>
    </w:p>
    <w:p w:rsidR="00155EFE" w:rsidRPr="00C22255" w:rsidRDefault="00155EFE" w:rsidP="0033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Prepare trading account from the following information:</w:t>
      </w:r>
    </w:p>
    <w:p w:rsidR="00155EFE" w:rsidRPr="00C22255" w:rsidRDefault="00155EFE" w:rsidP="00155E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Opening stock </w:t>
      </w:r>
      <w:r w:rsidRPr="00C222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2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255">
        <w:rPr>
          <w:rFonts w:ascii="Times New Roman" w:hAnsi="Times New Roman" w:cs="Times New Roman"/>
          <w:sz w:val="24"/>
          <w:szCs w:val="24"/>
        </w:rPr>
        <w:t xml:space="preserve"> 30,000</w:t>
      </w:r>
    </w:p>
    <w:p w:rsidR="00155EFE" w:rsidRPr="00C22255" w:rsidRDefault="00155EFE" w:rsidP="00155E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Sales </w:t>
      </w:r>
      <w:r w:rsidRPr="00C22255">
        <w:rPr>
          <w:rFonts w:ascii="Times New Roman" w:hAnsi="Times New Roman" w:cs="Times New Roman"/>
          <w:sz w:val="24"/>
          <w:szCs w:val="24"/>
        </w:rPr>
        <w:tab/>
      </w:r>
      <w:r w:rsidRPr="00C222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2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255">
        <w:rPr>
          <w:rFonts w:ascii="Times New Roman" w:hAnsi="Times New Roman" w:cs="Times New Roman"/>
          <w:sz w:val="24"/>
          <w:szCs w:val="24"/>
        </w:rPr>
        <w:t xml:space="preserve"> 75,000</w:t>
      </w:r>
    </w:p>
    <w:p w:rsidR="00155EFE" w:rsidRPr="00C22255" w:rsidRDefault="00155EFE" w:rsidP="00155E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Purchases</w:t>
      </w:r>
      <w:r w:rsidRPr="00C222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2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255">
        <w:rPr>
          <w:rFonts w:ascii="Times New Roman" w:hAnsi="Times New Roman" w:cs="Times New Roman"/>
          <w:sz w:val="24"/>
          <w:szCs w:val="24"/>
        </w:rPr>
        <w:t xml:space="preserve"> 40,000</w:t>
      </w:r>
    </w:p>
    <w:p w:rsidR="00155EFE" w:rsidRPr="00C22255" w:rsidRDefault="00155EFE" w:rsidP="00155E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Direct expenses </w:t>
      </w:r>
      <w:proofErr w:type="spellStart"/>
      <w:r w:rsidRPr="00C222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255">
        <w:rPr>
          <w:rFonts w:ascii="Times New Roman" w:hAnsi="Times New Roman" w:cs="Times New Roman"/>
          <w:sz w:val="24"/>
          <w:szCs w:val="24"/>
        </w:rPr>
        <w:t xml:space="preserve"> 10,000</w:t>
      </w:r>
    </w:p>
    <w:p w:rsidR="00155EFE" w:rsidRPr="00C22255" w:rsidRDefault="00155EFE" w:rsidP="00155E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Closing stock</w:t>
      </w:r>
      <w:r w:rsidRPr="00C222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2255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C22255">
        <w:rPr>
          <w:rFonts w:ascii="Times New Roman" w:hAnsi="Times New Roman" w:cs="Times New Roman"/>
          <w:sz w:val="24"/>
          <w:szCs w:val="24"/>
        </w:rPr>
        <w:t xml:space="preserve"> 20,000 </w:t>
      </w:r>
    </w:p>
    <w:p w:rsidR="000D5E15" w:rsidRPr="00C22255" w:rsidRDefault="00BA4174" w:rsidP="0033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What do you mean by ‘Petty Cash Book’?</w:t>
      </w:r>
    </w:p>
    <w:p w:rsidR="00016B86" w:rsidRPr="00C22255" w:rsidRDefault="00B504A3" w:rsidP="00016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Classify fixed assets, current assets, long term liabilities, short term liabilities from the following</w:t>
      </w:r>
    </w:p>
    <w:p w:rsidR="00016B86" w:rsidRPr="00C22255" w:rsidRDefault="00ED33AB" w:rsidP="00016B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Debentures</w:t>
      </w:r>
    </w:p>
    <w:p w:rsidR="00016B86" w:rsidRPr="00C22255" w:rsidRDefault="00016B86" w:rsidP="00016B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Land and Building</w:t>
      </w:r>
    </w:p>
    <w:p w:rsidR="00016B86" w:rsidRPr="00C22255" w:rsidRDefault="00016B86" w:rsidP="00016B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Bills payable</w:t>
      </w:r>
    </w:p>
    <w:p w:rsidR="00BA4174" w:rsidRPr="00C22255" w:rsidRDefault="00016B86" w:rsidP="00016B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Closing stock</w:t>
      </w:r>
      <w:r w:rsidR="00B504A3" w:rsidRPr="00C22255">
        <w:rPr>
          <w:rFonts w:ascii="Times New Roman" w:hAnsi="Times New Roman" w:cs="Times New Roman"/>
          <w:sz w:val="24"/>
          <w:szCs w:val="24"/>
        </w:rPr>
        <w:t>.</w:t>
      </w:r>
    </w:p>
    <w:p w:rsidR="00155EFE" w:rsidRPr="00C22255" w:rsidRDefault="00155EFE" w:rsidP="00155EFE">
      <w:pPr>
        <w:rPr>
          <w:rFonts w:ascii="Times New Roman" w:hAnsi="Times New Roman" w:cs="Times New Roman"/>
          <w:sz w:val="24"/>
          <w:szCs w:val="24"/>
        </w:rPr>
      </w:pPr>
    </w:p>
    <w:p w:rsidR="009A3555" w:rsidRDefault="0033513C" w:rsidP="003351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</w:p>
    <w:p w:rsidR="009A3555" w:rsidRDefault="009A3555" w:rsidP="003351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3513C" w:rsidRPr="00C22255" w:rsidRDefault="0033513C" w:rsidP="009A355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33513C" w:rsidRPr="00C22255" w:rsidRDefault="0033513C" w:rsidP="0033513C">
      <w:p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 xml:space="preserve">Answer ANY ONE question: (5 marks x </w:t>
      </w:r>
      <w:r w:rsidR="004027AE" w:rsidRPr="00C22255">
        <w:rPr>
          <w:rFonts w:ascii="Times New Roman" w:hAnsi="Times New Roman" w:cs="Times New Roman"/>
          <w:b/>
          <w:sz w:val="24"/>
          <w:szCs w:val="24"/>
        </w:rPr>
        <w:t>1</w:t>
      </w:r>
      <w:r w:rsidRPr="00C22255">
        <w:rPr>
          <w:rFonts w:ascii="Times New Roman" w:hAnsi="Times New Roman" w:cs="Times New Roman"/>
          <w:b/>
          <w:sz w:val="24"/>
          <w:szCs w:val="24"/>
        </w:rPr>
        <w:t xml:space="preserve"> Question = 5 marks)</w:t>
      </w:r>
    </w:p>
    <w:p w:rsidR="00363C18" w:rsidRPr="00C22255" w:rsidRDefault="00363C18" w:rsidP="00016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>Discuss the basic concepts (any five) of accounting.</w:t>
      </w:r>
    </w:p>
    <w:p w:rsidR="0004530E" w:rsidRPr="00C22255" w:rsidRDefault="00316E2C" w:rsidP="00016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22255">
        <w:rPr>
          <w:rFonts w:ascii="Times New Roman" w:hAnsi="Times New Roman" w:cs="Times New Roman"/>
          <w:bCs/>
          <w:sz w:val="24"/>
          <w:szCs w:val="24"/>
        </w:rPr>
        <w:t>Prepare balance sheet from the following information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786"/>
        <w:gridCol w:w="1893"/>
      </w:tblGrid>
      <w:tr w:rsidR="00C22255" w:rsidRPr="00C22255" w:rsidTr="00C22255">
        <w:trPr>
          <w:trHeight w:val="261"/>
        </w:trPr>
        <w:tc>
          <w:tcPr>
            <w:tcW w:w="3786" w:type="dxa"/>
          </w:tcPr>
          <w:p w:rsidR="00C22255" w:rsidRPr="00C22255" w:rsidRDefault="00C22255" w:rsidP="00C22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/>
                <w:sz w:val="24"/>
                <w:szCs w:val="24"/>
              </w:rPr>
              <w:t>Account balance</w:t>
            </w:r>
          </w:p>
        </w:tc>
        <w:tc>
          <w:tcPr>
            <w:tcW w:w="1893" w:type="dxa"/>
          </w:tcPr>
          <w:p w:rsidR="00C22255" w:rsidRPr="00C22255" w:rsidRDefault="00C22255" w:rsidP="00C22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22255" w:rsidRPr="00C22255" w:rsidTr="00C22255">
        <w:trPr>
          <w:trHeight w:val="261"/>
        </w:trPr>
        <w:tc>
          <w:tcPr>
            <w:tcW w:w="3786" w:type="dxa"/>
          </w:tcPr>
          <w:p w:rsidR="00C22255" w:rsidRPr="00C22255" w:rsidRDefault="00C22255" w:rsidP="0031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cash at bank</w:t>
            </w:r>
          </w:p>
        </w:tc>
        <w:tc>
          <w:tcPr>
            <w:tcW w:w="1893" w:type="dxa"/>
          </w:tcPr>
          <w:p w:rsidR="00C22255" w:rsidRPr="00C22255" w:rsidRDefault="00C22255" w:rsidP="00316E2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22,500</w:t>
            </w:r>
          </w:p>
        </w:tc>
      </w:tr>
      <w:tr w:rsidR="00C22255" w:rsidRPr="00C22255" w:rsidTr="00C22255">
        <w:trPr>
          <w:trHeight w:val="261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Bills receivable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C22255" w:rsidRPr="00C22255" w:rsidTr="00C22255">
        <w:trPr>
          <w:trHeight w:val="261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</w:tr>
      <w:tr w:rsidR="00C22255" w:rsidRPr="00C22255" w:rsidTr="00C22255">
        <w:trPr>
          <w:trHeight w:val="261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C22255" w:rsidRPr="00C22255" w:rsidTr="00C22255">
        <w:trPr>
          <w:trHeight w:val="243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Office furniture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C22255" w:rsidRPr="00C22255" w:rsidTr="00C22255">
        <w:trPr>
          <w:trHeight w:val="261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Shares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</w:tr>
      <w:tr w:rsidR="00C22255" w:rsidRPr="00C22255" w:rsidTr="00C22255">
        <w:trPr>
          <w:trHeight w:val="243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General reserve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C22255" w:rsidRPr="00C22255" w:rsidTr="00C22255">
        <w:trPr>
          <w:trHeight w:val="261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22255" w:rsidRPr="00C22255" w:rsidTr="00C22255">
        <w:trPr>
          <w:trHeight w:val="279"/>
        </w:trPr>
        <w:tc>
          <w:tcPr>
            <w:tcW w:w="3786" w:type="dxa"/>
          </w:tcPr>
          <w:p w:rsidR="00C22255" w:rsidRPr="00C22255" w:rsidRDefault="00C22255" w:rsidP="005F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Land and buildings</w:t>
            </w:r>
          </w:p>
        </w:tc>
        <w:tc>
          <w:tcPr>
            <w:tcW w:w="1893" w:type="dxa"/>
          </w:tcPr>
          <w:p w:rsidR="00C22255" w:rsidRPr="00C22255" w:rsidRDefault="00C22255" w:rsidP="005F4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</w:tbl>
    <w:p w:rsidR="00316E2C" w:rsidRPr="00C22255" w:rsidRDefault="00316E2C" w:rsidP="00316E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3513C" w:rsidRPr="00C22255" w:rsidRDefault="00BA4174" w:rsidP="00FE28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13C" w:rsidRPr="00C22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SECTION C</w:t>
      </w:r>
    </w:p>
    <w:p w:rsidR="0033513C" w:rsidRPr="00C22255" w:rsidRDefault="0033513C" w:rsidP="0033513C">
      <w:p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>Answer ANY ONE question: (10 marks x 1 Question = 1</w:t>
      </w:r>
      <w:r w:rsidR="000D5E15" w:rsidRPr="00C22255">
        <w:rPr>
          <w:rFonts w:ascii="Times New Roman" w:hAnsi="Times New Roman" w:cs="Times New Roman"/>
          <w:b/>
          <w:sz w:val="24"/>
          <w:szCs w:val="24"/>
        </w:rPr>
        <w:t>0</w:t>
      </w:r>
      <w:r w:rsidRPr="00C2225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95E16" w:rsidRPr="00C22255" w:rsidRDefault="00295E16" w:rsidP="00016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Accounting is the discipline that provides information on which external and internal users of the information may base decisions that result in the allocation of economic resources in society. </w:t>
      </w:r>
    </w:p>
    <w:p w:rsidR="00295E16" w:rsidRPr="00C22255" w:rsidRDefault="00502AAB" w:rsidP="00295E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C22255">
        <w:rPr>
          <w:rFonts w:ascii="Times New Roman" w:hAnsi="Times New Roman" w:cs="Times New Roman"/>
          <w:bCs/>
          <w:sz w:val="24"/>
          <w:szCs w:val="24"/>
        </w:rPr>
        <w:t>Explain both internal (any five) and external</w:t>
      </w:r>
      <w:r w:rsidR="00295E16" w:rsidRPr="00C22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2255">
        <w:rPr>
          <w:rFonts w:ascii="Times New Roman" w:hAnsi="Times New Roman" w:cs="Times New Roman"/>
          <w:bCs/>
          <w:sz w:val="24"/>
          <w:szCs w:val="24"/>
        </w:rPr>
        <w:t xml:space="preserve">(any two) </w:t>
      </w:r>
      <w:r w:rsidR="00295E16" w:rsidRPr="00C22255">
        <w:rPr>
          <w:rFonts w:ascii="Times New Roman" w:hAnsi="Times New Roman" w:cs="Times New Roman"/>
          <w:bCs/>
          <w:sz w:val="24"/>
          <w:szCs w:val="24"/>
        </w:rPr>
        <w:t>users of accounting.</w:t>
      </w:r>
    </w:p>
    <w:p w:rsidR="00BA4174" w:rsidRPr="00C22255" w:rsidRDefault="00BA4174" w:rsidP="00295E1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A4174" w:rsidRPr="00C22255" w:rsidRDefault="00385648" w:rsidP="00016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22255">
        <w:rPr>
          <w:rFonts w:ascii="Times New Roman" w:hAnsi="Times New Roman" w:cs="Times New Roman"/>
          <w:bCs/>
          <w:sz w:val="24"/>
          <w:szCs w:val="24"/>
        </w:rPr>
        <w:t xml:space="preserve">Draw the two column cash book and record the following transactions.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4445"/>
        <w:gridCol w:w="2953"/>
      </w:tblGrid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Particulars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Amount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January </w:t>
            </w:r>
          </w:p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Commenced business with cash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Opened a current account and deposited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16,000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Received </w:t>
            </w:r>
            <w:proofErr w:type="spellStart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cheque</w:t>
            </w:r>
            <w:proofErr w:type="spellEnd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goods sold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Issued </w:t>
            </w:r>
            <w:proofErr w:type="spellStart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cheque</w:t>
            </w:r>
            <w:proofErr w:type="spellEnd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furniture purchase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1,000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Purchased goods and paid by </w:t>
            </w:r>
            <w:proofErr w:type="spellStart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3,000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Received a </w:t>
            </w:r>
            <w:proofErr w:type="spellStart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cheque</w:t>
            </w:r>
            <w:proofErr w:type="spellEnd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settlement of </w:t>
            </w:r>
            <w:proofErr w:type="spellStart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Rs</w:t>
            </w:r>
            <w:proofErr w:type="spellEnd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5,000 from Mr. Ram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4,900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Paid into bank</w:t>
            </w:r>
          </w:p>
        </w:tc>
        <w:tc>
          <w:tcPr>
            <w:tcW w:w="2953" w:type="dxa"/>
          </w:tcPr>
          <w:p w:rsidR="00385648" w:rsidRPr="00C22255" w:rsidRDefault="00B47334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="00385648"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Paid wages in cash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Paid salary by </w:t>
            </w:r>
            <w:proofErr w:type="spellStart"/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85648" w:rsidRPr="00C22255" w:rsidTr="00385648">
        <w:tc>
          <w:tcPr>
            <w:tcW w:w="1458" w:type="dxa"/>
          </w:tcPr>
          <w:p w:rsidR="00385648" w:rsidRPr="00C22255" w:rsidRDefault="00385648" w:rsidP="003856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Cash sales</w:t>
            </w:r>
          </w:p>
        </w:tc>
        <w:tc>
          <w:tcPr>
            <w:tcW w:w="2953" w:type="dxa"/>
          </w:tcPr>
          <w:p w:rsidR="00385648" w:rsidRPr="00C22255" w:rsidRDefault="00385648" w:rsidP="0038564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bCs/>
                <w:sz w:val="24"/>
                <w:szCs w:val="24"/>
              </w:rPr>
              <w:t>3,000</w:t>
            </w:r>
          </w:p>
        </w:tc>
      </w:tr>
    </w:tbl>
    <w:p w:rsidR="00385648" w:rsidRPr="00C22255" w:rsidRDefault="00385648" w:rsidP="0038564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85648" w:rsidRPr="00C22255" w:rsidRDefault="00385648" w:rsidP="0038564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A4174" w:rsidRPr="00C22255" w:rsidRDefault="00BA4174" w:rsidP="00BA41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A3555" w:rsidRDefault="000D5E15" w:rsidP="00BA41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9A3555" w:rsidRDefault="009A3555" w:rsidP="00BA41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A3555" w:rsidRDefault="009A3555" w:rsidP="00BA41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5E15" w:rsidRPr="00C22255" w:rsidRDefault="000D5E15" w:rsidP="009A355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>SECTION D</w:t>
      </w:r>
    </w:p>
    <w:p w:rsidR="000D5E15" w:rsidRPr="00C22255" w:rsidRDefault="000D5E15" w:rsidP="000D5E15">
      <w:pPr>
        <w:rPr>
          <w:rFonts w:ascii="Times New Roman" w:hAnsi="Times New Roman" w:cs="Times New Roman"/>
          <w:b/>
          <w:sz w:val="24"/>
          <w:szCs w:val="24"/>
        </w:rPr>
      </w:pPr>
      <w:r w:rsidRPr="00C22255">
        <w:rPr>
          <w:rFonts w:ascii="Times New Roman" w:hAnsi="Times New Roman" w:cs="Times New Roman"/>
          <w:b/>
          <w:sz w:val="24"/>
          <w:szCs w:val="24"/>
        </w:rPr>
        <w:t xml:space="preserve">Compulsory </w:t>
      </w:r>
      <w:proofErr w:type="gramStart"/>
      <w:r w:rsidRPr="00C22255">
        <w:rPr>
          <w:rFonts w:ascii="Times New Roman" w:hAnsi="Times New Roman" w:cs="Times New Roman"/>
          <w:b/>
          <w:sz w:val="24"/>
          <w:szCs w:val="24"/>
        </w:rPr>
        <w:t>question :</w:t>
      </w:r>
      <w:proofErr w:type="gramEnd"/>
      <w:r w:rsidRPr="00C22255">
        <w:rPr>
          <w:rFonts w:ascii="Times New Roman" w:hAnsi="Times New Roman" w:cs="Times New Roman"/>
          <w:b/>
          <w:sz w:val="24"/>
          <w:szCs w:val="24"/>
        </w:rPr>
        <w:t xml:space="preserve"> (15 marks x 1 Question = 15 marks)</w:t>
      </w:r>
    </w:p>
    <w:p w:rsidR="0033513C" w:rsidRPr="00C22255" w:rsidRDefault="007C14CA" w:rsidP="00016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255">
        <w:rPr>
          <w:rFonts w:ascii="Times New Roman" w:hAnsi="Times New Roman" w:cs="Times New Roman"/>
          <w:sz w:val="24"/>
          <w:szCs w:val="24"/>
        </w:rPr>
        <w:t xml:space="preserve">From the following </w:t>
      </w:r>
      <w:r w:rsidR="00E925CE">
        <w:rPr>
          <w:rFonts w:ascii="Times New Roman" w:hAnsi="Times New Roman" w:cs="Times New Roman"/>
          <w:sz w:val="24"/>
          <w:szCs w:val="24"/>
        </w:rPr>
        <w:t xml:space="preserve">ledger </w:t>
      </w:r>
      <w:r w:rsidRPr="00C22255">
        <w:rPr>
          <w:rFonts w:ascii="Times New Roman" w:hAnsi="Times New Roman" w:cs="Times New Roman"/>
          <w:sz w:val="24"/>
          <w:szCs w:val="24"/>
        </w:rPr>
        <w:t xml:space="preserve">balance extracted from the book of </w:t>
      </w:r>
      <w:proofErr w:type="spellStart"/>
      <w:r w:rsidRPr="00C22255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Pr="00C22255">
        <w:rPr>
          <w:rFonts w:ascii="Times New Roman" w:hAnsi="Times New Roman" w:cs="Times New Roman"/>
          <w:sz w:val="24"/>
          <w:szCs w:val="24"/>
        </w:rPr>
        <w:t xml:space="preserve"> as on 31-03-2016, </w:t>
      </w:r>
      <w:proofErr w:type="gramStart"/>
      <w:r w:rsidR="00295E16" w:rsidRPr="00C22255">
        <w:rPr>
          <w:rFonts w:ascii="Times New Roman" w:hAnsi="Times New Roman" w:cs="Times New Roman"/>
          <w:sz w:val="24"/>
          <w:szCs w:val="24"/>
        </w:rPr>
        <w:t>Prepare</w:t>
      </w:r>
      <w:proofErr w:type="gramEnd"/>
      <w:r w:rsidR="00295E16" w:rsidRPr="00C22255">
        <w:rPr>
          <w:rFonts w:ascii="Times New Roman" w:hAnsi="Times New Roman" w:cs="Times New Roman"/>
          <w:sz w:val="24"/>
          <w:szCs w:val="24"/>
        </w:rPr>
        <w:t xml:space="preserve"> trial balance</w:t>
      </w:r>
      <w:r w:rsidRPr="00C222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148" w:type="dxa"/>
        <w:jc w:val="center"/>
        <w:tblLook w:val="04A0" w:firstRow="1" w:lastRow="0" w:firstColumn="1" w:lastColumn="0" w:noHBand="0" w:noVBand="1"/>
      </w:tblPr>
      <w:tblGrid>
        <w:gridCol w:w="3438"/>
        <w:gridCol w:w="1710"/>
      </w:tblGrid>
      <w:tr w:rsidR="00E65F1B" w:rsidRPr="00E65F1B" w:rsidTr="00E65F1B">
        <w:trPr>
          <w:jc w:val="center"/>
        </w:trPr>
        <w:tc>
          <w:tcPr>
            <w:tcW w:w="3438" w:type="dxa"/>
          </w:tcPr>
          <w:p w:rsidR="00E65F1B" w:rsidRPr="00E65F1B" w:rsidRDefault="00E65F1B" w:rsidP="00E65F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710" w:type="dxa"/>
          </w:tcPr>
          <w:p w:rsidR="00E65F1B" w:rsidRPr="00E65F1B" w:rsidRDefault="00E65F1B" w:rsidP="00E65F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96,000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Sundry debtors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Sundry creditors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Rent paid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Bills receivable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Plant and machinery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15,800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7,200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Carriage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outwards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9,500</w:t>
            </w:r>
          </w:p>
        </w:tc>
      </w:tr>
      <w:tr w:rsidR="00E65F1B" w:rsidRPr="00C22255" w:rsidTr="00E65F1B">
        <w:trPr>
          <w:jc w:val="center"/>
        </w:trPr>
        <w:tc>
          <w:tcPr>
            <w:tcW w:w="3438" w:type="dxa"/>
          </w:tcPr>
          <w:p w:rsidR="00E65F1B" w:rsidRPr="00C22255" w:rsidRDefault="00E65F1B" w:rsidP="005F4B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1710" w:type="dxa"/>
          </w:tcPr>
          <w:p w:rsidR="00E65F1B" w:rsidRPr="00C22255" w:rsidRDefault="00E65F1B" w:rsidP="005F4B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255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</w:tr>
    </w:tbl>
    <w:p w:rsidR="007C14CA" w:rsidRPr="00C22255" w:rsidRDefault="007C14CA" w:rsidP="007C14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14CA" w:rsidRPr="00A7737C" w:rsidRDefault="00A7737C" w:rsidP="00A7737C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7C">
        <w:rPr>
          <w:rFonts w:ascii="Times New Roman" w:hAnsi="Times New Roman" w:cs="Times New Roman"/>
          <w:b/>
          <w:bCs/>
          <w:sz w:val="24"/>
          <w:szCs w:val="24"/>
        </w:rPr>
        <w:t>---- END OF THE QUESTION PAPER ----</w:t>
      </w:r>
    </w:p>
    <w:sectPr w:rsidR="007C14CA" w:rsidRPr="00A7737C" w:rsidSect="009A3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4D" w:rsidRDefault="001E324D" w:rsidP="001D565F">
      <w:pPr>
        <w:spacing w:after="0" w:line="240" w:lineRule="auto"/>
      </w:pPr>
      <w:r>
        <w:separator/>
      </w:r>
    </w:p>
  </w:endnote>
  <w:endnote w:type="continuationSeparator" w:id="0">
    <w:p w:rsidR="001E324D" w:rsidRDefault="001E324D" w:rsidP="001D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55" w:rsidRDefault="009A3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5F" w:rsidRDefault="001D565F" w:rsidP="001D565F">
    <w:pPr>
      <w:pStyle w:val="Footer"/>
      <w:jc w:val="right"/>
    </w:pPr>
    <w:r>
      <w:tab/>
    </w:r>
    <w:r>
      <w:tab/>
    </w:r>
    <w:r w:rsidRPr="001D565F">
      <w:t>BC OE4116- A-17</w:t>
    </w:r>
  </w:p>
  <w:p w:rsidR="001D565F" w:rsidRDefault="001D5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55" w:rsidRDefault="009A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4D" w:rsidRDefault="001E324D" w:rsidP="001D565F">
      <w:pPr>
        <w:spacing w:after="0" w:line="240" w:lineRule="auto"/>
      </w:pPr>
      <w:r>
        <w:separator/>
      </w:r>
    </w:p>
  </w:footnote>
  <w:footnote w:type="continuationSeparator" w:id="0">
    <w:p w:rsidR="001E324D" w:rsidRDefault="001E324D" w:rsidP="001D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55" w:rsidRDefault="001E3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136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55" w:rsidRDefault="001E3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136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55" w:rsidRDefault="001E3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136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72A"/>
    <w:multiLevelType w:val="hybridMultilevel"/>
    <w:tmpl w:val="7EEEDC00"/>
    <w:lvl w:ilvl="0" w:tplc="51405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345C6"/>
    <w:multiLevelType w:val="hybridMultilevel"/>
    <w:tmpl w:val="A314C65C"/>
    <w:lvl w:ilvl="0" w:tplc="ED3006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B6BC1"/>
    <w:multiLevelType w:val="hybridMultilevel"/>
    <w:tmpl w:val="9F422B40"/>
    <w:lvl w:ilvl="0" w:tplc="96C2F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58F9"/>
    <w:multiLevelType w:val="hybridMultilevel"/>
    <w:tmpl w:val="9A88F51A"/>
    <w:lvl w:ilvl="0" w:tplc="6B4A7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ACEA9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4454"/>
    <w:multiLevelType w:val="hybridMultilevel"/>
    <w:tmpl w:val="4940ADC4"/>
    <w:lvl w:ilvl="0" w:tplc="60F4F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90DD3"/>
    <w:multiLevelType w:val="hybridMultilevel"/>
    <w:tmpl w:val="04440930"/>
    <w:lvl w:ilvl="0" w:tplc="FC503D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13C"/>
    <w:rsid w:val="00016B86"/>
    <w:rsid w:val="0004530E"/>
    <w:rsid w:val="000D5E15"/>
    <w:rsid w:val="00155EFE"/>
    <w:rsid w:val="001D565F"/>
    <w:rsid w:val="001E324D"/>
    <w:rsid w:val="002543D0"/>
    <w:rsid w:val="00295E16"/>
    <w:rsid w:val="002C66AE"/>
    <w:rsid w:val="00316E2C"/>
    <w:rsid w:val="00321384"/>
    <w:rsid w:val="0033513C"/>
    <w:rsid w:val="00363C18"/>
    <w:rsid w:val="00385648"/>
    <w:rsid w:val="004027AE"/>
    <w:rsid w:val="004E213E"/>
    <w:rsid w:val="004F0BC7"/>
    <w:rsid w:val="00502AAB"/>
    <w:rsid w:val="005F1F2B"/>
    <w:rsid w:val="00612C0F"/>
    <w:rsid w:val="006E334A"/>
    <w:rsid w:val="007C14CA"/>
    <w:rsid w:val="00905130"/>
    <w:rsid w:val="0093690C"/>
    <w:rsid w:val="009A3555"/>
    <w:rsid w:val="009D5BBC"/>
    <w:rsid w:val="00A7737C"/>
    <w:rsid w:val="00A94EF3"/>
    <w:rsid w:val="00B47334"/>
    <w:rsid w:val="00B504A3"/>
    <w:rsid w:val="00BA4174"/>
    <w:rsid w:val="00C22255"/>
    <w:rsid w:val="00C545FF"/>
    <w:rsid w:val="00D619EA"/>
    <w:rsid w:val="00D8037B"/>
    <w:rsid w:val="00E65F1B"/>
    <w:rsid w:val="00E925CE"/>
    <w:rsid w:val="00ED33A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FDD2F1-FA0D-4D5D-8761-BA716CF1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C"/>
    <w:pPr>
      <w:ind w:left="720"/>
      <w:contextualSpacing/>
    </w:pPr>
  </w:style>
  <w:style w:type="table" w:styleId="TableGrid">
    <w:name w:val="Table Grid"/>
    <w:basedOn w:val="TableNormal"/>
    <w:uiPriority w:val="39"/>
    <w:rsid w:val="0038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65F"/>
  </w:style>
  <w:style w:type="paragraph" w:styleId="Footer">
    <w:name w:val="footer"/>
    <w:basedOn w:val="Normal"/>
    <w:link w:val="FooterChar"/>
    <w:uiPriority w:val="99"/>
    <w:unhideWhenUsed/>
    <w:rsid w:val="001D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LIBDL-13</cp:lastModifiedBy>
  <cp:revision>23</cp:revision>
  <cp:lastPrinted>2017-04-02T08:56:00Z</cp:lastPrinted>
  <dcterms:created xsi:type="dcterms:W3CDTF">2017-01-15T13:37:00Z</dcterms:created>
  <dcterms:modified xsi:type="dcterms:W3CDTF">2022-06-20T05:56:00Z</dcterms:modified>
</cp:coreProperties>
</file>