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52EA" w:rsidRPr="00C451FB" w:rsidRDefault="007152EA" w:rsidP="007152EA">
      <w:pPr>
        <w:tabs>
          <w:tab w:val="left" w:pos="1985"/>
          <w:tab w:val="left" w:pos="4253"/>
        </w:tabs>
        <w:ind w:right="-330"/>
        <w:jc w:val="both"/>
        <w:rPr>
          <w:rFonts w:ascii="Arial" w:hAnsi="Arial"/>
        </w:rPr>
      </w:pPr>
    </w:p>
    <w:p w:rsidR="007152EA" w:rsidRPr="00BA79F5" w:rsidRDefault="008A24BC" w:rsidP="007152EA">
      <w:pPr>
        <w:rPr>
          <w:rFonts w:ascii="Arial" w:hAnsi="Arial"/>
          <w:b/>
          <w:bCs/>
        </w:rPr>
      </w:pPr>
      <w:r>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026" type="#_x0000_t202" style="position:absolute;margin-left:301.25pt;margin-top:.75pt;width:195.25pt;height:39.55pt;z-index:251658240">
            <v:textbox style="mso-next-textbox:#_x0000_s1026">
              <w:txbxContent>
                <w:p w:rsidR="007152EA" w:rsidRDefault="007152EA" w:rsidP="007152EA">
                  <w:r>
                    <w:t>Register Number:</w:t>
                  </w:r>
                </w:p>
                <w:p w:rsidR="007152EA" w:rsidRPr="007152EA" w:rsidRDefault="007152EA" w:rsidP="007152EA">
                  <w:pPr>
                    <w:rPr>
                      <w:b/>
                      <w:sz w:val="32"/>
                      <w:szCs w:val="32"/>
                    </w:rPr>
                  </w:pPr>
                  <w:proofErr w:type="gramStart"/>
                  <w:r>
                    <w:t>DATE :</w:t>
                  </w:r>
                  <w:proofErr w:type="gramEnd"/>
                  <w:r>
                    <w:t xml:space="preserve"> </w:t>
                  </w:r>
                  <w:r>
                    <w:rPr>
                      <w:sz w:val="32"/>
                      <w:szCs w:val="32"/>
                    </w:rPr>
                    <w:t xml:space="preserve"> </w:t>
                  </w:r>
                  <w:r w:rsidRPr="007152EA">
                    <w:rPr>
                      <w:b/>
                      <w:sz w:val="32"/>
                      <w:szCs w:val="32"/>
                    </w:rPr>
                    <w:t>22-04-2017</w:t>
                  </w:r>
                </w:p>
              </w:txbxContent>
            </v:textbox>
          </v:shape>
        </w:pict>
      </w:r>
      <w:r w:rsidR="007152EA">
        <w:rPr>
          <w:rFonts w:ascii="Arial" w:hAnsi="Arial"/>
          <w:b/>
          <w:noProof/>
          <w:lang w:val="en-IN" w:eastAsia="en-IN" w:bidi="ar-SA"/>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7152EA" w:rsidRPr="00BA79F5" w:rsidRDefault="007152EA" w:rsidP="007152EA">
      <w:pPr>
        <w:jc w:val="center"/>
        <w:rPr>
          <w:rFonts w:ascii="Arial" w:hAnsi="Arial"/>
          <w:b/>
          <w:bCs/>
        </w:rPr>
      </w:pPr>
      <w:r w:rsidRPr="00BA79F5">
        <w:rPr>
          <w:rFonts w:ascii="Arial" w:hAnsi="Arial"/>
          <w:b/>
          <w:bCs/>
        </w:rPr>
        <w:t>ST. JOSEPH’S COLLEGE (AUTONOMOUS), B</w:t>
      </w:r>
      <w:r>
        <w:rPr>
          <w:rFonts w:ascii="Arial" w:hAnsi="Arial"/>
          <w:b/>
          <w:bCs/>
        </w:rPr>
        <w:t>E</w:t>
      </w:r>
      <w:r w:rsidRPr="00BA79F5">
        <w:rPr>
          <w:rFonts w:ascii="Arial" w:hAnsi="Arial"/>
          <w:b/>
          <w:bCs/>
        </w:rPr>
        <w:t>NGAL</w:t>
      </w:r>
      <w:r>
        <w:rPr>
          <w:rFonts w:ascii="Arial" w:hAnsi="Arial"/>
          <w:b/>
          <w:bCs/>
        </w:rPr>
        <w:t>U</w:t>
      </w:r>
      <w:r w:rsidRPr="00BA79F5">
        <w:rPr>
          <w:rFonts w:ascii="Arial" w:hAnsi="Arial"/>
          <w:b/>
          <w:bCs/>
        </w:rPr>
        <w:t>R</w:t>
      </w:r>
      <w:r>
        <w:rPr>
          <w:rFonts w:ascii="Arial" w:hAnsi="Arial"/>
          <w:b/>
          <w:bCs/>
        </w:rPr>
        <w:t>U</w:t>
      </w:r>
      <w:r w:rsidRPr="00BA79F5">
        <w:rPr>
          <w:rFonts w:ascii="Arial" w:hAnsi="Arial"/>
          <w:b/>
          <w:bCs/>
        </w:rPr>
        <w:t>-27</w:t>
      </w:r>
    </w:p>
    <w:p w:rsidR="00E74D5C" w:rsidRDefault="00B870A1">
      <w:pPr>
        <w:jc w:val="center"/>
        <w:rPr>
          <w:rFonts w:ascii="Arial" w:hAnsi="Arial"/>
          <w:b/>
          <w:bCs/>
        </w:rPr>
      </w:pPr>
      <w:r>
        <w:rPr>
          <w:rFonts w:ascii="Arial" w:hAnsi="Arial"/>
          <w:b/>
          <w:bCs/>
        </w:rPr>
        <w:t>SEMESTER EXAMINATION: APRIL 2017</w:t>
      </w:r>
    </w:p>
    <w:p w:rsidR="00E74D5C" w:rsidRDefault="00B870A1">
      <w:pPr>
        <w:jc w:val="center"/>
        <w:rPr>
          <w:rFonts w:ascii="Arial" w:hAnsi="Arial"/>
          <w:b/>
          <w:bCs/>
        </w:rPr>
      </w:pPr>
      <w:r>
        <w:rPr>
          <w:rFonts w:ascii="Arial" w:hAnsi="Arial"/>
          <w:b/>
          <w:bCs/>
        </w:rPr>
        <w:t>B.A./</w:t>
      </w:r>
      <w:proofErr w:type="spellStart"/>
      <w:r>
        <w:rPr>
          <w:rFonts w:ascii="Arial" w:hAnsi="Arial"/>
          <w:b/>
          <w:bCs/>
        </w:rPr>
        <w:t>B.Sc</w:t>
      </w:r>
      <w:proofErr w:type="spellEnd"/>
      <w:r>
        <w:rPr>
          <w:rFonts w:ascii="Arial" w:hAnsi="Arial"/>
          <w:b/>
          <w:bCs/>
        </w:rPr>
        <w:t>/B.Com – IV SEMESTER</w:t>
      </w:r>
    </w:p>
    <w:p w:rsidR="00E74D5C" w:rsidRDefault="00B870A1">
      <w:pPr>
        <w:jc w:val="center"/>
        <w:rPr>
          <w:rFonts w:ascii="Arial" w:hAnsi="Arial"/>
          <w:b/>
          <w:bCs/>
        </w:rPr>
      </w:pPr>
      <w:bookmarkStart w:id="0" w:name="_GoBack"/>
      <w:r>
        <w:rPr>
          <w:rFonts w:ascii="Arial" w:hAnsi="Arial"/>
          <w:b/>
          <w:bCs/>
        </w:rPr>
        <w:t xml:space="preserve">GE 412: </w:t>
      </w:r>
      <w:r w:rsidR="00C74A09">
        <w:rPr>
          <w:rFonts w:ascii="Arial" w:hAnsi="Arial"/>
          <w:b/>
          <w:bCs/>
        </w:rPr>
        <w:t>General English (Regular</w:t>
      </w:r>
      <w:r>
        <w:rPr>
          <w:rFonts w:ascii="Arial" w:hAnsi="Arial"/>
          <w:b/>
          <w:bCs/>
        </w:rPr>
        <w:t>)</w:t>
      </w:r>
    </w:p>
    <w:bookmarkEnd w:id="0"/>
    <w:p w:rsidR="00E74D5C" w:rsidRDefault="00E74D5C">
      <w:pPr>
        <w:jc w:val="center"/>
        <w:rPr>
          <w:rFonts w:ascii="Arial" w:hAnsi="Arial"/>
          <w:b/>
          <w:bCs/>
        </w:rPr>
      </w:pPr>
    </w:p>
    <w:p w:rsidR="00E74D5C" w:rsidRDefault="00B870A1">
      <w:pPr>
        <w:pStyle w:val="Title"/>
        <w:jc w:val="left"/>
        <w:rPr>
          <w:rFonts w:ascii="Arial" w:hAnsi="Arial"/>
        </w:rPr>
      </w:pPr>
      <w:r>
        <w:rPr>
          <w:rFonts w:ascii="Arial" w:hAnsi="Arial"/>
        </w:rPr>
        <w:t xml:space="preserve">     Time – 2 ½ </w:t>
      </w:r>
      <w:proofErr w:type="spellStart"/>
      <w:r>
        <w:rPr>
          <w:rFonts w:ascii="Arial" w:hAnsi="Arial"/>
        </w:rPr>
        <w:t>hrs</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Max. Marks - 70</w:t>
      </w:r>
    </w:p>
    <w:p w:rsidR="00E74D5C" w:rsidRDefault="00B870A1">
      <w:pPr>
        <w:pStyle w:val="Subtitle"/>
        <w:rPr>
          <w:b/>
          <w:bCs/>
          <w:i w:val="0"/>
          <w:iCs w:val="0"/>
          <w:sz w:val="24"/>
          <w:szCs w:val="24"/>
        </w:rPr>
      </w:pPr>
      <w:r>
        <w:rPr>
          <w:b/>
          <w:bCs/>
          <w:i w:val="0"/>
          <w:iCs w:val="0"/>
          <w:sz w:val="24"/>
          <w:szCs w:val="24"/>
        </w:rPr>
        <w:t xml:space="preserve">This paper contains 4 printed pages and 4 parts. </w:t>
      </w:r>
    </w:p>
    <w:p w:rsidR="00E74D5C" w:rsidRDefault="00B870A1">
      <w:pPr>
        <w:pStyle w:val="Heading1"/>
        <w:rPr>
          <w:rFonts w:ascii="Arial" w:hAnsi="Arial"/>
          <w:sz w:val="22"/>
          <w:szCs w:val="22"/>
        </w:rPr>
      </w:pPr>
      <w:r>
        <w:rPr>
          <w:rFonts w:ascii="Arial" w:hAnsi="Arial"/>
          <w:sz w:val="22"/>
          <w:szCs w:val="22"/>
        </w:rPr>
        <w:t xml:space="preserve">I. Read passages A and B and answer the questions that follow. </w:t>
      </w:r>
    </w:p>
    <w:p w:rsidR="00E74D5C" w:rsidRDefault="00B870A1">
      <w:pPr>
        <w:pStyle w:val="BodyText"/>
        <w:rPr>
          <w:rFonts w:ascii="Arial" w:hAnsi="Arial"/>
          <w:i/>
          <w:iCs/>
          <w:sz w:val="22"/>
          <w:szCs w:val="22"/>
        </w:rPr>
      </w:pPr>
      <w:r>
        <w:rPr>
          <w:rFonts w:ascii="Arial" w:hAnsi="Arial"/>
          <w:sz w:val="22"/>
          <w:szCs w:val="22"/>
        </w:rPr>
        <w:t xml:space="preserve">Passage A is an article from </w:t>
      </w:r>
      <w:r>
        <w:rPr>
          <w:rFonts w:ascii="Arial" w:hAnsi="Arial"/>
          <w:i/>
          <w:iCs/>
          <w:sz w:val="22"/>
          <w:szCs w:val="22"/>
        </w:rPr>
        <w:t xml:space="preserve">The News Minute </w:t>
      </w:r>
      <w:r>
        <w:rPr>
          <w:rFonts w:ascii="Arial" w:hAnsi="Arial"/>
          <w:sz w:val="22"/>
          <w:szCs w:val="22"/>
        </w:rPr>
        <w:t>and Passage B is an article from</w:t>
      </w:r>
      <w:r>
        <w:rPr>
          <w:rFonts w:ascii="Arial" w:hAnsi="Arial"/>
          <w:i/>
          <w:iCs/>
          <w:sz w:val="22"/>
          <w:szCs w:val="22"/>
        </w:rPr>
        <w:t xml:space="preserve"> The Hindu.</w:t>
      </w:r>
    </w:p>
    <w:p w:rsidR="00E74D5C" w:rsidRDefault="00B870A1">
      <w:pPr>
        <w:pStyle w:val="Heading1"/>
        <w:jc w:val="center"/>
        <w:rPr>
          <w:rFonts w:ascii="Arial" w:hAnsi="Arial"/>
          <w:sz w:val="22"/>
          <w:szCs w:val="22"/>
          <w:u w:val="single"/>
        </w:rPr>
      </w:pPr>
      <w:r>
        <w:rPr>
          <w:rFonts w:ascii="Arial" w:hAnsi="Arial"/>
          <w:sz w:val="22"/>
          <w:szCs w:val="22"/>
          <w:u w:val="single"/>
        </w:rPr>
        <w:t>Passage A</w:t>
      </w:r>
    </w:p>
    <w:p w:rsidR="00E74D5C" w:rsidRDefault="00B870A1">
      <w:pPr>
        <w:pStyle w:val="Heading1"/>
        <w:tabs>
          <w:tab w:val="left" w:pos="0"/>
        </w:tabs>
        <w:rPr>
          <w:rFonts w:ascii="Arial" w:hAnsi="Arial"/>
          <w:sz w:val="22"/>
          <w:szCs w:val="22"/>
        </w:rPr>
      </w:pPr>
      <w:r>
        <w:rPr>
          <w:rFonts w:ascii="Arial" w:hAnsi="Arial"/>
          <w:sz w:val="22"/>
          <w:szCs w:val="22"/>
        </w:rPr>
        <w:t>4,000 trees could be axed for housing project in Bengaluru, but how many trees are left in the city?</w:t>
      </w:r>
    </w:p>
    <w:p w:rsidR="00E74D5C" w:rsidRDefault="00B870A1">
      <w:pPr>
        <w:pStyle w:val="BodyText"/>
        <w:spacing w:after="0"/>
        <w:rPr>
          <w:rFonts w:ascii="Arial" w:hAnsi="Arial"/>
          <w:sz w:val="22"/>
          <w:szCs w:val="22"/>
        </w:rPr>
      </w:pPr>
      <w:r>
        <w:rPr>
          <w:rFonts w:ascii="Arial" w:hAnsi="Arial"/>
          <w:i/>
          <w:iCs/>
          <w:sz w:val="22"/>
          <w:szCs w:val="22"/>
        </w:rPr>
        <w:t>The city could soon turn into a concrete jungle.</w:t>
      </w:r>
      <w:r>
        <w:rPr>
          <w:rFonts w:ascii="Arial" w:hAnsi="Arial"/>
          <w:sz w:val="22"/>
          <w:szCs w:val="22"/>
        </w:rPr>
        <w:t xml:space="preserve"> </w:t>
      </w:r>
    </w:p>
    <w:p w:rsidR="00E74D5C" w:rsidRDefault="00E74D5C">
      <w:pPr>
        <w:pStyle w:val="BodyText"/>
        <w:rPr>
          <w:rFonts w:ascii="Arial" w:hAnsi="Arial"/>
          <w:sz w:val="22"/>
          <w:szCs w:val="22"/>
        </w:rPr>
      </w:pPr>
    </w:p>
    <w:p w:rsidR="00E74D5C" w:rsidRDefault="00B870A1">
      <w:pPr>
        <w:pStyle w:val="BodyText"/>
        <w:rPr>
          <w:rFonts w:ascii="Arial" w:hAnsi="Arial"/>
          <w:sz w:val="22"/>
          <w:szCs w:val="22"/>
        </w:rPr>
      </w:pPr>
      <w:r>
        <w:rPr>
          <w:rFonts w:ascii="Arial" w:hAnsi="Arial"/>
          <w:sz w:val="22"/>
          <w:szCs w:val="22"/>
        </w:rPr>
        <w:t>One of the stories about the origins of Bengaluru’s name, has it that it derives from “</w:t>
      </w:r>
      <w:proofErr w:type="spellStart"/>
      <w:r>
        <w:rPr>
          <w:rFonts w:ascii="Arial" w:hAnsi="Arial"/>
          <w:sz w:val="22"/>
          <w:szCs w:val="22"/>
        </w:rPr>
        <w:t>benga</w:t>
      </w:r>
      <w:proofErr w:type="spellEnd"/>
      <w:r>
        <w:rPr>
          <w:rFonts w:ascii="Arial" w:hAnsi="Arial"/>
          <w:sz w:val="22"/>
          <w:szCs w:val="22"/>
        </w:rPr>
        <w:t xml:space="preserve">”, a local term for </w:t>
      </w:r>
      <w:proofErr w:type="spellStart"/>
      <w:r>
        <w:rPr>
          <w:rFonts w:ascii="Arial" w:hAnsi="Arial"/>
          <w:i/>
          <w:iCs/>
          <w:sz w:val="22"/>
          <w:szCs w:val="22"/>
        </w:rPr>
        <w:t>pterocarpus</w:t>
      </w:r>
      <w:proofErr w:type="spellEnd"/>
      <w:r>
        <w:rPr>
          <w:rFonts w:ascii="Arial" w:hAnsi="Arial"/>
          <w:sz w:val="22"/>
          <w:szCs w:val="22"/>
        </w:rPr>
        <w:t xml:space="preserve"> </w:t>
      </w:r>
      <w:proofErr w:type="spellStart"/>
      <w:r>
        <w:rPr>
          <w:rFonts w:ascii="Arial" w:hAnsi="Arial"/>
          <w:i/>
          <w:iCs/>
          <w:sz w:val="22"/>
          <w:szCs w:val="22"/>
        </w:rPr>
        <w:t>marsupium</w:t>
      </w:r>
      <w:proofErr w:type="spellEnd"/>
      <w:r>
        <w:rPr>
          <w:rFonts w:ascii="Arial" w:hAnsi="Arial"/>
          <w:sz w:val="22"/>
          <w:szCs w:val="22"/>
        </w:rPr>
        <w:t>, a species of dry and moist deciduous trees, and “</w:t>
      </w:r>
      <w:proofErr w:type="spellStart"/>
      <w:r>
        <w:rPr>
          <w:rFonts w:ascii="Arial" w:hAnsi="Arial"/>
          <w:sz w:val="22"/>
          <w:szCs w:val="22"/>
        </w:rPr>
        <w:t>ooru</w:t>
      </w:r>
      <w:proofErr w:type="spellEnd"/>
      <w:r>
        <w:rPr>
          <w:rFonts w:ascii="Arial" w:hAnsi="Arial"/>
          <w:sz w:val="22"/>
          <w:szCs w:val="22"/>
        </w:rPr>
        <w:t xml:space="preserve">”, which </w:t>
      </w:r>
      <w:proofErr w:type="gramStart"/>
      <w:r>
        <w:rPr>
          <w:rFonts w:ascii="Arial" w:hAnsi="Arial"/>
          <w:sz w:val="22"/>
          <w:szCs w:val="22"/>
        </w:rPr>
        <w:t>translates</w:t>
      </w:r>
      <w:proofErr w:type="gramEnd"/>
      <w:r>
        <w:rPr>
          <w:rFonts w:ascii="Arial" w:hAnsi="Arial"/>
          <w:sz w:val="22"/>
          <w:szCs w:val="22"/>
        </w:rPr>
        <w:t xml:space="preserve"> to village. Ironically though, much of the modern city which boasts of its “Garden City” moniker, could soon turn into a concrete jungle.</w:t>
      </w:r>
    </w:p>
    <w:p w:rsidR="00E74D5C" w:rsidRDefault="00B870A1">
      <w:pPr>
        <w:pStyle w:val="BodyText"/>
        <w:rPr>
          <w:rFonts w:ascii="Arial" w:hAnsi="Arial"/>
          <w:sz w:val="22"/>
          <w:szCs w:val="22"/>
        </w:rPr>
      </w:pPr>
      <w:r>
        <w:rPr>
          <w:rFonts w:ascii="Arial" w:hAnsi="Arial"/>
          <w:sz w:val="22"/>
          <w:szCs w:val="22"/>
        </w:rPr>
        <w:t xml:space="preserve">Even as the strong protest against the proposed steel flyover in the city which could axe 812 trees is yet to die down, the Karnataka Housing Board plans to chop down 4,166 trees for a housing project in </w:t>
      </w:r>
      <w:proofErr w:type="spellStart"/>
      <w:r>
        <w:rPr>
          <w:rFonts w:ascii="Arial" w:hAnsi="Arial"/>
          <w:sz w:val="22"/>
          <w:szCs w:val="22"/>
        </w:rPr>
        <w:t>Rayasandra</w:t>
      </w:r>
      <w:proofErr w:type="spellEnd"/>
      <w:r>
        <w:rPr>
          <w:rFonts w:ascii="Arial" w:hAnsi="Arial"/>
          <w:sz w:val="22"/>
          <w:szCs w:val="22"/>
        </w:rPr>
        <w:t xml:space="preserve"> on </w:t>
      </w:r>
      <w:proofErr w:type="spellStart"/>
      <w:r>
        <w:rPr>
          <w:rFonts w:ascii="Arial" w:hAnsi="Arial"/>
          <w:sz w:val="22"/>
          <w:szCs w:val="22"/>
        </w:rPr>
        <w:t>Kanakpura</w:t>
      </w:r>
      <w:proofErr w:type="spellEnd"/>
      <w:r>
        <w:rPr>
          <w:rFonts w:ascii="Arial" w:hAnsi="Arial"/>
          <w:sz w:val="22"/>
          <w:szCs w:val="22"/>
        </w:rPr>
        <w:t xml:space="preserve"> Road. Two private developers have also sought permission to cut 730 and 806 trees for separate projects in </w:t>
      </w:r>
      <w:proofErr w:type="spellStart"/>
      <w:r>
        <w:rPr>
          <w:rFonts w:ascii="Arial" w:hAnsi="Arial"/>
          <w:sz w:val="22"/>
          <w:szCs w:val="22"/>
        </w:rPr>
        <w:t>Jakkasandra</w:t>
      </w:r>
      <w:proofErr w:type="spellEnd"/>
      <w:r>
        <w:rPr>
          <w:rFonts w:ascii="Arial" w:hAnsi="Arial"/>
          <w:sz w:val="22"/>
          <w:szCs w:val="22"/>
        </w:rPr>
        <w:t xml:space="preserve"> and KR </w:t>
      </w:r>
      <w:proofErr w:type="spellStart"/>
      <w:r>
        <w:rPr>
          <w:rFonts w:ascii="Arial" w:hAnsi="Arial"/>
          <w:sz w:val="22"/>
          <w:szCs w:val="22"/>
        </w:rPr>
        <w:t>Puram</w:t>
      </w:r>
      <w:proofErr w:type="spellEnd"/>
      <w:r>
        <w:rPr>
          <w:rFonts w:ascii="Arial" w:hAnsi="Arial"/>
          <w:sz w:val="22"/>
          <w:szCs w:val="22"/>
        </w:rPr>
        <w:t>.</w:t>
      </w:r>
    </w:p>
    <w:p w:rsidR="00E74D5C" w:rsidRDefault="00B870A1">
      <w:pPr>
        <w:pStyle w:val="BodyText"/>
        <w:rPr>
          <w:rStyle w:val="Strong"/>
          <w:rFonts w:ascii="Arial" w:hAnsi="Arial"/>
          <w:b w:val="0"/>
          <w:bCs w:val="0"/>
          <w:color w:val="000000"/>
          <w:sz w:val="22"/>
          <w:szCs w:val="22"/>
        </w:rPr>
      </w:pPr>
      <w:r>
        <w:rPr>
          <w:rFonts w:ascii="Arial" w:hAnsi="Arial"/>
          <w:sz w:val="22"/>
          <w:szCs w:val="22"/>
        </w:rPr>
        <w:t xml:space="preserve">The indiscriminate felling of trees to make way for "development work" comes at a huge cost - of losing the city’s green cover and also its water bodies. </w:t>
      </w:r>
      <w:r>
        <w:rPr>
          <w:rStyle w:val="Strong"/>
          <w:rFonts w:ascii="Arial" w:hAnsi="Arial"/>
          <w:b w:val="0"/>
          <w:bCs w:val="0"/>
          <w:color w:val="000000"/>
          <w:sz w:val="22"/>
          <w:szCs w:val="22"/>
        </w:rPr>
        <w:t>Of the many functions that urban vegetation serves, a few crucial ones include moderating micro climate, absorbing CO</w:t>
      </w:r>
      <w:r>
        <w:rPr>
          <w:rStyle w:val="Strong"/>
          <w:rFonts w:ascii="Arial" w:hAnsi="Arial"/>
          <w:b w:val="0"/>
          <w:bCs w:val="0"/>
          <w:color w:val="000000"/>
          <w:sz w:val="22"/>
          <w:szCs w:val="22"/>
          <w:vertAlign w:val="subscript"/>
        </w:rPr>
        <w:t>2</w:t>
      </w:r>
      <w:r>
        <w:rPr>
          <w:rStyle w:val="Strong"/>
          <w:rFonts w:ascii="Arial" w:hAnsi="Arial"/>
          <w:b w:val="0"/>
          <w:bCs w:val="0"/>
          <w:color w:val="000000"/>
          <w:sz w:val="22"/>
          <w:szCs w:val="22"/>
        </w:rPr>
        <w:t>, aiding percolation of water, acting as a barrier to noise pollution and even acting as “natural air-conditioners”.</w:t>
      </w:r>
    </w:p>
    <w:p w:rsidR="00E74D5C" w:rsidRDefault="00B870A1">
      <w:pPr>
        <w:pStyle w:val="BodyText"/>
        <w:rPr>
          <w:rFonts w:ascii="Arial" w:hAnsi="Arial"/>
          <w:sz w:val="22"/>
          <w:szCs w:val="22"/>
        </w:rPr>
      </w:pPr>
      <w:r>
        <w:rPr>
          <w:rFonts w:ascii="Arial" w:hAnsi="Arial"/>
          <w:sz w:val="22"/>
          <w:szCs w:val="22"/>
        </w:rPr>
        <w:t xml:space="preserve">The number of trees cut </w:t>
      </w:r>
      <w:proofErr w:type="gramStart"/>
      <w:r>
        <w:rPr>
          <w:rFonts w:ascii="Arial" w:hAnsi="Arial"/>
          <w:sz w:val="22"/>
          <w:szCs w:val="22"/>
        </w:rPr>
        <w:t>between 2011-14</w:t>
      </w:r>
      <w:proofErr w:type="gramEnd"/>
      <w:r>
        <w:rPr>
          <w:rFonts w:ascii="Arial" w:hAnsi="Arial"/>
          <w:sz w:val="22"/>
          <w:szCs w:val="22"/>
        </w:rPr>
        <w:t xml:space="preserve"> was equivalent to wiping out </w:t>
      </w:r>
      <w:proofErr w:type="spellStart"/>
      <w:r>
        <w:rPr>
          <w:rFonts w:ascii="Arial" w:hAnsi="Arial"/>
          <w:sz w:val="22"/>
          <w:szCs w:val="22"/>
        </w:rPr>
        <w:t>Lalbagh</w:t>
      </w:r>
      <w:proofErr w:type="spellEnd"/>
      <w:r>
        <w:rPr>
          <w:rFonts w:ascii="Arial" w:hAnsi="Arial"/>
          <w:sz w:val="22"/>
          <w:szCs w:val="22"/>
        </w:rPr>
        <w:t xml:space="preserve"> completely, and then some more, </w:t>
      </w:r>
      <w:r>
        <w:rPr>
          <w:rFonts w:ascii="Arial" w:hAnsi="Arial"/>
          <w:i/>
          <w:iCs/>
          <w:sz w:val="22"/>
          <w:szCs w:val="22"/>
        </w:rPr>
        <w:t>Bangalore Mirror</w:t>
      </w:r>
      <w:r>
        <w:rPr>
          <w:rFonts w:ascii="Arial" w:hAnsi="Arial"/>
          <w:sz w:val="22"/>
          <w:szCs w:val="22"/>
        </w:rPr>
        <w:t xml:space="preserve"> reported in 2014. </w:t>
      </w:r>
      <w:proofErr w:type="spellStart"/>
      <w:r>
        <w:rPr>
          <w:rFonts w:ascii="Arial" w:hAnsi="Arial"/>
          <w:sz w:val="22"/>
          <w:szCs w:val="22"/>
        </w:rPr>
        <w:t>Lalbagh</w:t>
      </w:r>
      <w:proofErr w:type="spellEnd"/>
      <w:r>
        <w:rPr>
          <w:rFonts w:ascii="Arial" w:hAnsi="Arial"/>
          <w:sz w:val="22"/>
          <w:szCs w:val="22"/>
        </w:rPr>
        <w:t xml:space="preserve"> has over 8,000 trees and 9,281 trees were felled for </w:t>
      </w:r>
      <w:proofErr w:type="spellStart"/>
      <w:r>
        <w:rPr>
          <w:rFonts w:ascii="Arial" w:hAnsi="Arial"/>
          <w:sz w:val="22"/>
          <w:szCs w:val="22"/>
        </w:rPr>
        <w:t>Namma</w:t>
      </w:r>
      <w:proofErr w:type="spellEnd"/>
      <w:r>
        <w:rPr>
          <w:rFonts w:ascii="Arial" w:hAnsi="Arial"/>
          <w:sz w:val="22"/>
          <w:szCs w:val="22"/>
        </w:rPr>
        <w:t xml:space="preserve"> Metro and road extension projects in the city. However, there's no official record of the exact number of trees in Bengaluru. Estimates range between 10 to 50 lakh, the latter claimed by the BBMP.</w:t>
      </w:r>
    </w:p>
    <w:p w:rsidR="00E74D5C" w:rsidRDefault="00B870A1">
      <w:pPr>
        <w:pStyle w:val="BodyText"/>
        <w:rPr>
          <w:rFonts w:ascii="Arial" w:hAnsi="Arial"/>
          <w:sz w:val="22"/>
          <w:szCs w:val="22"/>
        </w:rPr>
      </w:pPr>
      <w:r>
        <w:rPr>
          <w:rFonts w:ascii="Arial" w:hAnsi="Arial"/>
          <w:sz w:val="22"/>
          <w:szCs w:val="22"/>
        </w:rPr>
        <w:t xml:space="preserve">A 2014 study titled "Trees of Bengaluru", released by TV </w:t>
      </w:r>
      <w:proofErr w:type="spellStart"/>
      <w:r>
        <w:rPr>
          <w:rFonts w:ascii="Arial" w:hAnsi="Arial"/>
          <w:sz w:val="22"/>
          <w:szCs w:val="22"/>
        </w:rPr>
        <w:t>Ramachandra</w:t>
      </w:r>
      <w:proofErr w:type="spellEnd"/>
      <w:r>
        <w:rPr>
          <w:rFonts w:ascii="Arial" w:hAnsi="Arial"/>
          <w:sz w:val="22"/>
          <w:szCs w:val="22"/>
        </w:rPr>
        <w:t xml:space="preserve"> from Centre for Ecological Sciences, Indian Institute of Science, said that the city has seen an enormous growth in population in the last decade, i.e. 46.68%. While population increased from 6,537,124 (in 2001) to 9,588,910 (in 2011), population density for the same period jumped from 10,732 to 13,392. Land use analysis based on remote sensing data was used and the study found that Bengaluru had 14</w:t>
      </w:r>
      <w:proofErr w:type="gramStart"/>
      <w:r>
        <w:rPr>
          <w:rFonts w:ascii="Arial" w:hAnsi="Arial"/>
          <w:sz w:val="22"/>
          <w:szCs w:val="22"/>
        </w:rPr>
        <w:t>,78,412</w:t>
      </w:r>
      <w:proofErr w:type="gramEnd"/>
      <w:r>
        <w:rPr>
          <w:rFonts w:ascii="Arial" w:hAnsi="Arial"/>
          <w:sz w:val="22"/>
          <w:szCs w:val="22"/>
        </w:rPr>
        <w:t xml:space="preserve"> trees during that period.</w:t>
      </w:r>
    </w:p>
    <w:p w:rsidR="00E74D5C" w:rsidRDefault="00B870A1">
      <w:pPr>
        <w:pStyle w:val="BodyText"/>
        <w:rPr>
          <w:rStyle w:val="Strong"/>
          <w:rFonts w:ascii="Arial" w:hAnsi="Arial"/>
          <w:b w:val="0"/>
          <w:bCs w:val="0"/>
          <w:color w:val="000000"/>
          <w:sz w:val="22"/>
          <w:szCs w:val="22"/>
        </w:rPr>
      </w:pPr>
      <w:r>
        <w:rPr>
          <w:rFonts w:ascii="Arial" w:hAnsi="Arial"/>
          <w:sz w:val="22"/>
          <w:szCs w:val="22"/>
        </w:rPr>
        <w:t xml:space="preserve">There has also been a 925% increase in </w:t>
      </w:r>
      <w:proofErr w:type="spellStart"/>
      <w:r>
        <w:rPr>
          <w:rFonts w:ascii="Arial" w:hAnsi="Arial"/>
          <w:sz w:val="22"/>
          <w:szCs w:val="22"/>
        </w:rPr>
        <w:t>concretisation</w:t>
      </w:r>
      <w:proofErr w:type="spellEnd"/>
      <w:r>
        <w:rPr>
          <w:rFonts w:ascii="Arial" w:hAnsi="Arial"/>
          <w:sz w:val="22"/>
          <w:szCs w:val="22"/>
        </w:rPr>
        <w:t xml:space="preserve"> in the past four decades. </w:t>
      </w:r>
      <w:r>
        <w:rPr>
          <w:rStyle w:val="Strong"/>
          <w:rFonts w:ascii="Arial" w:hAnsi="Arial"/>
          <w:b w:val="0"/>
          <w:bCs w:val="0"/>
          <w:color w:val="000000"/>
          <w:sz w:val="22"/>
          <w:szCs w:val="22"/>
        </w:rPr>
        <w:t xml:space="preserve">“For every seven persons there is one tree. Every day one person exhales between 540-900 grams of carbon dioxide and one hectare of trees takes in close to 8 ton of carbon dioxide. So, based on that calculation every </w:t>
      </w:r>
      <w:r>
        <w:rPr>
          <w:rStyle w:val="Strong"/>
          <w:rFonts w:ascii="Arial" w:hAnsi="Arial"/>
          <w:b w:val="0"/>
          <w:bCs w:val="0"/>
          <w:color w:val="000000"/>
          <w:sz w:val="22"/>
          <w:szCs w:val="22"/>
        </w:rPr>
        <w:lastRenderedPageBreak/>
        <w:t xml:space="preserve">person needs 8 trees. So you can imagine how pathetic the situation is,” </w:t>
      </w:r>
      <w:proofErr w:type="spellStart"/>
      <w:r>
        <w:rPr>
          <w:rStyle w:val="Strong"/>
          <w:rFonts w:ascii="Arial" w:hAnsi="Arial"/>
          <w:b w:val="0"/>
          <w:bCs w:val="0"/>
          <w:color w:val="000000"/>
          <w:sz w:val="22"/>
          <w:szCs w:val="22"/>
        </w:rPr>
        <w:t>Ramachandra</w:t>
      </w:r>
      <w:proofErr w:type="spellEnd"/>
      <w:r>
        <w:rPr>
          <w:rStyle w:val="Strong"/>
          <w:rFonts w:ascii="Arial" w:hAnsi="Arial"/>
          <w:b w:val="0"/>
          <w:bCs w:val="0"/>
          <w:color w:val="000000"/>
          <w:sz w:val="22"/>
          <w:szCs w:val="22"/>
        </w:rPr>
        <w:t xml:space="preserve"> had earlier told </w:t>
      </w:r>
      <w:r>
        <w:rPr>
          <w:rStyle w:val="Strong"/>
          <w:rFonts w:ascii="Arial" w:hAnsi="Arial"/>
          <w:b w:val="0"/>
          <w:bCs w:val="0"/>
          <w:i/>
          <w:iCs/>
          <w:color w:val="000000"/>
          <w:sz w:val="22"/>
          <w:szCs w:val="22"/>
        </w:rPr>
        <w:t>The News Minute</w:t>
      </w:r>
      <w:r>
        <w:rPr>
          <w:rStyle w:val="Strong"/>
          <w:rFonts w:ascii="Arial" w:hAnsi="Arial"/>
          <w:b w:val="0"/>
          <w:bCs w:val="0"/>
          <w:color w:val="000000"/>
          <w:sz w:val="22"/>
          <w:szCs w:val="22"/>
        </w:rPr>
        <w:t>.</w:t>
      </w:r>
    </w:p>
    <w:p w:rsidR="007152EA" w:rsidRDefault="007152EA">
      <w:pPr>
        <w:pStyle w:val="BodyText"/>
        <w:rPr>
          <w:rStyle w:val="Strong"/>
          <w:rFonts w:ascii="Arial" w:hAnsi="Arial"/>
          <w:b w:val="0"/>
          <w:bCs w:val="0"/>
          <w:color w:val="000000"/>
          <w:sz w:val="22"/>
          <w:szCs w:val="22"/>
        </w:rPr>
      </w:pPr>
    </w:p>
    <w:p w:rsidR="007152EA" w:rsidRDefault="007152EA">
      <w:pPr>
        <w:pStyle w:val="BodyText"/>
        <w:rPr>
          <w:rStyle w:val="Strong"/>
          <w:rFonts w:ascii="Arial" w:hAnsi="Arial"/>
          <w:b w:val="0"/>
          <w:bCs w:val="0"/>
          <w:color w:val="000000"/>
          <w:sz w:val="22"/>
          <w:szCs w:val="22"/>
        </w:rPr>
      </w:pPr>
    </w:p>
    <w:p w:rsidR="00E74D5C" w:rsidRDefault="00B870A1">
      <w:pPr>
        <w:pStyle w:val="BodyText"/>
        <w:rPr>
          <w:rFonts w:ascii="Arial" w:hAnsi="Arial"/>
          <w:sz w:val="22"/>
          <w:szCs w:val="22"/>
        </w:rPr>
      </w:pPr>
      <w:r>
        <w:rPr>
          <w:rFonts w:ascii="Arial" w:hAnsi="Arial"/>
          <w:sz w:val="22"/>
          <w:szCs w:val="22"/>
        </w:rPr>
        <w:t>The number of water bodies in the city have also seen a staggering decline. The city had 265 water bodies in 1962. By 2010, the figure dropped to 98. In the last four decades, vegetation has decline by 66% and water bodies by 74%.The amount of vegetation has declined from 68.27% (in 1973) to less than 25% (in 2012). Another 2015 study mentioned that greater Bengaluru is experiencing unprecedented urban growth of 4.6% in recent times.</w:t>
      </w:r>
    </w:p>
    <w:p w:rsidR="00E74D5C" w:rsidRDefault="00B870A1">
      <w:pPr>
        <w:pStyle w:val="BodyText"/>
        <w:rPr>
          <w:rFonts w:ascii="Arial" w:hAnsi="Arial"/>
          <w:sz w:val="22"/>
          <w:szCs w:val="22"/>
        </w:rPr>
      </w:pPr>
      <w:r>
        <w:rPr>
          <w:rFonts w:ascii="Arial" w:hAnsi="Arial"/>
          <w:sz w:val="22"/>
          <w:szCs w:val="22"/>
        </w:rPr>
        <w:t xml:space="preserve">“Temporal assessment of urban growth in Bengaluru show an intense </w:t>
      </w:r>
      <w:proofErr w:type="spellStart"/>
      <w:r>
        <w:rPr>
          <w:rFonts w:ascii="Arial" w:hAnsi="Arial"/>
          <w:sz w:val="22"/>
          <w:szCs w:val="22"/>
        </w:rPr>
        <w:t>urbanisation</w:t>
      </w:r>
      <w:proofErr w:type="spellEnd"/>
      <w:r>
        <w:rPr>
          <w:rFonts w:ascii="Arial" w:hAnsi="Arial"/>
          <w:sz w:val="22"/>
          <w:szCs w:val="22"/>
        </w:rPr>
        <w:t xml:space="preserve"> with 125% increase in built-up area during last four years (2010 to 2014) with decrease of vegetation cover by 62% and water bodies by 85%. These results show that the city is gradually transforming to concrete jungle with compact urban areas and retreat of vegetation and water bodies. Landscape metrics are helpful in assessing the spatial patterns of urbanization. It is observed that the city outskirts are experiencing urban sprawl,” the study concluded.</w:t>
      </w:r>
    </w:p>
    <w:p w:rsidR="00E74D5C" w:rsidRDefault="00B870A1">
      <w:pPr>
        <w:pStyle w:val="BodyText"/>
        <w:rPr>
          <w:rFonts w:ascii="Arial" w:hAnsi="Arial"/>
          <w:sz w:val="22"/>
          <w:szCs w:val="22"/>
        </w:rPr>
      </w:pPr>
      <w:r>
        <w:rPr>
          <w:rFonts w:ascii="Arial" w:hAnsi="Arial"/>
          <w:sz w:val="22"/>
          <w:szCs w:val="22"/>
        </w:rPr>
        <w:t>Experts have also blamed authorities for planning the city in a haphazard manner, and not giving heed to scientific advice. Stating that the unregulated growth will come at the expense of green cover along</w:t>
      </w:r>
    </w:p>
    <w:p w:rsidR="00E74D5C" w:rsidRDefault="00B870A1">
      <w:pPr>
        <w:pStyle w:val="BodyText"/>
        <w:rPr>
          <w:rFonts w:ascii="Arial" w:hAnsi="Arial"/>
          <w:sz w:val="22"/>
          <w:szCs w:val="22"/>
        </w:rPr>
      </w:pPr>
      <w:r>
        <w:rPr>
          <w:rFonts w:ascii="Arial" w:hAnsi="Arial"/>
          <w:sz w:val="22"/>
          <w:szCs w:val="22"/>
        </w:rPr>
        <w:t xml:space="preserve"> </w:t>
      </w:r>
      <w:proofErr w:type="gramStart"/>
      <w:r>
        <w:rPr>
          <w:rFonts w:ascii="Arial" w:hAnsi="Arial"/>
          <w:sz w:val="22"/>
          <w:szCs w:val="22"/>
        </w:rPr>
        <w:t>with</w:t>
      </w:r>
      <w:proofErr w:type="gramEnd"/>
      <w:r>
        <w:rPr>
          <w:rFonts w:ascii="Arial" w:hAnsi="Arial"/>
          <w:sz w:val="22"/>
          <w:szCs w:val="22"/>
        </w:rPr>
        <w:t xml:space="preserve"> higher pollution by 2020, TV </w:t>
      </w:r>
      <w:proofErr w:type="spellStart"/>
      <w:r>
        <w:rPr>
          <w:rFonts w:ascii="Arial" w:hAnsi="Arial"/>
          <w:sz w:val="22"/>
          <w:szCs w:val="22"/>
        </w:rPr>
        <w:t>Ramachandra</w:t>
      </w:r>
      <w:proofErr w:type="spellEnd"/>
      <w:r>
        <w:rPr>
          <w:rFonts w:ascii="Arial" w:hAnsi="Arial"/>
          <w:sz w:val="22"/>
          <w:szCs w:val="22"/>
        </w:rPr>
        <w:t xml:space="preserve"> told </w:t>
      </w:r>
      <w:r>
        <w:rPr>
          <w:rFonts w:ascii="Arial" w:hAnsi="Arial"/>
          <w:i/>
          <w:iCs/>
          <w:sz w:val="22"/>
          <w:szCs w:val="22"/>
        </w:rPr>
        <w:t>Bangalore Mirror</w:t>
      </w:r>
      <w:r>
        <w:rPr>
          <w:rFonts w:ascii="Arial" w:hAnsi="Arial"/>
          <w:sz w:val="22"/>
          <w:szCs w:val="22"/>
        </w:rPr>
        <w:t xml:space="preserve">, "This is bound to make the city greenhouse gas-rich, water-scarce, non-resilient and </w:t>
      </w:r>
      <w:proofErr w:type="spellStart"/>
      <w:r>
        <w:rPr>
          <w:rFonts w:ascii="Arial" w:hAnsi="Arial"/>
          <w:sz w:val="22"/>
          <w:szCs w:val="22"/>
        </w:rPr>
        <w:t>unliveable</w:t>
      </w:r>
      <w:proofErr w:type="spellEnd"/>
      <w:r>
        <w:rPr>
          <w:rFonts w:ascii="Arial" w:hAnsi="Arial"/>
          <w:sz w:val="22"/>
          <w:szCs w:val="22"/>
        </w:rPr>
        <w:t>, depriving the city dwellers of the basic constitutional rights - the right to clean air, water and environment.”</w:t>
      </w:r>
    </w:p>
    <w:p w:rsidR="00E74D5C" w:rsidRDefault="00B870A1">
      <w:pPr>
        <w:pStyle w:val="Heading1"/>
        <w:jc w:val="center"/>
        <w:rPr>
          <w:rFonts w:ascii="Arial" w:hAnsi="Arial"/>
          <w:sz w:val="22"/>
          <w:szCs w:val="22"/>
          <w:u w:val="single"/>
        </w:rPr>
      </w:pPr>
      <w:r>
        <w:rPr>
          <w:rFonts w:ascii="Arial" w:hAnsi="Arial"/>
          <w:sz w:val="22"/>
          <w:szCs w:val="22"/>
          <w:u w:val="single"/>
        </w:rPr>
        <w:t>Passage B</w:t>
      </w:r>
    </w:p>
    <w:p w:rsidR="00E74D5C" w:rsidRDefault="00B870A1">
      <w:pPr>
        <w:pStyle w:val="Heading1"/>
        <w:rPr>
          <w:rFonts w:ascii="Arial" w:hAnsi="Arial"/>
          <w:sz w:val="22"/>
          <w:szCs w:val="22"/>
        </w:rPr>
      </w:pPr>
      <w:proofErr w:type="spellStart"/>
      <w:r>
        <w:rPr>
          <w:rFonts w:ascii="Arial" w:hAnsi="Arial"/>
          <w:sz w:val="22"/>
          <w:szCs w:val="22"/>
        </w:rPr>
        <w:t>Neighbourhoods</w:t>
      </w:r>
      <w:proofErr w:type="spellEnd"/>
      <w:r>
        <w:rPr>
          <w:rFonts w:ascii="Arial" w:hAnsi="Arial"/>
          <w:sz w:val="22"/>
          <w:szCs w:val="22"/>
        </w:rPr>
        <w:t xml:space="preserve"> divided over steel flyover </w:t>
      </w:r>
    </w:p>
    <w:p w:rsidR="00E74D5C" w:rsidRDefault="00B870A1">
      <w:pPr>
        <w:pStyle w:val="BodyText"/>
        <w:rPr>
          <w:rFonts w:ascii="Arial" w:hAnsi="Arial"/>
          <w:sz w:val="22"/>
          <w:szCs w:val="22"/>
        </w:rPr>
      </w:pPr>
      <w:r>
        <w:rPr>
          <w:rFonts w:ascii="Arial" w:hAnsi="Arial"/>
          <w:sz w:val="22"/>
          <w:szCs w:val="22"/>
        </w:rPr>
        <w:t xml:space="preserve">The divide over the proposed steel flyover is evident even along its alignment. Though most </w:t>
      </w:r>
      <w:proofErr w:type="spellStart"/>
      <w:r>
        <w:rPr>
          <w:rFonts w:ascii="Arial" w:hAnsi="Arial"/>
          <w:sz w:val="22"/>
          <w:szCs w:val="22"/>
        </w:rPr>
        <w:t>neighbourhoods</w:t>
      </w:r>
      <w:proofErr w:type="spellEnd"/>
      <w:r>
        <w:rPr>
          <w:rFonts w:ascii="Arial" w:hAnsi="Arial"/>
          <w:sz w:val="22"/>
          <w:szCs w:val="22"/>
        </w:rPr>
        <w:t xml:space="preserve"> along the route of the steel flyover on </w:t>
      </w:r>
      <w:proofErr w:type="spellStart"/>
      <w:r>
        <w:rPr>
          <w:rFonts w:ascii="Arial" w:hAnsi="Arial"/>
          <w:sz w:val="22"/>
          <w:szCs w:val="22"/>
        </w:rPr>
        <w:t>Ballari</w:t>
      </w:r>
      <w:proofErr w:type="spellEnd"/>
      <w:r>
        <w:rPr>
          <w:rFonts w:ascii="Arial" w:hAnsi="Arial"/>
          <w:sz w:val="22"/>
          <w:szCs w:val="22"/>
        </w:rPr>
        <w:t xml:space="preserve"> Road remain opposed to the project, the </w:t>
      </w:r>
      <w:proofErr w:type="spellStart"/>
      <w:r>
        <w:rPr>
          <w:rFonts w:ascii="Arial" w:hAnsi="Arial"/>
          <w:sz w:val="22"/>
          <w:szCs w:val="22"/>
        </w:rPr>
        <w:t>neighbourhoods</w:t>
      </w:r>
      <w:proofErr w:type="spellEnd"/>
      <w:r>
        <w:rPr>
          <w:rFonts w:ascii="Arial" w:hAnsi="Arial"/>
          <w:sz w:val="22"/>
          <w:szCs w:val="22"/>
        </w:rPr>
        <w:t xml:space="preserve"> located at the end point, at Esteem Mall junction, are strongly batting for it.</w:t>
      </w:r>
    </w:p>
    <w:p w:rsidR="00E74D5C" w:rsidRDefault="00B870A1">
      <w:pPr>
        <w:pStyle w:val="BodyText"/>
        <w:rPr>
          <w:rFonts w:ascii="Arial" w:hAnsi="Arial"/>
          <w:sz w:val="22"/>
          <w:szCs w:val="22"/>
        </w:rPr>
      </w:pPr>
      <w:r>
        <w:rPr>
          <w:rFonts w:ascii="Arial" w:hAnsi="Arial"/>
          <w:sz w:val="22"/>
          <w:szCs w:val="22"/>
        </w:rPr>
        <w:t xml:space="preserve">Even as the State government has been arguing that the steel flyover is required to segregate the airport traffic, which will give respite to areas along the alignment, several RWAs in </w:t>
      </w:r>
      <w:proofErr w:type="spellStart"/>
      <w:r>
        <w:rPr>
          <w:rFonts w:ascii="Arial" w:hAnsi="Arial"/>
          <w:sz w:val="22"/>
          <w:szCs w:val="22"/>
        </w:rPr>
        <w:t>Abshot</w:t>
      </w:r>
      <w:proofErr w:type="spellEnd"/>
      <w:r>
        <w:rPr>
          <w:rFonts w:ascii="Arial" w:hAnsi="Arial"/>
          <w:sz w:val="22"/>
          <w:szCs w:val="22"/>
        </w:rPr>
        <w:t xml:space="preserve"> Layout, Sanjay Nagar, R.T. Nagar, </w:t>
      </w:r>
      <w:proofErr w:type="spellStart"/>
      <w:r>
        <w:rPr>
          <w:rFonts w:ascii="Arial" w:hAnsi="Arial"/>
          <w:sz w:val="22"/>
          <w:szCs w:val="22"/>
        </w:rPr>
        <w:t>Jayamahal</w:t>
      </w:r>
      <w:proofErr w:type="spellEnd"/>
      <w:r>
        <w:rPr>
          <w:rFonts w:ascii="Arial" w:hAnsi="Arial"/>
          <w:sz w:val="22"/>
          <w:szCs w:val="22"/>
        </w:rPr>
        <w:t xml:space="preserve">, </w:t>
      </w:r>
      <w:proofErr w:type="spellStart"/>
      <w:r>
        <w:rPr>
          <w:rFonts w:ascii="Arial" w:hAnsi="Arial"/>
          <w:sz w:val="22"/>
          <w:szCs w:val="22"/>
        </w:rPr>
        <w:t>Sadashivanagar</w:t>
      </w:r>
      <w:proofErr w:type="spellEnd"/>
      <w:r>
        <w:rPr>
          <w:rFonts w:ascii="Arial" w:hAnsi="Arial"/>
          <w:sz w:val="22"/>
          <w:szCs w:val="22"/>
        </w:rPr>
        <w:t xml:space="preserve">, </w:t>
      </w:r>
      <w:proofErr w:type="spellStart"/>
      <w:r>
        <w:rPr>
          <w:rFonts w:ascii="Arial" w:hAnsi="Arial"/>
          <w:sz w:val="22"/>
          <w:szCs w:val="22"/>
        </w:rPr>
        <w:t>Vasanth</w:t>
      </w:r>
      <w:proofErr w:type="spellEnd"/>
      <w:r>
        <w:rPr>
          <w:rFonts w:ascii="Arial" w:hAnsi="Arial"/>
          <w:sz w:val="22"/>
          <w:szCs w:val="22"/>
        </w:rPr>
        <w:t xml:space="preserve"> Nagar, </w:t>
      </w:r>
      <w:proofErr w:type="spellStart"/>
      <w:r>
        <w:rPr>
          <w:rFonts w:ascii="Arial" w:hAnsi="Arial"/>
          <w:sz w:val="22"/>
          <w:szCs w:val="22"/>
        </w:rPr>
        <w:t>Malleswaram</w:t>
      </w:r>
      <w:proofErr w:type="spellEnd"/>
      <w:r>
        <w:rPr>
          <w:rFonts w:ascii="Arial" w:hAnsi="Arial"/>
          <w:sz w:val="22"/>
          <w:szCs w:val="22"/>
        </w:rPr>
        <w:t xml:space="preserve">, </w:t>
      </w:r>
      <w:proofErr w:type="spellStart"/>
      <w:r>
        <w:rPr>
          <w:rFonts w:ascii="Arial" w:hAnsi="Arial"/>
          <w:sz w:val="22"/>
          <w:szCs w:val="22"/>
        </w:rPr>
        <w:t>Hebbal</w:t>
      </w:r>
      <w:proofErr w:type="spellEnd"/>
      <w:r>
        <w:rPr>
          <w:rFonts w:ascii="Arial" w:hAnsi="Arial"/>
          <w:sz w:val="22"/>
          <w:szCs w:val="22"/>
        </w:rPr>
        <w:t xml:space="preserve"> have been opposing the project and some of their representatives even participated in last weekend's human chain protest.</w:t>
      </w:r>
    </w:p>
    <w:p w:rsidR="00E74D5C" w:rsidRDefault="00B870A1">
      <w:pPr>
        <w:pStyle w:val="BodyText"/>
        <w:rPr>
          <w:rFonts w:ascii="Arial" w:hAnsi="Arial"/>
          <w:sz w:val="22"/>
          <w:szCs w:val="22"/>
        </w:rPr>
      </w:pPr>
      <w:r>
        <w:rPr>
          <w:rFonts w:ascii="Arial" w:hAnsi="Arial"/>
          <w:sz w:val="22"/>
          <w:szCs w:val="22"/>
        </w:rPr>
        <w:t xml:space="preserve">Nevertheless, residents in </w:t>
      </w:r>
      <w:proofErr w:type="spellStart"/>
      <w:r>
        <w:rPr>
          <w:rFonts w:ascii="Arial" w:hAnsi="Arial"/>
          <w:sz w:val="22"/>
          <w:szCs w:val="22"/>
        </w:rPr>
        <w:t>Sahakar</w:t>
      </w:r>
      <w:proofErr w:type="spellEnd"/>
      <w:r>
        <w:rPr>
          <w:rFonts w:ascii="Arial" w:hAnsi="Arial"/>
          <w:sz w:val="22"/>
          <w:szCs w:val="22"/>
        </w:rPr>
        <w:t xml:space="preserve"> Nagar, </w:t>
      </w:r>
      <w:proofErr w:type="spellStart"/>
      <w:r>
        <w:rPr>
          <w:rFonts w:ascii="Arial" w:hAnsi="Arial"/>
          <w:sz w:val="22"/>
          <w:szCs w:val="22"/>
        </w:rPr>
        <w:t>Kempapura</w:t>
      </w:r>
      <w:proofErr w:type="spellEnd"/>
      <w:r>
        <w:rPr>
          <w:rFonts w:ascii="Arial" w:hAnsi="Arial"/>
          <w:sz w:val="22"/>
          <w:szCs w:val="22"/>
        </w:rPr>
        <w:t xml:space="preserve">, </w:t>
      </w:r>
      <w:proofErr w:type="spellStart"/>
      <w:r>
        <w:rPr>
          <w:rFonts w:ascii="Arial" w:hAnsi="Arial"/>
          <w:sz w:val="22"/>
          <w:szCs w:val="22"/>
        </w:rPr>
        <w:t>Vidyaranyapura</w:t>
      </w:r>
      <w:proofErr w:type="spellEnd"/>
      <w:r>
        <w:rPr>
          <w:rFonts w:ascii="Arial" w:hAnsi="Arial"/>
          <w:sz w:val="22"/>
          <w:szCs w:val="22"/>
        </w:rPr>
        <w:t xml:space="preserve">, </w:t>
      </w:r>
      <w:proofErr w:type="spellStart"/>
      <w:r>
        <w:rPr>
          <w:rFonts w:ascii="Arial" w:hAnsi="Arial"/>
          <w:sz w:val="22"/>
          <w:szCs w:val="22"/>
        </w:rPr>
        <w:t>Shivaram</w:t>
      </w:r>
      <w:proofErr w:type="spellEnd"/>
      <w:r>
        <w:rPr>
          <w:rFonts w:ascii="Arial" w:hAnsi="Arial"/>
          <w:sz w:val="22"/>
          <w:szCs w:val="22"/>
        </w:rPr>
        <w:t xml:space="preserve"> </w:t>
      </w:r>
      <w:proofErr w:type="spellStart"/>
      <w:r>
        <w:rPr>
          <w:rFonts w:ascii="Arial" w:hAnsi="Arial"/>
          <w:sz w:val="22"/>
          <w:szCs w:val="22"/>
        </w:rPr>
        <w:t>Karanth</w:t>
      </w:r>
      <w:proofErr w:type="spellEnd"/>
      <w:r>
        <w:rPr>
          <w:rFonts w:ascii="Arial" w:hAnsi="Arial"/>
          <w:sz w:val="22"/>
          <w:szCs w:val="22"/>
        </w:rPr>
        <w:t xml:space="preserve"> Nagar, </w:t>
      </w:r>
      <w:proofErr w:type="spellStart"/>
      <w:r>
        <w:rPr>
          <w:rFonts w:ascii="Arial" w:hAnsi="Arial"/>
          <w:sz w:val="22"/>
          <w:szCs w:val="22"/>
        </w:rPr>
        <w:t>Amrutahalli</w:t>
      </w:r>
      <w:proofErr w:type="spellEnd"/>
      <w:r>
        <w:rPr>
          <w:rFonts w:ascii="Arial" w:hAnsi="Arial"/>
          <w:sz w:val="22"/>
          <w:szCs w:val="22"/>
        </w:rPr>
        <w:t xml:space="preserve"> – all areas beyond the </w:t>
      </w:r>
      <w:proofErr w:type="spellStart"/>
      <w:r>
        <w:rPr>
          <w:rFonts w:ascii="Arial" w:hAnsi="Arial"/>
          <w:sz w:val="22"/>
          <w:szCs w:val="22"/>
        </w:rPr>
        <w:t>Hebbal</w:t>
      </w:r>
      <w:proofErr w:type="spellEnd"/>
      <w:r>
        <w:rPr>
          <w:rFonts w:ascii="Arial" w:hAnsi="Arial"/>
          <w:sz w:val="22"/>
          <w:szCs w:val="22"/>
        </w:rPr>
        <w:t xml:space="preserve"> flyover – are strongly batting for the steel flyover. A. </w:t>
      </w:r>
      <w:proofErr w:type="spellStart"/>
      <w:r>
        <w:rPr>
          <w:rFonts w:ascii="Arial" w:hAnsi="Arial"/>
          <w:sz w:val="22"/>
          <w:szCs w:val="22"/>
        </w:rPr>
        <w:t>Sivarama</w:t>
      </w:r>
      <w:proofErr w:type="spellEnd"/>
      <w:r>
        <w:rPr>
          <w:rFonts w:ascii="Arial" w:hAnsi="Arial"/>
          <w:sz w:val="22"/>
          <w:szCs w:val="22"/>
        </w:rPr>
        <w:t xml:space="preserve"> </w:t>
      </w:r>
      <w:proofErr w:type="spellStart"/>
      <w:r>
        <w:rPr>
          <w:rFonts w:ascii="Arial" w:hAnsi="Arial"/>
          <w:sz w:val="22"/>
          <w:szCs w:val="22"/>
        </w:rPr>
        <w:t>Setty</w:t>
      </w:r>
      <w:proofErr w:type="spellEnd"/>
      <w:r>
        <w:rPr>
          <w:rFonts w:ascii="Arial" w:hAnsi="Arial"/>
          <w:sz w:val="22"/>
          <w:szCs w:val="22"/>
        </w:rPr>
        <w:t xml:space="preserve">, Secretary, </w:t>
      </w:r>
      <w:proofErr w:type="spellStart"/>
      <w:r>
        <w:rPr>
          <w:rFonts w:ascii="Arial" w:hAnsi="Arial"/>
          <w:sz w:val="22"/>
          <w:szCs w:val="22"/>
        </w:rPr>
        <w:t>Sahakar</w:t>
      </w:r>
      <w:proofErr w:type="spellEnd"/>
      <w:r>
        <w:rPr>
          <w:rFonts w:ascii="Arial" w:hAnsi="Arial"/>
          <w:sz w:val="22"/>
          <w:szCs w:val="22"/>
        </w:rPr>
        <w:t xml:space="preserve"> Nagar Residents’ Welfare Association (RWA), argued that the steel flyover is necessary to ease traffic. “Nobody is talking of the environmental damage, fuel wastage and travel time as a result of the traffic congestion,” he argued. N. </w:t>
      </w:r>
      <w:proofErr w:type="spellStart"/>
      <w:r>
        <w:rPr>
          <w:rFonts w:ascii="Arial" w:hAnsi="Arial"/>
          <w:sz w:val="22"/>
          <w:szCs w:val="22"/>
        </w:rPr>
        <w:t>Devaraj</w:t>
      </w:r>
      <w:proofErr w:type="spellEnd"/>
      <w:r>
        <w:rPr>
          <w:rFonts w:ascii="Arial" w:hAnsi="Arial"/>
          <w:sz w:val="22"/>
          <w:szCs w:val="22"/>
        </w:rPr>
        <w:t xml:space="preserve">, president of </w:t>
      </w:r>
      <w:proofErr w:type="spellStart"/>
      <w:r>
        <w:rPr>
          <w:rFonts w:ascii="Arial" w:hAnsi="Arial"/>
          <w:sz w:val="22"/>
          <w:szCs w:val="22"/>
        </w:rPr>
        <w:t>Kempapura</w:t>
      </w:r>
      <w:proofErr w:type="spellEnd"/>
      <w:r>
        <w:rPr>
          <w:rFonts w:ascii="Arial" w:hAnsi="Arial"/>
          <w:sz w:val="22"/>
          <w:szCs w:val="22"/>
        </w:rPr>
        <w:t xml:space="preserve"> RWA, said the flyover could solve the problems plaguing </w:t>
      </w:r>
      <w:proofErr w:type="spellStart"/>
      <w:r>
        <w:rPr>
          <w:rFonts w:ascii="Arial" w:hAnsi="Arial"/>
          <w:sz w:val="22"/>
          <w:szCs w:val="22"/>
        </w:rPr>
        <w:t>Kempapura</w:t>
      </w:r>
      <w:proofErr w:type="spellEnd"/>
      <w:r>
        <w:rPr>
          <w:rFonts w:ascii="Arial" w:hAnsi="Arial"/>
          <w:sz w:val="22"/>
          <w:szCs w:val="22"/>
        </w:rPr>
        <w:t xml:space="preserve"> junction. “People are losing their lives or getting injured in accidents. None of those protesting against the steel flyover are from north Bengaluru. Our opinions need to take precedence,” he argued.</w:t>
      </w:r>
    </w:p>
    <w:p w:rsidR="00E74D5C" w:rsidRDefault="00B870A1">
      <w:pPr>
        <w:pStyle w:val="BodyText"/>
        <w:rPr>
          <w:rFonts w:ascii="Arial" w:hAnsi="Arial"/>
          <w:sz w:val="22"/>
          <w:szCs w:val="22"/>
        </w:rPr>
      </w:pPr>
      <w:r>
        <w:rPr>
          <w:rFonts w:ascii="Arial" w:hAnsi="Arial"/>
          <w:sz w:val="22"/>
          <w:szCs w:val="22"/>
        </w:rPr>
        <w:t xml:space="preserve">But the </w:t>
      </w:r>
      <w:proofErr w:type="spellStart"/>
      <w:r>
        <w:rPr>
          <w:rFonts w:ascii="Arial" w:hAnsi="Arial"/>
          <w:sz w:val="22"/>
          <w:szCs w:val="22"/>
        </w:rPr>
        <w:t>neighbourhoods</w:t>
      </w:r>
      <w:proofErr w:type="spellEnd"/>
      <w:r>
        <w:rPr>
          <w:rFonts w:ascii="Arial" w:hAnsi="Arial"/>
          <w:sz w:val="22"/>
          <w:szCs w:val="22"/>
        </w:rPr>
        <w:t xml:space="preserve"> along the alignment make a different argument. Ramesh C </w:t>
      </w:r>
      <w:proofErr w:type="spellStart"/>
      <w:r>
        <w:rPr>
          <w:rFonts w:ascii="Arial" w:hAnsi="Arial"/>
          <w:sz w:val="22"/>
          <w:szCs w:val="22"/>
        </w:rPr>
        <w:t>Dutt</w:t>
      </w:r>
      <w:proofErr w:type="spellEnd"/>
      <w:r>
        <w:rPr>
          <w:rFonts w:ascii="Arial" w:hAnsi="Arial"/>
          <w:sz w:val="22"/>
          <w:szCs w:val="22"/>
        </w:rPr>
        <w:t xml:space="preserve">, of Sanjay Nagar RWA, while conceding that the flyover will reduce travel time from the CBD, said its cost was too dear. “We will be served better if the government opts for a </w:t>
      </w:r>
      <w:proofErr w:type="spellStart"/>
      <w:r>
        <w:rPr>
          <w:rFonts w:ascii="Arial" w:hAnsi="Arial"/>
          <w:sz w:val="22"/>
          <w:szCs w:val="22"/>
        </w:rPr>
        <w:t>Namma</w:t>
      </w:r>
      <w:proofErr w:type="spellEnd"/>
      <w:r>
        <w:rPr>
          <w:rFonts w:ascii="Arial" w:hAnsi="Arial"/>
          <w:sz w:val="22"/>
          <w:szCs w:val="22"/>
        </w:rPr>
        <w:t xml:space="preserve"> Metro line along the corridor,” he argued. Metro connectivity is a theme writ large across several </w:t>
      </w:r>
      <w:proofErr w:type="spellStart"/>
      <w:r>
        <w:rPr>
          <w:rFonts w:ascii="Arial" w:hAnsi="Arial"/>
          <w:sz w:val="22"/>
          <w:szCs w:val="22"/>
        </w:rPr>
        <w:t>neighbourhoods</w:t>
      </w:r>
      <w:proofErr w:type="spellEnd"/>
      <w:r>
        <w:rPr>
          <w:rFonts w:ascii="Arial" w:hAnsi="Arial"/>
          <w:sz w:val="22"/>
          <w:szCs w:val="22"/>
        </w:rPr>
        <w:t xml:space="preserve"> along the alignment. T. </w:t>
      </w:r>
      <w:proofErr w:type="spellStart"/>
      <w:r>
        <w:rPr>
          <w:rFonts w:ascii="Arial" w:hAnsi="Arial"/>
          <w:sz w:val="22"/>
          <w:szCs w:val="22"/>
        </w:rPr>
        <w:t>Vidyadhar</w:t>
      </w:r>
      <w:proofErr w:type="spellEnd"/>
      <w:r>
        <w:rPr>
          <w:rFonts w:ascii="Arial" w:hAnsi="Arial"/>
          <w:sz w:val="22"/>
          <w:szCs w:val="22"/>
        </w:rPr>
        <w:t xml:space="preserve">, </w:t>
      </w:r>
      <w:proofErr w:type="spellStart"/>
      <w:r>
        <w:rPr>
          <w:rFonts w:ascii="Arial" w:hAnsi="Arial"/>
          <w:sz w:val="22"/>
          <w:szCs w:val="22"/>
        </w:rPr>
        <w:t>convenor</w:t>
      </w:r>
      <w:proofErr w:type="spellEnd"/>
      <w:r>
        <w:rPr>
          <w:rFonts w:ascii="Arial" w:hAnsi="Arial"/>
          <w:sz w:val="22"/>
          <w:szCs w:val="22"/>
        </w:rPr>
        <w:t xml:space="preserve"> of Forward </w:t>
      </w:r>
      <w:proofErr w:type="spellStart"/>
      <w:r>
        <w:rPr>
          <w:rFonts w:ascii="Arial" w:hAnsi="Arial"/>
          <w:sz w:val="22"/>
          <w:szCs w:val="22"/>
        </w:rPr>
        <w:t>Hebbal</w:t>
      </w:r>
      <w:proofErr w:type="spellEnd"/>
      <w:r>
        <w:rPr>
          <w:rFonts w:ascii="Arial" w:hAnsi="Arial"/>
          <w:sz w:val="22"/>
          <w:szCs w:val="22"/>
        </w:rPr>
        <w:t xml:space="preserve">, a federation of over 20 RWAs in the area, said that all RWAs had collectively decided to oppose the project. “We will be forced to pay toll to reach our homes or endure hour long delays on the road below,” he argued. </w:t>
      </w:r>
    </w:p>
    <w:p w:rsidR="00E74D5C" w:rsidRDefault="00B870A1">
      <w:pPr>
        <w:pStyle w:val="BodyText"/>
        <w:rPr>
          <w:rFonts w:ascii="Arial" w:hAnsi="Arial"/>
          <w:sz w:val="22"/>
          <w:szCs w:val="22"/>
        </w:rPr>
      </w:pPr>
      <w:proofErr w:type="spellStart"/>
      <w:r>
        <w:rPr>
          <w:rFonts w:ascii="Arial" w:hAnsi="Arial"/>
          <w:sz w:val="22"/>
          <w:szCs w:val="22"/>
        </w:rPr>
        <w:t>Sadashivanagar</w:t>
      </w:r>
      <w:proofErr w:type="spellEnd"/>
      <w:r>
        <w:rPr>
          <w:rFonts w:ascii="Arial" w:hAnsi="Arial"/>
          <w:sz w:val="22"/>
          <w:szCs w:val="22"/>
        </w:rPr>
        <w:t xml:space="preserve"> RWA passed a resolution on Friday opposing the steel flyover. </w:t>
      </w:r>
      <w:proofErr w:type="spellStart"/>
      <w:r>
        <w:rPr>
          <w:rFonts w:ascii="Arial" w:hAnsi="Arial"/>
          <w:sz w:val="22"/>
          <w:szCs w:val="22"/>
        </w:rPr>
        <w:t>Vivek</w:t>
      </w:r>
      <w:proofErr w:type="spellEnd"/>
      <w:r>
        <w:rPr>
          <w:rFonts w:ascii="Arial" w:hAnsi="Arial"/>
          <w:sz w:val="22"/>
          <w:szCs w:val="22"/>
        </w:rPr>
        <w:t xml:space="preserve"> Shah of the RWA said that their area is the biggest victim of short-sighted infrastructure intervention, like the magic </w:t>
      </w:r>
      <w:r>
        <w:rPr>
          <w:rFonts w:ascii="Arial" w:hAnsi="Arial"/>
          <w:sz w:val="22"/>
          <w:szCs w:val="22"/>
        </w:rPr>
        <w:lastRenderedPageBreak/>
        <w:t xml:space="preserve">box, and believes the steel flyover would be a blunder. </w:t>
      </w:r>
      <w:proofErr w:type="spellStart"/>
      <w:r>
        <w:rPr>
          <w:rFonts w:ascii="Arial" w:hAnsi="Arial"/>
          <w:sz w:val="22"/>
          <w:szCs w:val="22"/>
        </w:rPr>
        <w:t>Hanumanth</w:t>
      </w:r>
      <w:proofErr w:type="spellEnd"/>
      <w:r>
        <w:rPr>
          <w:rFonts w:ascii="Arial" w:hAnsi="Arial"/>
          <w:sz w:val="22"/>
          <w:szCs w:val="22"/>
        </w:rPr>
        <w:t xml:space="preserve"> Reddy of </w:t>
      </w:r>
      <w:proofErr w:type="spellStart"/>
      <w:r>
        <w:rPr>
          <w:rFonts w:ascii="Arial" w:hAnsi="Arial"/>
          <w:sz w:val="22"/>
          <w:szCs w:val="22"/>
        </w:rPr>
        <w:t>Jayamahal</w:t>
      </w:r>
      <w:proofErr w:type="spellEnd"/>
      <w:r>
        <w:rPr>
          <w:rFonts w:ascii="Arial" w:hAnsi="Arial"/>
          <w:sz w:val="22"/>
          <w:szCs w:val="22"/>
        </w:rPr>
        <w:t xml:space="preserve"> RWA and </w:t>
      </w:r>
      <w:proofErr w:type="spellStart"/>
      <w:r>
        <w:rPr>
          <w:rFonts w:ascii="Arial" w:hAnsi="Arial"/>
          <w:sz w:val="22"/>
          <w:szCs w:val="22"/>
        </w:rPr>
        <w:t>Raju</w:t>
      </w:r>
      <w:proofErr w:type="spellEnd"/>
      <w:r>
        <w:rPr>
          <w:rFonts w:ascii="Arial" w:hAnsi="Arial"/>
          <w:sz w:val="22"/>
          <w:szCs w:val="22"/>
        </w:rPr>
        <w:t xml:space="preserve"> </w:t>
      </w:r>
      <w:proofErr w:type="spellStart"/>
      <w:r>
        <w:rPr>
          <w:rFonts w:ascii="Arial" w:hAnsi="Arial"/>
          <w:sz w:val="22"/>
          <w:szCs w:val="22"/>
        </w:rPr>
        <w:t>Dugar</w:t>
      </w:r>
      <w:proofErr w:type="spellEnd"/>
      <w:r>
        <w:rPr>
          <w:rFonts w:ascii="Arial" w:hAnsi="Arial"/>
          <w:sz w:val="22"/>
          <w:szCs w:val="22"/>
        </w:rPr>
        <w:t xml:space="preserve"> of </w:t>
      </w:r>
      <w:proofErr w:type="spellStart"/>
      <w:r>
        <w:rPr>
          <w:rFonts w:ascii="Arial" w:hAnsi="Arial"/>
          <w:sz w:val="22"/>
          <w:szCs w:val="22"/>
        </w:rPr>
        <w:t>Vasanth</w:t>
      </w:r>
      <w:proofErr w:type="spellEnd"/>
      <w:r>
        <w:rPr>
          <w:rFonts w:ascii="Arial" w:hAnsi="Arial"/>
          <w:sz w:val="22"/>
          <w:szCs w:val="22"/>
        </w:rPr>
        <w:t xml:space="preserve"> Nagar RWA said residents are also concerned about the up and down ramps into their areas, which they said would only add to the congestion and mess in residential areas. “They are only shifting the congestion from </w:t>
      </w:r>
      <w:proofErr w:type="spellStart"/>
      <w:r>
        <w:rPr>
          <w:rFonts w:ascii="Arial" w:hAnsi="Arial"/>
          <w:sz w:val="22"/>
          <w:szCs w:val="22"/>
        </w:rPr>
        <w:t>Ballari</w:t>
      </w:r>
      <w:proofErr w:type="spellEnd"/>
      <w:r>
        <w:rPr>
          <w:rFonts w:ascii="Arial" w:hAnsi="Arial"/>
          <w:sz w:val="22"/>
          <w:szCs w:val="22"/>
        </w:rPr>
        <w:t xml:space="preserve"> Road to our areas,” said Mr. Reddy.</w:t>
      </w:r>
    </w:p>
    <w:p w:rsidR="007152EA" w:rsidRDefault="007152EA">
      <w:pPr>
        <w:pStyle w:val="BodyText"/>
        <w:rPr>
          <w:rFonts w:ascii="Arial" w:hAnsi="Arial"/>
          <w:sz w:val="22"/>
          <w:szCs w:val="22"/>
        </w:rPr>
      </w:pPr>
    </w:p>
    <w:p w:rsidR="007152EA" w:rsidRDefault="007152EA">
      <w:pPr>
        <w:pStyle w:val="BodyText"/>
        <w:rPr>
          <w:rFonts w:ascii="Arial" w:hAnsi="Arial"/>
          <w:sz w:val="22"/>
          <w:szCs w:val="22"/>
        </w:rPr>
      </w:pPr>
    </w:p>
    <w:p w:rsidR="007152EA" w:rsidRDefault="007152EA">
      <w:pPr>
        <w:pStyle w:val="BodyText"/>
        <w:rPr>
          <w:rFonts w:ascii="Arial" w:hAnsi="Arial"/>
          <w:sz w:val="22"/>
          <w:szCs w:val="22"/>
        </w:rPr>
      </w:pPr>
    </w:p>
    <w:p w:rsidR="00E74D5C" w:rsidRDefault="00B870A1">
      <w:pPr>
        <w:pStyle w:val="BodyText"/>
        <w:rPr>
          <w:rFonts w:ascii="Arial" w:hAnsi="Arial"/>
          <w:sz w:val="22"/>
          <w:szCs w:val="22"/>
        </w:rPr>
      </w:pPr>
      <w:r>
        <w:rPr>
          <w:rFonts w:ascii="Arial" w:hAnsi="Arial"/>
          <w:sz w:val="22"/>
          <w:szCs w:val="22"/>
        </w:rPr>
        <w:t xml:space="preserve">Santosh </w:t>
      </w:r>
      <w:proofErr w:type="spellStart"/>
      <w:r>
        <w:rPr>
          <w:rFonts w:ascii="Arial" w:hAnsi="Arial"/>
          <w:sz w:val="22"/>
          <w:szCs w:val="22"/>
        </w:rPr>
        <w:t>Lal</w:t>
      </w:r>
      <w:proofErr w:type="spellEnd"/>
      <w:r>
        <w:rPr>
          <w:rFonts w:ascii="Arial" w:hAnsi="Arial"/>
          <w:sz w:val="22"/>
          <w:szCs w:val="22"/>
        </w:rPr>
        <w:t xml:space="preserve"> of </w:t>
      </w:r>
      <w:proofErr w:type="spellStart"/>
      <w:r>
        <w:rPr>
          <w:rFonts w:ascii="Arial" w:hAnsi="Arial"/>
          <w:sz w:val="22"/>
          <w:szCs w:val="22"/>
        </w:rPr>
        <w:t>Abshot</w:t>
      </w:r>
      <w:proofErr w:type="spellEnd"/>
      <w:r>
        <w:rPr>
          <w:rFonts w:ascii="Arial" w:hAnsi="Arial"/>
          <w:sz w:val="22"/>
          <w:szCs w:val="22"/>
        </w:rPr>
        <w:t xml:space="preserve"> Layout RWA is worried about losing the biggest green space in their area — the golf course. Citizens </w:t>
      </w:r>
      <w:proofErr w:type="gramStart"/>
      <w:r>
        <w:rPr>
          <w:rFonts w:ascii="Arial" w:hAnsi="Arial"/>
          <w:sz w:val="22"/>
          <w:szCs w:val="22"/>
        </w:rPr>
        <w:t>For</w:t>
      </w:r>
      <w:proofErr w:type="gramEnd"/>
      <w:r>
        <w:rPr>
          <w:rFonts w:ascii="Arial" w:hAnsi="Arial"/>
          <w:sz w:val="22"/>
          <w:szCs w:val="22"/>
        </w:rPr>
        <w:t xml:space="preserve"> Bengaluru, who are protesting against the steel flyover, on Friday sought an appointment with Governor </w:t>
      </w:r>
      <w:proofErr w:type="spellStart"/>
      <w:r>
        <w:rPr>
          <w:rFonts w:ascii="Arial" w:hAnsi="Arial"/>
          <w:sz w:val="22"/>
          <w:szCs w:val="22"/>
        </w:rPr>
        <w:t>Rudabhai</w:t>
      </w:r>
      <w:proofErr w:type="spellEnd"/>
      <w:r>
        <w:rPr>
          <w:rFonts w:ascii="Arial" w:hAnsi="Arial"/>
          <w:sz w:val="22"/>
          <w:szCs w:val="22"/>
        </w:rPr>
        <w:t xml:space="preserve"> </w:t>
      </w:r>
      <w:proofErr w:type="spellStart"/>
      <w:r>
        <w:rPr>
          <w:rFonts w:ascii="Arial" w:hAnsi="Arial"/>
          <w:sz w:val="22"/>
          <w:szCs w:val="22"/>
        </w:rPr>
        <w:t>Vajubhai</w:t>
      </w:r>
      <w:proofErr w:type="spellEnd"/>
      <w:r>
        <w:rPr>
          <w:rFonts w:ascii="Arial" w:hAnsi="Arial"/>
          <w:sz w:val="22"/>
          <w:szCs w:val="22"/>
        </w:rPr>
        <w:t xml:space="preserve"> </w:t>
      </w:r>
      <w:proofErr w:type="spellStart"/>
      <w:r>
        <w:rPr>
          <w:rFonts w:ascii="Arial" w:hAnsi="Arial"/>
          <w:sz w:val="22"/>
          <w:szCs w:val="22"/>
        </w:rPr>
        <w:t>Vala</w:t>
      </w:r>
      <w:proofErr w:type="spellEnd"/>
      <w:r>
        <w:rPr>
          <w:rFonts w:ascii="Arial" w:hAnsi="Arial"/>
          <w:sz w:val="22"/>
          <w:szCs w:val="22"/>
        </w:rPr>
        <w:t xml:space="preserve"> to brief him about their concerns.</w:t>
      </w:r>
    </w:p>
    <w:p w:rsidR="00E74D5C" w:rsidRDefault="00B870A1">
      <w:pPr>
        <w:pStyle w:val="BodyText"/>
        <w:rPr>
          <w:rFonts w:ascii="Arial" w:hAnsi="Arial"/>
          <w:b/>
          <w:bCs/>
          <w:sz w:val="22"/>
          <w:szCs w:val="22"/>
        </w:rPr>
      </w:pPr>
      <w:r>
        <w:rPr>
          <w:rFonts w:ascii="Arial" w:hAnsi="Arial"/>
          <w:b/>
          <w:bCs/>
          <w:sz w:val="22"/>
          <w:szCs w:val="22"/>
        </w:rPr>
        <w:t>I. Answer any THREE of the following questions in about 500 words each.</w:t>
      </w:r>
      <w:r>
        <w:rPr>
          <w:rFonts w:ascii="Arial" w:hAnsi="Arial"/>
          <w:b/>
          <w:bCs/>
          <w:sz w:val="22"/>
          <w:szCs w:val="22"/>
        </w:rPr>
        <w:tab/>
      </w:r>
      <w:r>
        <w:rPr>
          <w:rFonts w:ascii="Arial" w:hAnsi="Arial"/>
          <w:b/>
          <w:bCs/>
          <w:sz w:val="22"/>
          <w:szCs w:val="22"/>
        </w:rPr>
        <w:tab/>
        <w:t>(3x10=30)</w:t>
      </w:r>
    </w:p>
    <w:p w:rsidR="00E74D5C" w:rsidRDefault="00B870A1">
      <w:pPr>
        <w:numPr>
          <w:ilvl w:val="0"/>
          <w:numId w:val="2"/>
        </w:numPr>
        <w:rPr>
          <w:rFonts w:ascii="Arial" w:hAnsi="Arial"/>
          <w:sz w:val="22"/>
          <w:szCs w:val="22"/>
        </w:rPr>
      </w:pPr>
      <w:r>
        <w:rPr>
          <w:rFonts w:ascii="Arial" w:hAnsi="Arial"/>
          <w:sz w:val="22"/>
          <w:szCs w:val="22"/>
        </w:rPr>
        <w:t>Would you agree that the cutting of trees for the housing board project and the steel flyover is indiscriminate? Examine both government and private ventures that necessitate it, keeping in mind the numerous construction sites across the city, and explain with reasons justifying your viewpoint.</w:t>
      </w:r>
    </w:p>
    <w:p w:rsidR="00E74D5C" w:rsidRDefault="00B870A1">
      <w:pPr>
        <w:numPr>
          <w:ilvl w:val="0"/>
          <w:numId w:val="2"/>
        </w:numPr>
        <w:rPr>
          <w:rFonts w:ascii="Arial" w:hAnsi="Arial"/>
          <w:sz w:val="22"/>
          <w:szCs w:val="22"/>
        </w:rPr>
      </w:pPr>
      <w:r>
        <w:rPr>
          <w:rFonts w:ascii="Arial" w:hAnsi="Arial"/>
          <w:sz w:val="22"/>
          <w:szCs w:val="22"/>
        </w:rPr>
        <w:t>What is your understanding of the word “development”, with respect to urban spaces? Who does this development benefit? Are there parties that are adversely affected by development?</w:t>
      </w:r>
    </w:p>
    <w:p w:rsidR="00E74D5C" w:rsidRDefault="00B870A1">
      <w:pPr>
        <w:numPr>
          <w:ilvl w:val="0"/>
          <w:numId w:val="2"/>
        </w:numPr>
        <w:rPr>
          <w:rFonts w:ascii="Arial" w:hAnsi="Arial"/>
          <w:sz w:val="22"/>
          <w:szCs w:val="22"/>
        </w:rPr>
      </w:pPr>
      <w:r>
        <w:rPr>
          <w:rFonts w:ascii="Arial" w:hAnsi="Arial"/>
          <w:sz w:val="22"/>
          <w:szCs w:val="22"/>
        </w:rPr>
        <w:t>Are the housing board projects and the steel flyover unnecessary constructions, given the unprecedented growth of population in Bengaluru? Why/why not?</w:t>
      </w:r>
    </w:p>
    <w:p w:rsidR="00E74D5C" w:rsidRDefault="00847598">
      <w:pPr>
        <w:numPr>
          <w:ilvl w:val="0"/>
          <w:numId w:val="2"/>
        </w:numPr>
        <w:rPr>
          <w:rFonts w:ascii="Arial" w:hAnsi="Arial"/>
          <w:sz w:val="22"/>
          <w:szCs w:val="22"/>
        </w:rPr>
      </w:pPr>
      <w:r>
        <w:rPr>
          <w:rFonts w:ascii="Arial" w:hAnsi="Arial"/>
          <w:sz w:val="22"/>
          <w:szCs w:val="22"/>
        </w:rPr>
        <w:t>Is</w:t>
      </w:r>
      <w:r w:rsidR="00B870A1">
        <w:rPr>
          <w:rFonts w:ascii="Arial" w:hAnsi="Arial"/>
          <w:sz w:val="22"/>
          <w:szCs w:val="22"/>
        </w:rPr>
        <w:t xml:space="preserve"> the shift of Bengaluru from a green city to a concrete jungle </w:t>
      </w:r>
      <w:r>
        <w:rPr>
          <w:rFonts w:ascii="Arial" w:hAnsi="Arial"/>
          <w:sz w:val="22"/>
          <w:szCs w:val="22"/>
        </w:rPr>
        <w:t>primarily a media creation</w:t>
      </w:r>
      <w:r w:rsidR="00B870A1">
        <w:rPr>
          <w:rFonts w:ascii="Arial" w:hAnsi="Arial"/>
          <w:sz w:val="22"/>
          <w:szCs w:val="22"/>
        </w:rPr>
        <w:t xml:space="preserve">? Respond, based on your experience of residing in Bengaluru. </w:t>
      </w:r>
    </w:p>
    <w:p w:rsidR="00E74D5C" w:rsidRDefault="00E74D5C">
      <w:pPr>
        <w:ind w:left="10" w:hanging="10"/>
        <w:rPr>
          <w:rFonts w:ascii="Arial" w:hAnsi="Arial"/>
          <w:sz w:val="22"/>
          <w:szCs w:val="22"/>
        </w:rPr>
      </w:pPr>
    </w:p>
    <w:p w:rsidR="00E74D5C" w:rsidRDefault="00B870A1">
      <w:pPr>
        <w:ind w:left="10" w:hanging="10"/>
        <w:rPr>
          <w:rFonts w:ascii="Arial" w:hAnsi="Arial"/>
          <w:b/>
          <w:bCs/>
          <w:sz w:val="22"/>
          <w:szCs w:val="22"/>
        </w:rPr>
      </w:pPr>
      <w:r>
        <w:rPr>
          <w:rFonts w:ascii="Arial" w:hAnsi="Arial"/>
          <w:b/>
          <w:bCs/>
          <w:sz w:val="22"/>
          <w:szCs w:val="22"/>
        </w:rPr>
        <w:t>II. Analyze the following cartoon and answer the questions that follow.</w:t>
      </w:r>
      <w:r>
        <w:rPr>
          <w:rFonts w:ascii="Arial" w:hAnsi="Arial"/>
          <w:b/>
          <w:bCs/>
          <w:sz w:val="22"/>
          <w:szCs w:val="22"/>
        </w:rPr>
        <w:tab/>
      </w:r>
      <w:r>
        <w:rPr>
          <w:rFonts w:ascii="Arial" w:hAnsi="Arial"/>
          <w:b/>
          <w:bCs/>
          <w:sz w:val="22"/>
          <w:szCs w:val="22"/>
        </w:rPr>
        <w:tab/>
        <w:t>(2x5=10)</w:t>
      </w:r>
    </w:p>
    <w:p w:rsidR="00E74D5C" w:rsidRDefault="00961AA6">
      <w:pPr>
        <w:ind w:left="10" w:hanging="10"/>
        <w:rPr>
          <w:rFonts w:ascii="Arial" w:hAnsi="Arial"/>
          <w:sz w:val="22"/>
          <w:szCs w:val="22"/>
        </w:rPr>
      </w:pPr>
      <w:r>
        <w:rPr>
          <w:noProof/>
          <w:lang w:val="en-IN" w:eastAsia="en-IN" w:bidi="ar-SA"/>
        </w:rPr>
        <w:lastRenderedPageBreak/>
        <w:drawing>
          <wp:anchor distT="0" distB="0" distL="0" distR="0" simplePos="0" relativeHeight="251657728" behindDoc="0" locked="0" layoutInCell="1" allowOverlap="1">
            <wp:simplePos x="0" y="0"/>
            <wp:positionH relativeFrom="column">
              <wp:align>center</wp:align>
            </wp:positionH>
            <wp:positionV relativeFrom="paragraph">
              <wp:posOffset>160655</wp:posOffset>
            </wp:positionV>
            <wp:extent cx="2858770" cy="45700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2858770" cy="4570095"/>
                    </a:xfrm>
                    <a:prstGeom prst="rect">
                      <a:avLst/>
                    </a:prstGeom>
                    <a:solidFill>
                      <a:srgbClr val="FFFFFF"/>
                    </a:solidFill>
                    <a:ln w="9525">
                      <a:noFill/>
                      <a:miter lim="800000"/>
                      <a:headEnd/>
                      <a:tailEnd/>
                    </a:ln>
                  </pic:spPr>
                </pic:pic>
              </a:graphicData>
            </a:graphic>
          </wp:anchor>
        </w:drawing>
      </w:r>
    </w:p>
    <w:p w:rsidR="00E74D5C" w:rsidRDefault="00E74D5C">
      <w:pPr>
        <w:ind w:left="10" w:hanging="10"/>
        <w:rPr>
          <w:rFonts w:ascii="Arial" w:hAnsi="Arial"/>
          <w:sz w:val="22"/>
          <w:szCs w:val="22"/>
        </w:rPr>
      </w:pPr>
    </w:p>
    <w:p w:rsidR="00E74D5C" w:rsidRDefault="00B870A1">
      <w:pPr>
        <w:numPr>
          <w:ilvl w:val="0"/>
          <w:numId w:val="2"/>
        </w:numPr>
        <w:rPr>
          <w:rFonts w:ascii="Arial" w:hAnsi="Arial"/>
          <w:sz w:val="22"/>
          <w:szCs w:val="22"/>
        </w:rPr>
      </w:pPr>
      <w:r>
        <w:rPr>
          <w:rFonts w:ascii="Arial" w:hAnsi="Arial"/>
          <w:sz w:val="22"/>
          <w:szCs w:val="22"/>
        </w:rPr>
        <w:t>What commentary does the cartoon offer on changing urban landscapes? Does it resonate with the situation in Bengaluru?</w:t>
      </w:r>
    </w:p>
    <w:p w:rsidR="00E74D5C" w:rsidRDefault="00B870A1">
      <w:pPr>
        <w:numPr>
          <w:ilvl w:val="0"/>
          <w:numId w:val="2"/>
        </w:numPr>
        <w:rPr>
          <w:rFonts w:ascii="Arial" w:hAnsi="Arial"/>
          <w:sz w:val="22"/>
          <w:szCs w:val="22"/>
        </w:rPr>
      </w:pPr>
      <w:r>
        <w:rPr>
          <w:rFonts w:ascii="Arial" w:hAnsi="Arial"/>
          <w:sz w:val="22"/>
          <w:szCs w:val="22"/>
        </w:rPr>
        <w:t>Does the cartoon exaggerate, reflect or anticipate a certain reality? Are there any positive aspects to this reality?</w:t>
      </w:r>
    </w:p>
    <w:p w:rsidR="00E74D5C" w:rsidRDefault="00E74D5C">
      <w:pPr>
        <w:rPr>
          <w:rFonts w:ascii="Arial" w:hAnsi="Arial"/>
          <w:sz w:val="22"/>
          <w:szCs w:val="22"/>
        </w:rPr>
      </w:pPr>
    </w:p>
    <w:p w:rsidR="007152EA" w:rsidRDefault="007152EA">
      <w:pPr>
        <w:rPr>
          <w:rFonts w:ascii="Arial" w:hAnsi="Arial"/>
          <w:sz w:val="22"/>
          <w:szCs w:val="22"/>
        </w:rPr>
      </w:pPr>
    </w:p>
    <w:p w:rsidR="007152EA" w:rsidRDefault="007152EA">
      <w:pPr>
        <w:rPr>
          <w:rFonts w:ascii="Arial" w:hAnsi="Arial"/>
          <w:sz w:val="22"/>
          <w:szCs w:val="22"/>
        </w:rPr>
      </w:pPr>
    </w:p>
    <w:p w:rsidR="007152EA" w:rsidRDefault="007152EA">
      <w:pPr>
        <w:rPr>
          <w:rFonts w:ascii="Arial" w:hAnsi="Arial"/>
          <w:sz w:val="22"/>
          <w:szCs w:val="22"/>
        </w:rPr>
      </w:pPr>
    </w:p>
    <w:p w:rsidR="007152EA" w:rsidRDefault="007152EA">
      <w:pPr>
        <w:rPr>
          <w:rFonts w:ascii="Arial" w:hAnsi="Arial"/>
          <w:sz w:val="22"/>
          <w:szCs w:val="22"/>
        </w:rPr>
      </w:pPr>
    </w:p>
    <w:p w:rsidR="00E74D5C" w:rsidRDefault="00B870A1">
      <w:pPr>
        <w:rPr>
          <w:rFonts w:ascii="Arial" w:hAnsi="Arial"/>
          <w:b/>
          <w:sz w:val="22"/>
          <w:szCs w:val="22"/>
        </w:rPr>
      </w:pPr>
      <w:r>
        <w:rPr>
          <w:rFonts w:ascii="Arial" w:hAnsi="Arial"/>
          <w:b/>
          <w:sz w:val="22"/>
          <w:szCs w:val="22"/>
        </w:rPr>
        <w:t xml:space="preserve">III. Read the poem “A Brook </w:t>
      </w:r>
      <w:proofErr w:type="gramStart"/>
      <w:r>
        <w:rPr>
          <w:rFonts w:ascii="Arial" w:hAnsi="Arial"/>
          <w:b/>
          <w:sz w:val="22"/>
          <w:szCs w:val="22"/>
        </w:rPr>
        <w:t>In The</w:t>
      </w:r>
      <w:proofErr w:type="gramEnd"/>
      <w:r>
        <w:rPr>
          <w:rFonts w:ascii="Arial" w:hAnsi="Arial"/>
          <w:b/>
          <w:sz w:val="22"/>
          <w:szCs w:val="22"/>
        </w:rPr>
        <w:t xml:space="preserve"> City” by Robert Frost and answer the question that follows</w:t>
      </w:r>
    </w:p>
    <w:p w:rsidR="00E74D5C" w:rsidRDefault="00B870A1">
      <w:pPr>
        <w:jc w:val="right"/>
        <w:rPr>
          <w:rFonts w:ascii="Arial" w:hAnsi="Arial"/>
          <w:b/>
          <w:sz w:val="22"/>
          <w:szCs w:val="22"/>
        </w:rPr>
      </w:pPr>
      <w:r>
        <w:rPr>
          <w:rFonts w:ascii="Arial" w:hAnsi="Arial"/>
          <w:b/>
          <w:sz w:val="22"/>
          <w:szCs w:val="22"/>
        </w:rPr>
        <w:t xml:space="preserve"> </w:t>
      </w:r>
    </w:p>
    <w:p w:rsidR="00E74D5C" w:rsidRDefault="00B870A1">
      <w:pPr>
        <w:ind w:left="720"/>
        <w:rPr>
          <w:rFonts w:ascii="Arial" w:hAnsi="Arial"/>
          <w:sz w:val="22"/>
          <w:szCs w:val="22"/>
        </w:rPr>
      </w:pPr>
      <w:r>
        <w:rPr>
          <w:rFonts w:ascii="Arial" w:hAnsi="Arial"/>
          <w:sz w:val="22"/>
          <w:szCs w:val="22"/>
        </w:rPr>
        <w:t>The farmhouse lingers, though averse to square</w:t>
      </w:r>
    </w:p>
    <w:p w:rsidR="00E74D5C" w:rsidRDefault="00B870A1">
      <w:pPr>
        <w:ind w:left="720"/>
        <w:rPr>
          <w:rFonts w:ascii="Arial" w:hAnsi="Arial"/>
          <w:sz w:val="22"/>
          <w:szCs w:val="22"/>
        </w:rPr>
      </w:pPr>
      <w:r>
        <w:rPr>
          <w:rFonts w:ascii="Arial" w:hAnsi="Arial"/>
          <w:sz w:val="22"/>
          <w:szCs w:val="22"/>
        </w:rPr>
        <w:t xml:space="preserve">With the new city </w:t>
      </w:r>
      <w:proofErr w:type="gramStart"/>
      <w:r>
        <w:rPr>
          <w:rFonts w:ascii="Arial" w:hAnsi="Arial"/>
          <w:sz w:val="22"/>
          <w:szCs w:val="22"/>
        </w:rPr>
        <w:t>street</w:t>
      </w:r>
      <w:proofErr w:type="gramEnd"/>
      <w:r>
        <w:rPr>
          <w:rFonts w:ascii="Arial" w:hAnsi="Arial"/>
          <w:sz w:val="22"/>
          <w:szCs w:val="22"/>
        </w:rPr>
        <w:t xml:space="preserve"> it has to wear</w:t>
      </w:r>
    </w:p>
    <w:p w:rsidR="00E74D5C" w:rsidRDefault="00B870A1">
      <w:pPr>
        <w:ind w:left="720"/>
        <w:rPr>
          <w:rFonts w:ascii="Arial" w:hAnsi="Arial"/>
          <w:sz w:val="22"/>
          <w:szCs w:val="22"/>
        </w:rPr>
      </w:pPr>
      <w:r>
        <w:rPr>
          <w:rFonts w:ascii="Arial" w:hAnsi="Arial"/>
          <w:sz w:val="22"/>
          <w:szCs w:val="22"/>
        </w:rPr>
        <w:t>A number in. But what about the brook</w:t>
      </w:r>
    </w:p>
    <w:p w:rsidR="00E74D5C" w:rsidRDefault="00B870A1">
      <w:pPr>
        <w:ind w:left="720"/>
        <w:rPr>
          <w:rFonts w:ascii="Arial" w:hAnsi="Arial"/>
          <w:sz w:val="22"/>
          <w:szCs w:val="22"/>
        </w:rPr>
      </w:pPr>
      <w:r>
        <w:rPr>
          <w:rFonts w:ascii="Arial" w:hAnsi="Arial"/>
          <w:sz w:val="22"/>
          <w:szCs w:val="22"/>
        </w:rPr>
        <w:t>That held the house as in an elbow-crook?</w:t>
      </w:r>
    </w:p>
    <w:p w:rsidR="00E74D5C" w:rsidRDefault="00B870A1">
      <w:pPr>
        <w:ind w:left="720"/>
        <w:rPr>
          <w:rFonts w:ascii="Arial" w:hAnsi="Arial"/>
          <w:sz w:val="22"/>
          <w:szCs w:val="22"/>
        </w:rPr>
      </w:pPr>
      <w:r>
        <w:rPr>
          <w:rFonts w:ascii="Arial" w:hAnsi="Arial"/>
          <w:sz w:val="22"/>
          <w:szCs w:val="22"/>
        </w:rPr>
        <w:t>I ask as one who knew the brook, its strength</w:t>
      </w:r>
    </w:p>
    <w:p w:rsidR="00E74D5C" w:rsidRDefault="00B870A1">
      <w:pPr>
        <w:ind w:left="720"/>
        <w:rPr>
          <w:rFonts w:ascii="Arial" w:hAnsi="Arial"/>
          <w:sz w:val="22"/>
          <w:szCs w:val="22"/>
        </w:rPr>
      </w:pPr>
      <w:r>
        <w:rPr>
          <w:rFonts w:ascii="Arial" w:hAnsi="Arial"/>
          <w:sz w:val="22"/>
          <w:szCs w:val="22"/>
        </w:rPr>
        <w:t>And impulse, having dipped a finger length</w:t>
      </w:r>
    </w:p>
    <w:p w:rsidR="00E74D5C" w:rsidRDefault="00B870A1">
      <w:pPr>
        <w:ind w:left="720"/>
        <w:rPr>
          <w:rFonts w:ascii="Arial" w:hAnsi="Arial"/>
          <w:sz w:val="22"/>
          <w:szCs w:val="22"/>
        </w:rPr>
      </w:pPr>
      <w:r>
        <w:rPr>
          <w:rFonts w:ascii="Arial" w:hAnsi="Arial"/>
          <w:sz w:val="22"/>
          <w:szCs w:val="22"/>
        </w:rPr>
        <w:t>And made it leap my knuckle, having tossed</w:t>
      </w:r>
    </w:p>
    <w:p w:rsidR="00E74D5C" w:rsidRDefault="00B870A1">
      <w:pPr>
        <w:ind w:left="720"/>
        <w:rPr>
          <w:rFonts w:ascii="Arial" w:hAnsi="Arial"/>
          <w:sz w:val="22"/>
          <w:szCs w:val="22"/>
        </w:rPr>
      </w:pPr>
      <w:r>
        <w:rPr>
          <w:rFonts w:ascii="Arial" w:hAnsi="Arial"/>
          <w:sz w:val="22"/>
          <w:szCs w:val="22"/>
        </w:rPr>
        <w:t>A flower to try its currents where they crossed.</w:t>
      </w:r>
    </w:p>
    <w:p w:rsidR="00E74D5C" w:rsidRDefault="00B870A1">
      <w:pPr>
        <w:ind w:left="720"/>
        <w:rPr>
          <w:rFonts w:ascii="Arial" w:hAnsi="Arial"/>
          <w:sz w:val="22"/>
          <w:szCs w:val="22"/>
        </w:rPr>
      </w:pPr>
      <w:r>
        <w:rPr>
          <w:rFonts w:ascii="Arial" w:hAnsi="Arial"/>
          <w:sz w:val="22"/>
          <w:szCs w:val="22"/>
        </w:rPr>
        <w:t>The meadow grass could be cemented down</w:t>
      </w:r>
    </w:p>
    <w:p w:rsidR="00E74D5C" w:rsidRDefault="00B870A1">
      <w:pPr>
        <w:ind w:left="720"/>
        <w:rPr>
          <w:rFonts w:ascii="Arial" w:hAnsi="Arial"/>
          <w:sz w:val="22"/>
          <w:szCs w:val="22"/>
        </w:rPr>
      </w:pPr>
      <w:r>
        <w:rPr>
          <w:rFonts w:ascii="Arial" w:hAnsi="Arial"/>
          <w:sz w:val="22"/>
          <w:szCs w:val="22"/>
        </w:rPr>
        <w:t>From growing under pavements of a town;</w:t>
      </w:r>
    </w:p>
    <w:p w:rsidR="00E74D5C" w:rsidRDefault="00B870A1">
      <w:pPr>
        <w:ind w:left="720"/>
        <w:rPr>
          <w:rFonts w:ascii="Arial" w:hAnsi="Arial"/>
          <w:sz w:val="22"/>
          <w:szCs w:val="22"/>
        </w:rPr>
      </w:pPr>
      <w:r>
        <w:rPr>
          <w:rFonts w:ascii="Arial" w:hAnsi="Arial"/>
          <w:sz w:val="22"/>
          <w:szCs w:val="22"/>
        </w:rPr>
        <w:t>The apple trees be sent to hearth-stone flame.</w:t>
      </w:r>
    </w:p>
    <w:p w:rsidR="00E74D5C" w:rsidRDefault="00B870A1">
      <w:pPr>
        <w:ind w:left="720"/>
        <w:rPr>
          <w:rFonts w:ascii="Arial" w:hAnsi="Arial"/>
          <w:sz w:val="22"/>
          <w:szCs w:val="22"/>
        </w:rPr>
      </w:pPr>
      <w:r>
        <w:rPr>
          <w:rFonts w:ascii="Arial" w:hAnsi="Arial"/>
          <w:sz w:val="22"/>
          <w:szCs w:val="22"/>
        </w:rPr>
        <w:t>Is water wood to serve a brook the same?</w:t>
      </w:r>
    </w:p>
    <w:p w:rsidR="00E74D5C" w:rsidRDefault="00B870A1">
      <w:pPr>
        <w:ind w:left="720"/>
        <w:rPr>
          <w:rFonts w:ascii="Arial" w:hAnsi="Arial"/>
          <w:sz w:val="22"/>
          <w:szCs w:val="22"/>
        </w:rPr>
      </w:pPr>
      <w:r>
        <w:rPr>
          <w:rFonts w:ascii="Arial" w:hAnsi="Arial"/>
          <w:sz w:val="22"/>
          <w:szCs w:val="22"/>
        </w:rPr>
        <w:lastRenderedPageBreak/>
        <w:t>How else dispose of an immortal force</w:t>
      </w:r>
    </w:p>
    <w:p w:rsidR="00E74D5C" w:rsidRDefault="00B870A1">
      <w:pPr>
        <w:ind w:left="720"/>
        <w:rPr>
          <w:rFonts w:ascii="Arial" w:hAnsi="Arial"/>
          <w:sz w:val="22"/>
          <w:szCs w:val="22"/>
        </w:rPr>
      </w:pPr>
      <w:r>
        <w:rPr>
          <w:rFonts w:ascii="Arial" w:hAnsi="Arial"/>
          <w:sz w:val="22"/>
          <w:szCs w:val="22"/>
        </w:rPr>
        <w:t>No longer needed? Staunch it at its source</w:t>
      </w:r>
    </w:p>
    <w:p w:rsidR="00E74D5C" w:rsidRDefault="00B870A1">
      <w:pPr>
        <w:ind w:left="720"/>
        <w:rPr>
          <w:rFonts w:ascii="Arial" w:hAnsi="Arial"/>
          <w:sz w:val="22"/>
          <w:szCs w:val="22"/>
        </w:rPr>
      </w:pPr>
      <w:r>
        <w:rPr>
          <w:rFonts w:ascii="Arial" w:hAnsi="Arial"/>
          <w:sz w:val="22"/>
          <w:szCs w:val="22"/>
        </w:rPr>
        <w:t>With cinder loads dumped down? The brook was thrown</w:t>
      </w:r>
    </w:p>
    <w:p w:rsidR="00E74D5C" w:rsidRDefault="00B870A1">
      <w:pPr>
        <w:ind w:left="720"/>
        <w:rPr>
          <w:rFonts w:ascii="Arial" w:hAnsi="Arial"/>
          <w:sz w:val="22"/>
          <w:szCs w:val="22"/>
        </w:rPr>
      </w:pPr>
      <w:r>
        <w:rPr>
          <w:rFonts w:ascii="Arial" w:hAnsi="Arial"/>
          <w:sz w:val="22"/>
          <w:szCs w:val="22"/>
        </w:rPr>
        <w:t>Deep in a sewer dungeon under stone</w:t>
      </w:r>
    </w:p>
    <w:p w:rsidR="00E74D5C" w:rsidRDefault="00B870A1">
      <w:pPr>
        <w:ind w:left="720"/>
        <w:rPr>
          <w:rFonts w:ascii="Arial" w:hAnsi="Arial"/>
          <w:sz w:val="22"/>
          <w:szCs w:val="22"/>
        </w:rPr>
      </w:pPr>
      <w:r>
        <w:rPr>
          <w:rFonts w:ascii="Arial" w:hAnsi="Arial"/>
          <w:sz w:val="22"/>
          <w:szCs w:val="22"/>
        </w:rPr>
        <w:t>In fetid darkness still to live and run --</w:t>
      </w:r>
    </w:p>
    <w:p w:rsidR="00E74D5C" w:rsidRDefault="00B870A1">
      <w:pPr>
        <w:ind w:left="720"/>
        <w:rPr>
          <w:rFonts w:ascii="Arial" w:hAnsi="Arial"/>
          <w:sz w:val="22"/>
          <w:szCs w:val="22"/>
        </w:rPr>
      </w:pPr>
      <w:r>
        <w:rPr>
          <w:rFonts w:ascii="Arial" w:hAnsi="Arial"/>
          <w:sz w:val="22"/>
          <w:szCs w:val="22"/>
        </w:rPr>
        <w:t>And all for nothing it had ever done</w:t>
      </w:r>
    </w:p>
    <w:p w:rsidR="00E74D5C" w:rsidRDefault="00B870A1">
      <w:pPr>
        <w:ind w:left="720"/>
        <w:rPr>
          <w:rFonts w:ascii="Arial" w:hAnsi="Arial"/>
          <w:sz w:val="22"/>
          <w:szCs w:val="22"/>
        </w:rPr>
      </w:pPr>
      <w:r>
        <w:rPr>
          <w:rFonts w:ascii="Arial" w:hAnsi="Arial"/>
          <w:sz w:val="22"/>
          <w:szCs w:val="22"/>
        </w:rPr>
        <w:t>Except forget to go in fear perhaps.</w:t>
      </w:r>
    </w:p>
    <w:p w:rsidR="00E74D5C" w:rsidRDefault="00B870A1">
      <w:pPr>
        <w:ind w:left="720"/>
        <w:rPr>
          <w:rFonts w:ascii="Arial" w:hAnsi="Arial"/>
          <w:sz w:val="22"/>
          <w:szCs w:val="22"/>
        </w:rPr>
      </w:pPr>
      <w:r>
        <w:rPr>
          <w:rFonts w:ascii="Arial" w:hAnsi="Arial"/>
          <w:sz w:val="22"/>
          <w:szCs w:val="22"/>
        </w:rPr>
        <w:t>No one would know except for ancient maps</w:t>
      </w:r>
    </w:p>
    <w:p w:rsidR="00E74D5C" w:rsidRDefault="00B870A1">
      <w:pPr>
        <w:ind w:left="720"/>
        <w:rPr>
          <w:rFonts w:ascii="Arial" w:hAnsi="Arial"/>
          <w:sz w:val="22"/>
          <w:szCs w:val="22"/>
        </w:rPr>
      </w:pPr>
      <w:r>
        <w:rPr>
          <w:rFonts w:ascii="Arial" w:hAnsi="Arial"/>
          <w:sz w:val="22"/>
          <w:szCs w:val="22"/>
        </w:rPr>
        <w:t>That such a brook ran water. But I wonder</w:t>
      </w:r>
    </w:p>
    <w:p w:rsidR="00E74D5C" w:rsidRDefault="00B870A1">
      <w:pPr>
        <w:ind w:left="720"/>
        <w:rPr>
          <w:rFonts w:ascii="Arial" w:hAnsi="Arial"/>
          <w:sz w:val="22"/>
          <w:szCs w:val="22"/>
        </w:rPr>
      </w:pPr>
      <w:r>
        <w:rPr>
          <w:rFonts w:ascii="Arial" w:hAnsi="Arial"/>
          <w:sz w:val="22"/>
          <w:szCs w:val="22"/>
        </w:rPr>
        <w:t>If from its being kept forever under,</w:t>
      </w:r>
    </w:p>
    <w:p w:rsidR="00E74D5C" w:rsidRDefault="00B870A1">
      <w:pPr>
        <w:ind w:left="720"/>
        <w:rPr>
          <w:rFonts w:ascii="Arial" w:hAnsi="Arial"/>
          <w:sz w:val="22"/>
          <w:szCs w:val="22"/>
        </w:rPr>
      </w:pPr>
      <w:r>
        <w:rPr>
          <w:rFonts w:ascii="Arial" w:hAnsi="Arial"/>
          <w:sz w:val="22"/>
          <w:szCs w:val="22"/>
        </w:rPr>
        <w:t>The thoughts may not have risen that so keep</w:t>
      </w:r>
    </w:p>
    <w:p w:rsidR="00E74D5C" w:rsidRDefault="00B870A1">
      <w:pPr>
        <w:ind w:left="720"/>
        <w:rPr>
          <w:rFonts w:ascii="Arial" w:hAnsi="Arial"/>
          <w:sz w:val="22"/>
          <w:szCs w:val="22"/>
        </w:rPr>
      </w:pPr>
      <w:r>
        <w:rPr>
          <w:rFonts w:ascii="Arial" w:hAnsi="Arial"/>
          <w:sz w:val="22"/>
          <w:szCs w:val="22"/>
        </w:rPr>
        <w:t>This new-built city from both work and sleep.</w:t>
      </w:r>
    </w:p>
    <w:p w:rsidR="00E74D5C" w:rsidRDefault="00E74D5C">
      <w:pPr>
        <w:rPr>
          <w:rFonts w:ascii="Arial" w:hAnsi="Arial"/>
          <w:sz w:val="22"/>
          <w:szCs w:val="22"/>
        </w:rPr>
      </w:pPr>
    </w:p>
    <w:p w:rsidR="00E74D5C" w:rsidRDefault="00B870A1">
      <w:pPr>
        <w:numPr>
          <w:ilvl w:val="0"/>
          <w:numId w:val="2"/>
        </w:numPr>
        <w:rPr>
          <w:rFonts w:ascii="Arial" w:hAnsi="Arial"/>
          <w:b/>
          <w:sz w:val="22"/>
          <w:szCs w:val="22"/>
        </w:rPr>
      </w:pPr>
      <w:r>
        <w:rPr>
          <w:rFonts w:ascii="Arial" w:hAnsi="Arial"/>
          <w:sz w:val="22"/>
          <w:szCs w:val="22"/>
        </w:rPr>
        <w:t xml:space="preserve">The poem seems to suggest that the urbanized new world can be created only through the destruction of the ‘natural’ world, with no possibility of a sustainable, equitable solution. Do you agree with this viewpoint? Why/Why not? Use the poem to supplement your answer. </w:t>
      </w:r>
      <w:r>
        <w:rPr>
          <w:rFonts w:ascii="Arial" w:hAnsi="Arial"/>
          <w:b/>
          <w:sz w:val="22"/>
          <w:szCs w:val="22"/>
        </w:rPr>
        <w:t>(10)</w:t>
      </w:r>
    </w:p>
    <w:p w:rsidR="00E74D5C" w:rsidRDefault="00E74D5C">
      <w:pPr>
        <w:ind w:left="720"/>
        <w:rPr>
          <w:rFonts w:ascii="Arial" w:hAnsi="Arial"/>
          <w:sz w:val="22"/>
          <w:szCs w:val="22"/>
        </w:rPr>
      </w:pPr>
    </w:p>
    <w:p w:rsidR="0024715D" w:rsidRDefault="00B870A1">
      <w:pPr>
        <w:rPr>
          <w:rFonts w:ascii="Arial" w:hAnsi="Arial"/>
          <w:b/>
          <w:sz w:val="22"/>
          <w:szCs w:val="22"/>
        </w:rPr>
      </w:pPr>
      <w:r>
        <w:rPr>
          <w:rFonts w:ascii="Arial" w:hAnsi="Arial"/>
          <w:b/>
          <w:sz w:val="22"/>
          <w:szCs w:val="22"/>
        </w:rPr>
        <w:t xml:space="preserve">IV. </w:t>
      </w:r>
      <w:r w:rsidR="0024715D">
        <w:rPr>
          <w:rFonts w:ascii="Arial" w:hAnsi="Arial"/>
          <w:b/>
          <w:sz w:val="22"/>
          <w:szCs w:val="22"/>
        </w:rPr>
        <w:t>The</w:t>
      </w:r>
      <w:r>
        <w:rPr>
          <w:rFonts w:ascii="Arial" w:hAnsi="Arial"/>
          <w:b/>
          <w:sz w:val="22"/>
          <w:szCs w:val="22"/>
        </w:rPr>
        <w:t xml:space="preserve"> poem, the cartoon and the articles </w:t>
      </w:r>
      <w:r w:rsidR="0024715D">
        <w:rPr>
          <w:rFonts w:ascii="Arial" w:hAnsi="Arial"/>
          <w:b/>
          <w:sz w:val="22"/>
          <w:szCs w:val="22"/>
        </w:rPr>
        <w:t>reflect a</w:t>
      </w:r>
      <w:r>
        <w:rPr>
          <w:rFonts w:ascii="Arial" w:hAnsi="Arial"/>
          <w:b/>
          <w:sz w:val="22"/>
          <w:szCs w:val="22"/>
        </w:rPr>
        <w:t xml:space="preserve"> bias against economic growth and urban development, a sense of nostalgia for a “natural” landscape and bitterness towards newer urban spaces</w:t>
      </w:r>
      <w:r w:rsidR="0024715D">
        <w:rPr>
          <w:rFonts w:ascii="Arial" w:hAnsi="Arial"/>
          <w:b/>
          <w:sz w:val="22"/>
          <w:szCs w:val="22"/>
        </w:rPr>
        <w:t>. This is indicative of</w:t>
      </w:r>
      <w:r>
        <w:rPr>
          <w:rFonts w:ascii="Arial" w:hAnsi="Arial"/>
          <w:b/>
          <w:sz w:val="22"/>
          <w:szCs w:val="22"/>
        </w:rPr>
        <w:t xml:space="preserve"> an unwillingness to embrace modernity and growth. </w:t>
      </w:r>
    </w:p>
    <w:p w:rsidR="0024715D" w:rsidRDefault="0024715D">
      <w:pPr>
        <w:rPr>
          <w:rFonts w:ascii="Arial" w:hAnsi="Arial"/>
          <w:b/>
          <w:sz w:val="22"/>
          <w:szCs w:val="22"/>
        </w:rPr>
      </w:pPr>
    </w:p>
    <w:p w:rsidR="00E74D5C" w:rsidRPr="0024715D" w:rsidRDefault="0024715D">
      <w:pPr>
        <w:rPr>
          <w:rFonts w:ascii="Arial" w:hAnsi="Arial"/>
          <w:sz w:val="22"/>
          <w:szCs w:val="22"/>
        </w:rPr>
      </w:pPr>
      <w:r w:rsidRPr="0024715D">
        <w:rPr>
          <w:rFonts w:ascii="Arial" w:hAnsi="Arial"/>
          <w:sz w:val="22"/>
          <w:szCs w:val="22"/>
        </w:rPr>
        <w:t>Respond to this statement in agreement or disagreement and use the texts to validate your response.</w:t>
      </w:r>
      <w:r>
        <w:rPr>
          <w:rFonts w:ascii="Arial" w:hAnsi="Arial"/>
          <w:sz w:val="22"/>
          <w:szCs w:val="22"/>
        </w:rPr>
        <w:t xml:space="preserve"> </w:t>
      </w:r>
      <w:r w:rsidR="00B870A1" w:rsidRPr="0024715D">
        <w:rPr>
          <w:rFonts w:ascii="Arial" w:hAnsi="Arial"/>
          <w:sz w:val="22"/>
          <w:szCs w:val="22"/>
        </w:rPr>
        <w:t xml:space="preserve">  (20)</w:t>
      </w:r>
    </w:p>
    <w:p w:rsidR="00B870A1" w:rsidRDefault="00B870A1">
      <w:pPr>
        <w:rPr>
          <w:rFonts w:ascii="Arial" w:hAnsi="Arial"/>
          <w:b/>
          <w:sz w:val="22"/>
          <w:szCs w:val="22"/>
        </w:rPr>
      </w:pPr>
    </w:p>
    <w:sectPr w:rsidR="00B870A1" w:rsidSect="007152EA">
      <w:headerReference w:type="even" r:id="rId9"/>
      <w:headerReference w:type="default" r:id="rId10"/>
      <w:footerReference w:type="even" r:id="rId11"/>
      <w:footerReference w:type="default" r:id="rId12"/>
      <w:headerReference w:type="first" r:id="rId13"/>
      <w:footerReference w:type="first" r:id="rId14"/>
      <w:pgSz w:w="12240" w:h="15840"/>
      <w:pgMar w:top="28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BC" w:rsidRDefault="008A24BC" w:rsidP="007152EA">
      <w:r>
        <w:separator/>
      </w:r>
    </w:p>
  </w:endnote>
  <w:endnote w:type="continuationSeparator" w:id="0">
    <w:p w:rsidR="008A24BC" w:rsidRDefault="008A24BC" w:rsidP="0071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EA" w:rsidRDefault="00715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EA" w:rsidRDefault="00715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EA" w:rsidRDefault="0071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BC" w:rsidRDefault="008A24BC" w:rsidP="007152EA">
      <w:r>
        <w:separator/>
      </w:r>
    </w:p>
  </w:footnote>
  <w:footnote w:type="continuationSeparator" w:id="0">
    <w:p w:rsidR="008A24BC" w:rsidRDefault="008A24BC" w:rsidP="00715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EA" w:rsidRDefault="008A24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1109" o:spid="_x0000_s2050" type="#_x0000_t136" style="position:absolute;margin-left:0;margin-top:0;width:585.8pt;height:117.15pt;rotation:315;z-index:-251654144;mso-position-horizontal:center;mso-position-horizontal-relative:margin;mso-position-vertical:center;mso-position-vertical-relative:margin" o:allowincell="f" fillcolor="silver" stroked="f">
          <v:textpath style="font-family:&quot;Times New Roman&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EA" w:rsidRDefault="008A24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1110" o:spid="_x0000_s2051" type="#_x0000_t136" style="position:absolute;margin-left:0;margin-top:0;width:585.8pt;height:117.15pt;rotation:315;z-index:-251652096;mso-position-horizontal:center;mso-position-horizontal-relative:margin;mso-position-vertical:center;mso-position-vertical-relative:margin" o:allowincell="f" fillcolor="silver" stroked="f">
          <v:textpath style="font-family:&quot;Times New Roman&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EA" w:rsidRDefault="008A24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1108" o:spid="_x0000_s2049" type="#_x0000_t136" style="position:absolute;margin-left:0;margin-top:0;width:585.8pt;height:117.15pt;rotation:315;z-index:-251656192;mso-position-horizontal:center;mso-position-horizontal-relative:margin;mso-position-vertical:center;mso-position-vertical-relative:margin" o:allowincell="f" fillcolor="silver" stroked="f">
          <v:textpath style="font-family:&quot;Times New Roman&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61AA6"/>
    <w:rsid w:val="0024715D"/>
    <w:rsid w:val="003F617C"/>
    <w:rsid w:val="007152EA"/>
    <w:rsid w:val="00847598"/>
    <w:rsid w:val="008A24BC"/>
    <w:rsid w:val="00961AA6"/>
    <w:rsid w:val="00B870A1"/>
    <w:rsid w:val="00C14965"/>
    <w:rsid w:val="00C74A09"/>
    <w:rsid w:val="00E74D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9566597-4B0B-427A-96CA-D720D9E8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5C"/>
    <w:pPr>
      <w:widowControl w:val="0"/>
      <w:suppressAutoHyphens/>
    </w:pPr>
    <w:rPr>
      <w:rFonts w:eastAsia="SimSun" w:cs="Arial"/>
      <w:kern w:val="1"/>
      <w:sz w:val="24"/>
      <w:szCs w:val="24"/>
      <w:lang w:val="en-US" w:eastAsia="hi-IN" w:bidi="hi-IN"/>
    </w:rPr>
  </w:style>
  <w:style w:type="paragraph" w:styleId="Heading1">
    <w:name w:val="heading 1"/>
    <w:basedOn w:val="Heading"/>
    <w:next w:val="BodyText"/>
    <w:qFormat/>
    <w:rsid w:val="00E74D5C"/>
    <w:pPr>
      <w:tabs>
        <w:tab w:val="num" w:pos="0"/>
      </w:tabs>
      <w:ind w:left="432" w:hanging="432"/>
      <w:outlineLvl w:val="0"/>
    </w:pPr>
    <w:rPr>
      <w:rFonts w:ascii="Times New Roman" w:eastAsia="SimSun" w:hAnsi="Times New Roman"/>
      <w:b/>
      <w:bCs/>
      <w:sz w:val="48"/>
      <w:szCs w:val="48"/>
    </w:rPr>
  </w:style>
  <w:style w:type="paragraph" w:styleId="Heading2">
    <w:name w:val="heading 2"/>
    <w:basedOn w:val="Normal"/>
    <w:next w:val="Normal"/>
    <w:qFormat/>
    <w:rsid w:val="00E74D5C"/>
    <w:pPr>
      <w:keepNext/>
      <w:spacing w:before="240" w:after="60"/>
      <w:outlineLvl w:val="1"/>
    </w:pPr>
    <w:rPr>
      <w:rFonts w:ascii="Cambria" w:eastAsia="Times New Roman" w:hAnsi="Cambria" w:cs="Mangal"/>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74D5C"/>
    <w:rPr>
      <w:b w:val="0"/>
    </w:rPr>
  </w:style>
  <w:style w:type="character" w:customStyle="1" w:styleId="Absatz-Standardschriftart">
    <w:name w:val="Absatz-Standardschriftart"/>
    <w:rsid w:val="00E74D5C"/>
  </w:style>
  <w:style w:type="character" w:customStyle="1" w:styleId="WW-Absatz-Standardschriftart">
    <w:name w:val="WW-Absatz-Standardschriftart"/>
    <w:rsid w:val="00E74D5C"/>
  </w:style>
  <w:style w:type="character" w:customStyle="1" w:styleId="WW8Num1z0">
    <w:name w:val="WW8Num1z0"/>
    <w:rsid w:val="00E74D5C"/>
    <w:rPr>
      <w:b w:val="0"/>
    </w:rPr>
  </w:style>
  <w:style w:type="character" w:customStyle="1" w:styleId="WW8Num6z0">
    <w:name w:val="WW8Num6z0"/>
    <w:rsid w:val="00E74D5C"/>
    <w:rPr>
      <w:b w:val="0"/>
    </w:rPr>
  </w:style>
  <w:style w:type="character" w:styleId="Hyperlink">
    <w:name w:val="Hyperlink"/>
    <w:rsid w:val="00E74D5C"/>
    <w:rPr>
      <w:color w:val="000080"/>
      <w:u w:val="single"/>
    </w:rPr>
  </w:style>
  <w:style w:type="character" w:styleId="Strong">
    <w:name w:val="Strong"/>
    <w:qFormat/>
    <w:rsid w:val="00E74D5C"/>
    <w:rPr>
      <w:b/>
      <w:bCs/>
    </w:rPr>
  </w:style>
  <w:style w:type="character" w:customStyle="1" w:styleId="NumberingSymbols">
    <w:name w:val="Numbering Symbols"/>
    <w:rsid w:val="00E74D5C"/>
  </w:style>
  <w:style w:type="character" w:customStyle="1" w:styleId="Heading2Char">
    <w:name w:val="Heading 2 Char"/>
    <w:rsid w:val="00E74D5C"/>
    <w:rPr>
      <w:rFonts w:ascii="Cambria" w:eastAsia="Times New Roman" w:hAnsi="Cambria" w:cs="Mangal"/>
      <w:b/>
      <w:bCs/>
      <w:i/>
      <w:iCs/>
      <w:kern w:val="1"/>
      <w:sz w:val="28"/>
      <w:szCs w:val="25"/>
      <w:lang w:val="en-US" w:eastAsia="hi-IN" w:bidi="hi-IN"/>
    </w:rPr>
  </w:style>
  <w:style w:type="paragraph" w:customStyle="1" w:styleId="Heading">
    <w:name w:val="Heading"/>
    <w:basedOn w:val="Normal"/>
    <w:next w:val="BodyText"/>
    <w:rsid w:val="00E74D5C"/>
    <w:pPr>
      <w:keepNext/>
      <w:spacing w:before="240" w:after="120"/>
    </w:pPr>
    <w:rPr>
      <w:rFonts w:ascii="Arial" w:eastAsia="Microsoft YaHei" w:hAnsi="Arial"/>
      <w:sz w:val="28"/>
      <w:szCs w:val="28"/>
    </w:rPr>
  </w:style>
  <w:style w:type="paragraph" w:styleId="BodyText">
    <w:name w:val="Body Text"/>
    <w:basedOn w:val="Normal"/>
    <w:rsid w:val="00E74D5C"/>
    <w:pPr>
      <w:spacing w:after="120"/>
    </w:pPr>
  </w:style>
  <w:style w:type="paragraph" w:styleId="List">
    <w:name w:val="List"/>
    <w:basedOn w:val="BodyText"/>
    <w:rsid w:val="00E74D5C"/>
  </w:style>
  <w:style w:type="paragraph" w:styleId="Caption">
    <w:name w:val="caption"/>
    <w:basedOn w:val="Normal"/>
    <w:qFormat/>
    <w:rsid w:val="00E74D5C"/>
    <w:pPr>
      <w:suppressLineNumbers/>
      <w:spacing w:before="120" w:after="120"/>
    </w:pPr>
    <w:rPr>
      <w:i/>
      <w:iCs/>
    </w:rPr>
  </w:style>
  <w:style w:type="paragraph" w:customStyle="1" w:styleId="Index">
    <w:name w:val="Index"/>
    <w:basedOn w:val="Normal"/>
    <w:rsid w:val="00E74D5C"/>
    <w:pPr>
      <w:suppressLineNumbers/>
    </w:pPr>
  </w:style>
  <w:style w:type="paragraph" w:customStyle="1" w:styleId="Quotations">
    <w:name w:val="Quotations"/>
    <w:basedOn w:val="Normal"/>
    <w:rsid w:val="00E74D5C"/>
    <w:pPr>
      <w:spacing w:after="283"/>
      <w:ind w:left="567" w:right="567"/>
    </w:pPr>
  </w:style>
  <w:style w:type="paragraph" w:styleId="Subtitle">
    <w:name w:val="Subtitle"/>
    <w:basedOn w:val="Heading"/>
    <w:next w:val="BodyText"/>
    <w:qFormat/>
    <w:rsid w:val="00E74D5C"/>
    <w:pPr>
      <w:jc w:val="center"/>
    </w:pPr>
    <w:rPr>
      <w:i/>
      <w:iCs/>
    </w:rPr>
  </w:style>
  <w:style w:type="paragraph" w:styleId="Title">
    <w:name w:val="Title"/>
    <w:basedOn w:val="Normal"/>
    <w:next w:val="Subtitle"/>
    <w:qFormat/>
    <w:rsid w:val="00E74D5C"/>
    <w:pPr>
      <w:spacing w:line="100" w:lineRule="atLeast"/>
      <w:jc w:val="center"/>
    </w:pPr>
    <w:rPr>
      <w:rFonts w:eastAsia="Times New Roman" w:cs="Times New Roman"/>
      <w:b/>
      <w:bCs/>
    </w:rPr>
  </w:style>
  <w:style w:type="paragraph" w:styleId="BalloonText">
    <w:name w:val="Balloon Text"/>
    <w:basedOn w:val="Normal"/>
    <w:link w:val="BalloonTextChar"/>
    <w:uiPriority w:val="99"/>
    <w:semiHidden/>
    <w:unhideWhenUsed/>
    <w:rsid w:val="007152EA"/>
    <w:rPr>
      <w:rFonts w:ascii="Tahoma" w:hAnsi="Tahoma" w:cs="Mangal"/>
      <w:sz w:val="16"/>
      <w:szCs w:val="14"/>
    </w:rPr>
  </w:style>
  <w:style w:type="character" w:customStyle="1" w:styleId="BalloonTextChar">
    <w:name w:val="Balloon Text Char"/>
    <w:basedOn w:val="DefaultParagraphFont"/>
    <w:link w:val="BalloonText"/>
    <w:uiPriority w:val="99"/>
    <w:semiHidden/>
    <w:rsid w:val="007152EA"/>
    <w:rPr>
      <w:rFonts w:ascii="Tahoma" w:eastAsia="SimSun" w:hAnsi="Tahoma" w:cs="Mangal"/>
      <w:kern w:val="1"/>
      <w:sz w:val="16"/>
      <w:szCs w:val="14"/>
      <w:lang w:val="en-US" w:eastAsia="hi-IN" w:bidi="hi-IN"/>
    </w:rPr>
  </w:style>
  <w:style w:type="paragraph" w:styleId="Header">
    <w:name w:val="header"/>
    <w:basedOn w:val="Normal"/>
    <w:link w:val="HeaderChar"/>
    <w:uiPriority w:val="99"/>
    <w:semiHidden/>
    <w:unhideWhenUsed/>
    <w:rsid w:val="007152EA"/>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7152EA"/>
    <w:rPr>
      <w:rFonts w:eastAsia="SimSun" w:cs="Mangal"/>
      <w:kern w:val="1"/>
      <w:sz w:val="24"/>
      <w:szCs w:val="21"/>
      <w:lang w:val="en-US" w:eastAsia="hi-IN" w:bidi="hi-IN"/>
    </w:rPr>
  </w:style>
  <w:style w:type="paragraph" w:styleId="Footer">
    <w:name w:val="footer"/>
    <w:basedOn w:val="Normal"/>
    <w:link w:val="FooterChar"/>
    <w:uiPriority w:val="99"/>
    <w:semiHidden/>
    <w:unhideWhenUsed/>
    <w:rsid w:val="007152EA"/>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7152EA"/>
    <w:rPr>
      <w:rFonts w:eastAsia="SimSu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7</cp:revision>
  <cp:lastPrinted>2017-03-28T06:39:00Z</cp:lastPrinted>
  <dcterms:created xsi:type="dcterms:W3CDTF">2017-02-20T07:23:00Z</dcterms:created>
  <dcterms:modified xsi:type="dcterms:W3CDTF">2022-06-20T08:55:00Z</dcterms:modified>
</cp:coreProperties>
</file>