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03" w:rsidRDefault="00CC41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8pt;margin-top:-22.5pt;width:164.25pt;height:75.75pt;z-index:251658240">
            <v:textbox>
              <w:txbxContent>
                <w:p w:rsidR="008F7403" w:rsidRDefault="008F7403" w:rsidP="008F7403">
                  <w:r>
                    <w:t>Register No:</w:t>
                  </w:r>
                </w:p>
                <w:p w:rsidR="007C4CFB" w:rsidRPr="001D5CF0" w:rsidRDefault="00C0483B" w:rsidP="008F7403">
                  <w:pPr>
                    <w:rPr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1D5CF0">
                    <w:rPr>
                      <w:sz w:val="40"/>
                      <w:szCs w:val="40"/>
                    </w:rPr>
                    <w:t>17</w:t>
                  </w:r>
                  <w:proofErr w:type="gramEnd"/>
                  <w:r w:rsidR="001D5CF0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8F7403" w:rsidRPr="008F7403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-170955</wp:posOffset>
            </wp:positionH>
            <wp:positionV relativeFrom="paragraph">
              <wp:posOffset>-344384</wp:posOffset>
            </wp:positionV>
            <wp:extent cx="921451" cy="950026"/>
            <wp:effectExtent l="19050" t="0" r="9525" b="0"/>
            <wp:wrapTight wrapText="bothSides">
              <wp:wrapPolygon edited="0">
                <wp:start x="-445" y="0"/>
                <wp:lineTo x="-445" y="21168"/>
                <wp:lineTo x="21823" y="21168"/>
                <wp:lineTo x="21823" y="0"/>
                <wp:lineTo x="-44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403" w:rsidRDefault="008F7403"/>
    <w:p w:rsidR="008F7403" w:rsidRPr="007C4CFB" w:rsidRDefault="008F7403">
      <w:pPr>
        <w:rPr>
          <w:b/>
        </w:rPr>
      </w:pPr>
    </w:p>
    <w:p w:rsidR="008F7403" w:rsidRPr="007C4CFB" w:rsidRDefault="008F7403" w:rsidP="008F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CFB">
        <w:rPr>
          <w:rFonts w:ascii="Arial" w:hAnsi="Arial" w:cs="Arial"/>
          <w:b/>
          <w:sz w:val="24"/>
          <w:szCs w:val="24"/>
        </w:rPr>
        <w:t xml:space="preserve">ST. JOSEPH’S </w:t>
      </w:r>
      <w:r w:rsidR="000065BA">
        <w:rPr>
          <w:rFonts w:ascii="Arial" w:hAnsi="Arial" w:cs="Arial"/>
          <w:b/>
          <w:sz w:val="24"/>
          <w:szCs w:val="24"/>
        </w:rPr>
        <w:t>COLLEGE (AUTONOMOUS), BENGALURU</w:t>
      </w:r>
      <w:r w:rsidRPr="007C4CFB">
        <w:rPr>
          <w:rFonts w:ascii="Arial" w:hAnsi="Arial" w:cs="Arial"/>
          <w:b/>
          <w:sz w:val="24"/>
          <w:szCs w:val="24"/>
        </w:rPr>
        <w:t>– 27</w:t>
      </w:r>
    </w:p>
    <w:p w:rsidR="008F7403" w:rsidRPr="007C4CFB" w:rsidRDefault="008F7403" w:rsidP="008F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CFB">
        <w:rPr>
          <w:rFonts w:ascii="Arial" w:hAnsi="Arial" w:cs="Arial"/>
          <w:b/>
          <w:sz w:val="24"/>
          <w:szCs w:val="24"/>
        </w:rPr>
        <w:t>BA Visual Communication – IV SEMESTER</w:t>
      </w:r>
    </w:p>
    <w:p w:rsidR="008F7403" w:rsidRPr="007C4CFB" w:rsidRDefault="008F7403" w:rsidP="008F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CFB">
        <w:rPr>
          <w:rFonts w:ascii="Arial" w:hAnsi="Arial" w:cs="Arial"/>
          <w:b/>
          <w:sz w:val="24"/>
          <w:szCs w:val="24"/>
        </w:rPr>
        <w:t>SEMESTER EXAMINATION – April 2017</w:t>
      </w:r>
    </w:p>
    <w:p w:rsidR="008F7403" w:rsidRPr="007C4CFB" w:rsidRDefault="007C4CFB" w:rsidP="008F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C4CFB">
        <w:rPr>
          <w:rFonts w:ascii="Arial" w:hAnsi="Arial" w:cs="Arial"/>
          <w:b/>
          <w:sz w:val="24"/>
          <w:szCs w:val="24"/>
        </w:rPr>
        <w:t>VC 4215</w:t>
      </w:r>
      <w:r w:rsidR="008F7403" w:rsidRPr="007C4CFB">
        <w:rPr>
          <w:rFonts w:ascii="Arial" w:hAnsi="Arial" w:cs="Arial"/>
          <w:b/>
          <w:sz w:val="24"/>
          <w:szCs w:val="24"/>
        </w:rPr>
        <w:t xml:space="preserve"> </w:t>
      </w:r>
      <w:r w:rsidR="003E67CC">
        <w:rPr>
          <w:rFonts w:ascii="Arial" w:hAnsi="Arial" w:cs="Arial"/>
          <w:b/>
          <w:sz w:val="24"/>
          <w:szCs w:val="24"/>
        </w:rPr>
        <w:t>Writing f</w:t>
      </w:r>
      <w:r w:rsidR="003E67CC" w:rsidRPr="007C4CFB">
        <w:rPr>
          <w:rFonts w:ascii="Arial" w:hAnsi="Arial" w:cs="Arial"/>
          <w:b/>
          <w:sz w:val="24"/>
          <w:szCs w:val="24"/>
        </w:rPr>
        <w:t>or Media</w:t>
      </w:r>
    </w:p>
    <w:bookmarkEnd w:id="0"/>
    <w:p w:rsidR="008F7403" w:rsidRPr="008552D4" w:rsidRDefault="008F7403" w:rsidP="008F740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F7403" w:rsidRPr="008552D4" w:rsidRDefault="007C4CFB" w:rsidP="008F74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2 </w:t>
      </w:r>
      <w:r w:rsidR="00C0483B">
        <w:rPr>
          <w:rFonts w:ascii="Arial" w:hAnsi="Arial" w:cs="Arial"/>
          <w:b/>
        </w:rPr>
        <w:t>½ hours</w:t>
      </w:r>
      <w:r w:rsidR="008F7403">
        <w:rPr>
          <w:rFonts w:ascii="Arial" w:hAnsi="Arial" w:cs="Arial"/>
          <w:b/>
        </w:rPr>
        <w:tab/>
      </w:r>
      <w:r w:rsidR="008F7403">
        <w:rPr>
          <w:rFonts w:ascii="Arial" w:hAnsi="Arial" w:cs="Arial"/>
          <w:b/>
        </w:rPr>
        <w:tab/>
      </w:r>
      <w:r w:rsidR="008F7403">
        <w:rPr>
          <w:rFonts w:ascii="Arial" w:hAnsi="Arial" w:cs="Arial"/>
          <w:b/>
        </w:rPr>
        <w:tab/>
      </w:r>
      <w:r w:rsidR="008F7403">
        <w:rPr>
          <w:rFonts w:ascii="Arial" w:hAnsi="Arial" w:cs="Arial"/>
          <w:b/>
        </w:rPr>
        <w:tab/>
      </w:r>
      <w:r w:rsidR="008F7403">
        <w:rPr>
          <w:rFonts w:ascii="Arial" w:hAnsi="Arial" w:cs="Arial"/>
          <w:b/>
        </w:rPr>
        <w:tab/>
      </w:r>
      <w:r w:rsidR="008F7403">
        <w:rPr>
          <w:rFonts w:ascii="Arial" w:hAnsi="Arial" w:cs="Arial"/>
          <w:b/>
        </w:rPr>
        <w:tab/>
      </w:r>
      <w:r w:rsidR="008F7403">
        <w:rPr>
          <w:rFonts w:ascii="Arial" w:hAnsi="Arial" w:cs="Arial"/>
          <w:b/>
        </w:rPr>
        <w:tab/>
        <w:t xml:space="preserve">          </w:t>
      </w:r>
      <w:r w:rsidR="008F7403" w:rsidRPr="008552D4">
        <w:rPr>
          <w:rFonts w:ascii="Arial" w:hAnsi="Arial" w:cs="Arial"/>
          <w:b/>
        </w:rPr>
        <w:t xml:space="preserve">  Maximum marks: </w:t>
      </w:r>
      <w:r w:rsidR="008F7403">
        <w:rPr>
          <w:rFonts w:ascii="Arial" w:hAnsi="Arial" w:cs="Arial"/>
          <w:b/>
        </w:rPr>
        <w:t>70</w:t>
      </w:r>
    </w:p>
    <w:p w:rsidR="008F7403" w:rsidRPr="008552D4" w:rsidRDefault="008F7403" w:rsidP="008F7403">
      <w:pPr>
        <w:spacing w:after="0" w:line="240" w:lineRule="auto"/>
        <w:rPr>
          <w:rFonts w:ascii="Arial" w:hAnsi="Arial" w:cs="Arial"/>
          <w:b/>
        </w:rPr>
      </w:pPr>
    </w:p>
    <w:p w:rsidR="008F7403" w:rsidRPr="007C4CFB" w:rsidRDefault="007C4CFB" w:rsidP="008F7403">
      <w:pPr>
        <w:spacing w:after="0"/>
        <w:jc w:val="center"/>
        <w:rPr>
          <w:rFonts w:ascii="Arial" w:hAnsi="Arial" w:cs="Arial"/>
          <w:b/>
        </w:rPr>
      </w:pPr>
      <w:r w:rsidRPr="007C4CFB">
        <w:rPr>
          <w:rFonts w:ascii="Arial" w:hAnsi="Arial" w:cs="Arial"/>
          <w:b/>
        </w:rPr>
        <w:t xml:space="preserve">This question paper has </w:t>
      </w:r>
      <w:r>
        <w:rPr>
          <w:rFonts w:ascii="Arial" w:hAnsi="Arial" w:cs="Arial"/>
          <w:b/>
        </w:rPr>
        <w:t>TWO</w:t>
      </w:r>
      <w:r w:rsidR="008F7403" w:rsidRPr="007C4CFB">
        <w:rPr>
          <w:rFonts w:ascii="Arial" w:hAnsi="Arial" w:cs="Arial"/>
          <w:b/>
        </w:rPr>
        <w:t xml:space="preserve"> printed page and </w:t>
      </w:r>
      <w:r w:rsidRPr="007C4CFB">
        <w:rPr>
          <w:rFonts w:ascii="Arial" w:hAnsi="Arial" w:cs="Arial"/>
          <w:b/>
        </w:rPr>
        <w:t xml:space="preserve">TWO </w:t>
      </w:r>
      <w:r w:rsidR="008F7403" w:rsidRPr="007C4CFB">
        <w:rPr>
          <w:rFonts w:ascii="Arial" w:hAnsi="Arial" w:cs="Arial"/>
          <w:b/>
        </w:rPr>
        <w:t>parts</w:t>
      </w:r>
    </w:p>
    <w:p w:rsidR="008F7403" w:rsidRDefault="008F7403" w:rsidP="008F7403">
      <w:pPr>
        <w:spacing w:line="360" w:lineRule="auto"/>
      </w:pPr>
    </w:p>
    <w:p w:rsidR="008D4A68" w:rsidRPr="008F7403" w:rsidRDefault="008D4A68" w:rsidP="008F7403">
      <w:pPr>
        <w:pStyle w:val="ListParagraph"/>
        <w:numPr>
          <w:ilvl w:val="0"/>
          <w:numId w:val="2"/>
        </w:numPr>
        <w:spacing w:line="360" w:lineRule="auto"/>
        <w:ind w:left="720" w:hanging="360"/>
        <w:rPr>
          <w:rFonts w:ascii="Arial" w:hAnsi="Arial" w:cs="Arial"/>
          <w:b/>
        </w:rPr>
      </w:pPr>
      <w:r w:rsidRPr="008F7403">
        <w:rPr>
          <w:rFonts w:ascii="Arial" w:hAnsi="Arial" w:cs="Arial"/>
          <w:b/>
        </w:rPr>
        <w:t>Answer any FOUR questions in about 300 words each</w:t>
      </w:r>
      <w:r w:rsidR="007C4CFB">
        <w:rPr>
          <w:rFonts w:ascii="Arial" w:hAnsi="Arial" w:cs="Arial"/>
          <w:b/>
        </w:rPr>
        <w:t>.</w:t>
      </w:r>
      <w:r w:rsidRPr="008F7403">
        <w:rPr>
          <w:rFonts w:ascii="Arial" w:hAnsi="Arial" w:cs="Arial"/>
          <w:b/>
        </w:rPr>
        <w:tab/>
      </w:r>
      <w:r w:rsidRPr="008F7403">
        <w:rPr>
          <w:rFonts w:ascii="Arial" w:hAnsi="Arial" w:cs="Arial"/>
          <w:b/>
        </w:rPr>
        <w:tab/>
      </w:r>
      <w:r w:rsidR="007C4CFB">
        <w:rPr>
          <w:rFonts w:ascii="Arial" w:hAnsi="Arial" w:cs="Arial"/>
          <w:b/>
        </w:rPr>
        <w:tab/>
        <w:t>(</w:t>
      </w:r>
      <w:r w:rsidRPr="008F7403">
        <w:rPr>
          <w:rFonts w:ascii="Arial" w:hAnsi="Arial" w:cs="Arial"/>
          <w:b/>
        </w:rPr>
        <w:t>4 x 10 = 40</w:t>
      </w:r>
      <w:r w:rsidR="007C4CFB">
        <w:rPr>
          <w:rFonts w:ascii="Arial" w:hAnsi="Arial" w:cs="Arial"/>
          <w:b/>
        </w:rPr>
        <w:t>)</w:t>
      </w:r>
    </w:p>
    <w:p w:rsidR="009B7AAF" w:rsidRPr="008F7403" w:rsidRDefault="009B7AAF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t>Give an account of the historical developments of writing</w:t>
      </w:r>
    </w:p>
    <w:p w:rsidR="009B7AAF" w:rsidRPr="008F7403" w:rsidRDefault="009B7AAF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t xml:space="preserve">Explain the different formats of </w:t>
      </w:r>
      <w:r w:rsidR="007C4CFB">
        <w:rPr>
          <w:rFonts w:ascii="Arial" w:hAnsi="Arial" w:cs="Arial"/>
        </w:rPr>
        <w:t>r</w:t>
      </w:r>
      <w:r w:rsidRPr="008F7403">
        <w:rPr>
          <w:rFonts w:ascii="Arial" w:hAnsi="Arial" w:cs="Arial"/>
        </w:rPr>
        <w:t xml:space="preserve">adio </w:t>
      </w:r>
      <w:r w:rsidR="007C4CFB">
        <w:rPr>
          <w:rFonts w:ascii="Arial" w:hAnsi="Arial" w:cs="Arial"/>
        </w:rPr>
        <w:t>p</w:t>
      </w:r>
      <w:r w:rsidRPr="008F7403">
        <w:rPr>
          <w:rFonts w:ascii="Arial" w:hAnsi="Arial" w:cs="Arial"/>
        </w:rPr>
        <w:t>rograms.</w:t>
      </w:r>
    </w:p>
    <w:p w:rsidR="009B7AAF" w:rsidRPr="008F7403" w:rsidRDefault="007C4CFB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various types of </w:t>
      </w:r>
      <w:r w:rsidR="008D4A68" w:rsidRPr="008F7403">
        <w:rPr>
          <w:rFonts w:ascii="Arial" w:hAnsi="Arial" w:cs="Arial"/>
        </w:rPr>
        <w:t>visitors on the web?</w:t>
      </w:r>
    </w:p>
    <w:p w:rsidR="008D4A68" w:rsidRPr="008F7403" w:rsidRDefault="008D4A68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t>What content usually goes into an agency brief? Explain</w:t>
      </w:r>
      <w:r w:rsidR="007C4CFB">
        <w:rPr>
          <w:rFonts w:ascii="Arial" w:hAnsi="Arial" w:cs="Arial"/>
        </w:rPr>
        <w:t>.</w:t>
      </w:r>
    </w:p>
    <w:p w:rsidR="008D4A68" w:rsidRDefault="008D4A68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t>What is a media kit? What information does it consist of?</w:t>
      </w:r>
    </w:p>
    <w:p w:rsidR="008F7403" w:rsidRPr="008F7403" w:rsidRDefault="008F7403" w:rsidP="008F7403">
      <w:pPr>
        <w:pStyle w:val="ListParagraph"/>
        <w:rPr>
          <w:rFonts w:ascii="Arial" w:hAnsi="Arial" w:cs="Arial"/>
        </w:rPr>
      </w:pPr>
    </w:p>
    <w:p w:rsidR="007C4CFB" w:rsidRDefault="00CC3DB5" w:rsidP="008F7403">
      <w:pPr>
        <w:pStyle w:val="ListParagraph"/>
        <w:numPr>
          <w:ilvl w:val="0"/>
          <w:numId w:val="2"/>
        </w:numPr>
        <w:ind w:left="720" w:hanging="360"/>
        <w:rPr>
          <w:rFonts w:ascii="Arial" w:hAnsi="Arial" w:cs="Arial"/>
          <w:b/>
        </w:rPr>
      </w:pPr>
      <w:r w:rsidRPr="008F7403">
        <w:rPr>
          <w:rFonts w:ascii="Arial" w:hAnsi="Arial" w:cs="Arial"/>
          <w:b/>
        </w:rPr>
        <w:t>Answer any TWO questions. Refer to the instructions carefully in each case</w:t>
      </w:r>
    </w:p>
    <w:p w:rsidR="008D4A68" w:rsidRPr="008F7403" w:rsidRDefault="007C4CFB" w:rsidP="007C4CFB">
      <w:pPr>
        <w:pStyle w:val="ListParagraph"/>
        <w:ind w:left="72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46E7A" w:rsidRPr="008F7403">
        <w:rPr>
          <w:rFonts w:ascii="Arial" w:hAnsi="Arial" w:cs="Arial"/>
          <w:b/>
        </w:rPr>
        <w:t>2 x 15 = 30</w:t>
      </w:r>
      <w:r>
        <w:rPr>
          <w:rFonts w:ascii="Arial" w:hAnsi="Arial" w:cs="Arial"/>
          <w:b/>
        </w:rPr>
        <w:t>)</w:t>
      </w:r>
    </w:p>
    <w:p w:rsidR="008F7403" w:rsidRPr="008F7403" w:rsidRDefault="008F7403" w:rsidP="008F7403">
      <w:pPr>
        <w:pStyle w:val="ListParagraph"/>
        <w:spacing w:line="360" w:lineRule="auto"/>
        <w:rPr>
          <w:rFonts w:ascii="Arial" w:hAnsi="Arial" w:cs="Arial"/>
        </w:rPr>
      </w:pPr>
    </w:p>
    <w:p w:rsidR="00CC3DB5" w:rsidRPr="008F7403" w:rsidRDefault="00CC3DB5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t xml:space="preserve">Look at the following image. Develop a radio advertisement for 30 seconds with all the required ingredients for a radio </w:t>
      </w:r>
      <w:proofErr w:type="spellStart"/>
      <w:r w:rsidRPr="008F7403">
        <w:rPr>
          <w:rFonts w:ascii="Arial" w:hAnsi="Arial" w:cs="Arial"/>
        </w:rPr>
        <w:t>programme</w:t>
      </w:r>
      <w:proofErr w:type="spellEnd"/>
      <w:r w:rsidRPr="008F7403">
        <w:rPr>
          <w:rFonts w:ascii="Arial" w:hAnsi="Arial" w:cs="Arial"/>
        </w:rPr>
        <w:t>. Also</w:t>
      </w:r>
      <w:r w:rsidR="007C4CFB">
        <w:rPr>
          <w:rFonts w:ascii="Arial" w:hAnsi="Arial" w:cs="Arial"/>
        </w:rPr>
        <w:t>, write a 60 word</w:t>
      </w:r>
      <w:r w:rsidRPr="008F7403">
        <w:rPr>
          <w:rFonts w:ascii="Arial" w:hAnsi="Arial" w:cs="Arial"/>
        </w:rPr>
        <w:t xml:space="preserve"> reason for putting your message into the advertisement.</w:t>
      </w:r>
    </w:p>
    <w:p w:rsidR="00CC3DB5" w:rsidRPr="008F7403" w:rsidRDefault="00CC3DB5" w:rsidP="00CC3DB5">
      <w:pPr>
        <w:pStyle w:val="ListParagraph"/>
        <w:rPr>
          <w:rFonts w:ascii="Arial" w:hAnsi="Arial" w:cs="Arial"/>
        </w:rPr>
      </w:pPr>
    </w:p>
    <w:p w:rsidR="00CC3DB5" w:rsidRPr="008F7403" w:rsidRDefault="00CC3DB5" w:rsidP="00CC3DB5">
      <w:pPr>
        <w:pStyle w:val="ListParagraph"/>
        <w:jc w:val="center"/>
        <w:rPr>
          <w:rFonts w:ascii="Arial" w:hAnsi="Arial" w:cs="Arial"/>
        </w:rPr>
      </w:pPr>
      <w:r w:rsidRPr="008F7403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3022600" cy="1993900"/>
            <wp:effectExtent l="19050" t="0" r="6350" b="0"/>
            <wp:docPr id="1" name="Picture 1" descr="Image result for do not waste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 not waste wa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B5" w:rsidRPr="008F7403" w:rsidRDefault="00FF4CF8" w:rsidP="00FF4CF8">
      <w:pPr>
        <w:pStyle w:val="ListParagraph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VC-4216-</w:t>
      </w:r>
      <w:r w:rsidR="00C0483B">
        <w:rPr>
          <w:rFonts w:ascii="Arial" w:hAnsi="Arial" w:cs="Arial"/>
        </w:rPr>
        <w:t>A</w:t>
      </w:r>
      <w:r>
        <w:rPr>
          <w:rFonts w:ascii="Arial" w:hAnsi="Arial" w:cs="Arial"/>
        </w:rPr>
        <w:t>-17</w:t>
      </w:r>
    </w:p>
    <w:p w:rsidR="00CC3DB5" w:rsidRPr="007C4CFB" w:rsidRDefault="006D5142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lastRenderedPageBreak/>
        <w:t xml:space="preserve">Look at the following </w:t>
      </w:r>
      <w:r w:rsidR="00433A6A" w:rsidRPr="008F7403">
        <w:rPr>
          <w:rFonts w:ascii="Arial" w:hAnsi="Arial" w:cs="Arial"/>
        </w:rPr>
        <w:t xml:space="preserve">image. Develop </w:t>
      </w:r>
      <w:r w:rsidR="007C4CFB">
        <w:rPr>
          <w:rFonts w:ascii="Arial" w:hAnsi="Arial" w:cs="Arial"/>
        </w:rPr>
        <w:t xml:space="preserve">an </w:t>
      </w:r>
      <w:r w:rsidR="00433A6A" w:rsidRPr="008F7403">
        <w:rPr>
          <w:rFonts w:ascii="Arial" w:hAnsi="Arial" w:cs="Arial"/>
        </w:rPr>
        <w:t>idea and create a print advertisement with your own tagline and explanation of the product.</w:t>
      </w:r>
      <w:r w:rsidR="007C4CFB">
        <w:rPr>
          <w:rFonts w:ascii="Arial" w:hAnsi="Arial" w:cs="Arial"/>
        </w:rPr>
        <w:t xml:space="preserve"> Also e</w:t>
      </w:r>
      <w:r w:rsidR="00433A6A" w:rsidRPr="008F7403">
        <w:rPr>
          <w:rFonts w:ascii="Arial" w:hAnsi="Arial" w:cs="Arial"/>
        </w:rPr>
        <w:t xml:space="preserve">xplain </w:t>
      </w:r>
      <w:r w:rsidR="00433A6A" w:rsidRPr="007C4CFB">
        <w:rPr>
          <w:rFonts w:ascii="Arial" w:hAnsi="Arial" w:cs="Arial"/>
        </w:rPr>
        <w:t xml:space="preserve">the </w:t>
      </w:r>
      <w:r w:rsidR="00433A6A" w:rsidRPr="007C4CFB">
        <w:rPr>
          <w:rFonts w:ascii="Arial" w:hAnsi="Arial" w:cs="Arial"/>
          <w:b/>
        </w:rPr>
        <w:t>proposition</w:t>
      </w:r>
      <w:r w:rsidR="00433A6A" w:rsidRPr="007C4CFB">
        <w:rPr>
          <w:rFonts w:ascii="Arial" w:hAnsi="Arial" w:cs="Arial"/>
        </w:rPr>
        <w:t xml:space="preserve"> of the advertisement and </w:t>
      </w:r>
      <w:r w:rsidR="00433A6A" w:rsidRPr="007C4CFB">
        <w:rPr>
          <w:rFonts w:ascii="Arial" w:hAnsi="Arial" w:cs="Arial"/>
          <w:b/>
        </w:rPr>
        <w:t>tone and impression</w:t>
      </w:r>
      <w:r w:rsidR="00433A6A" w:rsidRPr="007C4CFB">
        <w:rPr>
          <w:rFonts w:ascii="Arial" w:hAnsi="Arial" w:cs="Arial"/>
        </w:rPr>
        <w:t xml:space="preserve"> of the brand in 50 words each.</w:t>
      </w:r>
    </w:p>
    <w:p w:rsidR="006D5142" w:rsidRPr="008F7403" w:rsidRDefault="00433A6A" w:rsidP="008F7403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8F7403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2237460" cy="2284939"/>
            <wp:effectExtent l="19050" t="0" r="0" b="0"/>
            <wp:docPr id="8" name="Picture 8" descr="Image result for rin soap adverti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in soap advertis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05" cy="228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7A" w:rsidRPr="008F7403" w:rsidRDefault="00046E7A" w:rsidP="008F7403">
      <w:pPr>
        <w:pStyle w:val="ListParagraph"/>
        <w:spacing w:line="360" w:lineRule="auto"/>
        <w:jc w:val="center"/>
        <w:rPr>
          <w:rFonts w:ascii="Arial" w:hAnsi="Arial" w:cs="Arial"/>
        </w:rPr>
      </w:pPr>
    </w:p>
    <w:p w:rsidR="00046E7A" w:rsidRPr="008F7403" w:rsidRDefault="00046E7A" w:rsidP="008F74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t>Prepare a media pitch inviting editors and writers to attend the launch of the following website.</w:t>
      </w:r>
      <w:r w:rsidR="000F3B94" w:rsidRPr="008F7403">
        <w:rPr>
          <w:rFonts w:ascii="Arial" w:hAnsi="Arial" w:cs="Arial"/>
        </w:rPr>
        <w:t xml:space="preserve"> The content of the pitch should consist of 250 words, with the correct format of salutation and logical flow of content.</w:t>
      </w:r>
    </w:p>
    <w:p w:rsidR="00046E7A" w:rsidRPr="008F7403" w:rsidRDefault="00046E7A" w:rsidP="008F7403">
      <w:pPr>
        <w:pStyle w:val="ListParagraph"/>
        <w:spacing w:line="360" w:lineRule="auto"/>
        <w:rPr>
          <w:rFonts w:ascii="Arial" w:hAnsi="Arial" w:cs="Arial"/>
        </w:rPr>
      </w:pPr>
    </w:p>
    <w:p w:rsidR="00046E7A" w:rsidRPr="008F7403" w:rsidRDefault="00046E7A" w:rsidP="008F7403">
      <w:pPr>
        <w:pStyle w:val="ListParagraph"/>
        <w:spacing w:line="360" w:lineRule="auto"/>
        <w:rPr>
          <w:rFonts w:ascii="Arial" w:hAnsi="Arial" w:cs="Arial"/>
        </w:rPr>
      </w:pPr>
      <w:r w:rsidRPr="008F7403">
        <w:rPr>
          <w:rFonts w:ascii="Arial" w:hAnsi="Arial" w:cs="Arial"/>
        </w:rPr>
        <w:t>www.savegreenbengaluru.org</w:t>
      </w:r>
    </w:p>
    <w:p w:rsidR="00046E7A" w:rsidRPr="008F7403" w:rsidRDefault="00046E7A" w:rsidP="008F7403">
      <w:pPr>
        <w:pStyle w:val="ListParagraph"/>
        <w:spacing w:line="360" w:lineRule="auto"/>
        <w:rPr>
          <w:rFonts w:ascii="Arial" w:hAnsi="Arial" w:cs="Arial"/>
        </w:rPr>
      </w:pPr>
    </w:p>
    <w:p w:rsidR="000F3B94" w:rsidRPr="008F7403" w:rsidRDefault="00046E7A" w:rsidP="008F7403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r w:rsidRPr="008F7403">
        <w:rPr>
          <w:rFonts w:ascii="Arial" w:hAnsi="Arial" w:cs="Arial"/>
          <w:b/>
        </w:rPr>
        <w:t xml:space="preserve">About the Organization: Save Green Bengaluru is a </w:t>
      </w:r>
      <w:proofErr w:type="spellStart"/>
      <w:r w:rsidRPr="008F7403">
        <w:rPr>
          <w:rFonts w:ascii="Arial" w:hAnsi="Arial" w:cs="Arial"/>
          <w:b/>
        </w:rPr>
        <w:t>Non Profit</w:t>
      </w:r>
      <w:proofErr w:type="spellEnd"/>
      <w:r w:rsidRPr="008F7403">
        <w:rPr>
          <w:rFonts w:ascii="Arial" w:hAnsi="Arial" w:cs="Arial"/>
          <w:b/>
        </w:rPr>
        <w:t xml:space="preserve"> Organization that focuses on various environment related aspects  </w:t>
      </w:r>
      <w:r w:rsidR="000F3B94" w:rsidRPr="008F7403">
        <w:rPr>
          <w:rFonts w:ascii="Arial" w:hAnsi="Arial" w:cs="Arial"/>
          <w:b/>
        </w:rPr>
        <w:t>such saving trees, monuments and the rich culture and heritage of Bengaluru. The office is situated at # 21, 3</w:t>
      </w:r>
      <w:r w:rsidR="000F3B94" w:rsidRPr="008F7403">
        <w:rPr>
          <w:rFonts w:ascii="Arial" w:hAnsi="Arial" w:cs="Arial"/>
          <w:b/>
          <w:vertAlign w:val="superscript"/>
        </w:rPr>
        <w:t>rd</w:t>
      </w:r>
      <w:r w:rsidR="000F3B94" w:rsidRPr="008F7403">
        <w:rPr>
          <w:rFonts w:ascii="Arial" w:hAnsi="Arial" w:cs="Arial"/>
          <w:b/>
        </w:rPr>
        <w:t xml:space="preserve"> main, Langford Road, Bengaluru – 560027. </w:t>
      </w:r>
    </w:p>
    <w:p w:rsidR="000F3B94" w:rsidRPr="008F7403" w:rsidRDefault="000F3B94" w:rsidP="008F7403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0F3B94" w:rsidRPr="008F7403" w:rsidRDefault="000F3B94" w:rsidP="008F7403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r w:rsidRPr="008F7403">
        <w:rPr>
          <w:rFonts w:ascii="Arial" w:hAnsi="Arial" w:cs="Arial"/>
          <w:b/>
        </w:rPr>
        <w:t xml:space="preserve">The website will </w:t>
      </w:r>
      <w:r w:rsidR="00C0483B">
        <w:rPr>
          <w:rFonts w:ascii="Arial" w:hAnsi="Arial" w:cs="Arial"/>
          <w:b/>
        </w:rPr>
        <w:t xml:space="preserve">be launched </w:t>
      </w:r>
      <w:r w:rsidRPr="008F7403">
        <w:rPr>
          <w:rFonts w:ascii="Arial" w:hAnsi="Arial" w:cs="Arial"/>
          <w:b/>
        </w:rPr>
        <w:t>on April 27</w:t>
      </w:r>
      <w:r w:rsidRPr="008F7403">
        <w:rPr>
          <w:rFonts w:ascii="Arial" w:hAnsi="Arial" w:cs="Arial"/>
          <w:b/>
          <w:vertAlign w:val="superscript"/>
        </w:rPr>
        <w:t>th</w:t>
      </w:r>
      <w:r w:rsidRPr="008F7403">
        <w:rPr>
          <w:rFonts w:ascii="Arial" w:hAnsi="Arial" w:cs="Arial"/>
          <w:b/>
        </w:rPr>
        <w:t xml:space="preserve">, 2017. </w:t>
      </w:r>
    </w:p>
    <w:p w:rsidR="000F3B94" w:rsidRPr="008F7403" w:rsidRDefault="000F3B94" w:rsidP="008F7403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r w:rsidRPr="008F7403">
        <w:rPr>
          <w:rFonts w:ascii="Arial" w:hAnsi="Arial" w:cs="Arial"/>
          <w:b/>
        </w:rPr>
        <w:t>Time: 10:00 am</w:t>
      </w:r>
    </w:p>
    <w:p w:rsidR="000F3B94" w:rsidRDefault="000F3B94" w:rsidP="008F7403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r w:rsidRPr="008F7403">
        <w:rPr>
          <w:rFonts w:ascii="Arial" w:hAnsi="Arial" w:cs="Arial"/>
          <w:b/>
        </w:rPr>
        <w:t>Other activities: Sale of eco-friendly items from prominent brands with discounts ranging from 25 to 50 %</w:t>
      </w:r>
    </w:p>
    <w:p w:rsidR="00C0483B" w:rsidRDefault="00C0483B" w:rsidP="008F7403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C0483B" w:rsidRDefault="00C0483B" w:rsidP="00C0483B">
      <w:pPr>
        <w:pStyle w:val="ListParagraph"/>
        <w:spacing w:line="360" w:lineRule="auto"/>
        <w:jc w:val="right"/>
        <w:rPr>
          <w:rFonts w:ascii="Arial" w:hAnsi="Arial" w:cs="Arial"/>
        </w:rPr>
      </w:pPr>
    </w:p>
    <w:p w:rsidR="00C0483B" w:rsidRDefault="00C0483B" w:rsidP="00C0483B">
      <w:pPr>
        <w:pStyle w:val="ListParagraph"/>
        <w:spacing w:line="360" w:lineRule="auto"/>
        <w:jc w:val="right"/>
        <w:rPr>
          <w:rFonts w:ascii="Arial" w:hAnsi="Arial" w:cs="Arial"/>
        </w:rPr>
      </w:pPr>
    </w:p>
    <w:p w:rsidR="00C0483B" w:rsidRDefault="00C0483B" w:rsidP="00C0483B">
      <w:pPr>
        <w:pStyle w:val="ListParagraph"/>
        <w:spacing w:line="360" w:lineRule="auto"/>
        <w:jc w:val="right"/>
        <w:rPr>
          <w:rFonts w:ascii="Arial" w:hAnsi="Arial" w:cs="Arial"/>
        </w:rPr>
      </w:pPr>
    </w:p>
    <w:p w:rsidR="00C0483B" w:rsidRPr="008F7403" w:rsidRDefault="007D770A" w:rsidP="00C0483B">
      <w:pPr>
        <w:pStyle w:val="ListParagraph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VC-4215</w:t>
      </w:r>
      <w:r w:rsidR="00C0483B">
        <w:rPr>
          <w:rFonts w:ascii="Arial" w:hAnsi="Arial" w:cs="Arial"/>
        </w:rPr>
        <w:t>-A-17</w:t>
      </w:r>
    </w:p>
    <w:p w:rsidR="00C0483B" w:rsidRDefault="00C0483B" w:rsidP="008F7403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sectPr w:rsidR="00C0483B" w:rsidSect="00FF4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F1" w:rsidRDefault="00CC41F1" w:rsidP="00046E7A">
      <w:pPr>
        <w:spacing w:after="0" w:line="240" w:lineRule="auto"/>
      </w:pPr>
      <w:r>
        <w:separator/>
      </w:r>
    </w:p>
  </w:endnote>
  <w:endnote w:type="continuationSeparator" w:id="0">
    <w:p w:rsidR="00CC41F1" w:rsidRDefault="00CC41F1" w:rsidP="000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F0" w:rsidRDefault="001D5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F0" w:rsidRDefault="001D5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F0" w:rsidRDefault="001D5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F1" w:rsidRDefault="00CC41F1" w:rsidP="00046E7A">
      <w:pPr>
        <w:spacing w:after="0" w:line="240" w:lineRule="auto"/>
      </w:pPr>
      <w:r>
        <w:separator/>
      </w:r>
    </w:p>
  </w:footnote>
  <w:footnote w:type="continuationSeparator" w:id="0">
    <w:p w:rsidR="00CC41F1" w:rsidRDefault="00CC41F1" w:rsidP="0004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F0" w:rsidRDefault="00CC41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1971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F0" w:rsidRDefault="00CC41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1971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F0" w:rsidRDefault="00CC41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1971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E16FF"/>
    <w:multiLevelType w:val="hybridMultilevel"/>
    <w:tmpl w:val="FE94F62C"/>
    <w:lvl w:ilvl="0" w:tplc="2294E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C6A"/>
    <w:multiLevelType w:val="hybridMultilevel"/>
    <w:tmpl w:val="464E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AAF"/>
    <w:rsid w:val="000065BA"/>
    <w:rsid w:val="00046E7A"/>
    <w:rsid w:val="000F3B94"/>
    <w:rsid w:val="001D09AE"/>
    <w:rsid w:val="001D1FF2"/>
    <w:rsid w:val="001D5CF0"/>
    <w:rsid w:val="00261370"/>
    <w:rsid w:val="002C6BB0"/>
    <w:rsid w:val="00333C13"/>
    <w:rsid w:val="003E67CC"/>
    <w:rsid w:val="003F17CA"/>
    <w:rsid w:val="00433A6A"/>
    <w:rsid w:val="0054598B"/>
    <w:rsid w:val="006D5142"/>
    <w:rsid w:val="00727A7D"/>
    <w:rsid w:val="007C4CFB"/>
    <w:rsid w:val="007D770A"/>
    <w:rsid w:val="007E1D91"/>
    <w:rsid w:val="00800E87"/>
    <w:rsid w:val="00854B14"/>
    <w:rsid w:val="008D4A68"/>
    <w:rsid w:val="008F7403"/>
    <w:rsid w:val="00914B19"/>
    <w:rsid w:val="009B7AAF"/>
    <w:rsid w:val="00A63FDA"/>
    <w:rsid w:val="00B230A7"/>
    <w:rsid w:val="00B24757"/>
    <w:rsid w:val="00C0483B"/>
    <w:rsid w:val="00C66259"/>
    <w:rsid w:val="00CC3DB5"/>
    <w:rsid w:val="00CC41F1"/>
    <w:rsid w:val="00D264B0"/>
    <w:rsid w:val="00F73982"/>
    <w:rsid w:val="00FD2FBE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F19AD41-9A70-44E8-AF55-0E56D944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E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7A"/>
  </w:style>
  <w:style w:type="paragraph" w:styleId="Footer">
    <w:name w:val="footer"/>
    <w:basedOn w:val="Normal"/>
    <w:link w:val="FooterChar"/>
    <w:uiPriority w:val="99"/>
    <w:semiHidden/>
    <w:unhideWhenUsed/>
    <w:rsid w:val="0004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LIBDL-13</cp:lastModifiedBy>
  <cp:revision>10</cp:revision>
  <cp:lastPrinted>2017-04-01T09:34:00Z</cp:lastPrinted>
  <dcterms:created xsi:type="dcterms:W3CDTF">2017-02-03T08:09:00Z</dcterms:created>
  <dcterms:modified xsi:type="dcterms:W3CDTF">2022-06-21T04:48:00Z</dcterms:modified>
</cp:coreProperties>
</file>