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0B60F" w14:textId="2347EB97" w:rsidR="003D24F1" w:rsidRPr="00C451FB" w:rsidRDefault="004125DE" w:rsidP="003D24F1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 w14:anchorId="56129E1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302.25pt;margin-top:21pt;width:157.45pt;height:48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">
            <v:textbox>
              <w:txbxContent>
                <w:p w14:paraId="7006ED18" w14:textId="77777777" w:rsidR="009B7799" w:rsidRPr="00E50803" w:rsidRDefault="009B7799" w:rsidP="009B77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000000"/>
                    </w:rPr>
                    <w:t xml:space="preserve">Attach the question paper with the answer     booklet </w:t>
                  </w:r>
                </w:p>
                <w:p w14:paraId="54C2AA34" w14:textId="5BAD3861" w:rsidR="009B7799" w:rsidRPr="00E50803" w:rsidRDefault="009B7799" w:rsidP="009B7799">
                  <w:pPr>
                    <w:spacing w:after="0" w:line="240" w:lineRule="auto"/>
                    <w:rPr>
                      <w:b/>
                    </w:rPr>
                  </w:pPr>
                  <w:r w:rsidRPr="00E50803">
                    <w:rPr>
                      <w:rFonts w:cs="Calibri"/>
                      <w:b/>
                      <w:color w:val="000000"/>
                    </w:rPr>
                    <w:t xml:space="preserve">Date:  </w:t>
                  </w:r>
                  <w:r>
                    <w:rPr>
                      <w:rFonts w:cs="Calibri"/>
                      <w:b/>
                      <w:color w:val="000000"/>
                    </w:rPr>
                    <w:t xml:space="preserve">  20-4-21</w:t>
                  </w:r>
                </w:p>
              </w:txbxContent>
            </v:textbox>
          </v:shape>
        </w:pict>
      </w:r>
    </w:p>
    <w:p w14:paraId="43450D1B" w14:textId="5BF20DC4" w:rsidR="003D24F1" w:rsidRPr="00BA79F5" w:rsidRDefault="003D24F1" w:rsidP="003D24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7CF3048B" wp14:editId="12024F5F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48C5D" w14:textId="77777777" w:rsidR="003D24F1" w:rsidRPr="00BA79F5" w:rsidRDefault="003D24F1" w:rsidP="003D24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14:paraId="6E59B788" w14:textId="77777777" w:rsidR="004B1CAA" w:rsidRDefault="004614EB" w:rsidP="003D24F1">
      <w:pPr>
        <w:spacing w:after="0"/>
        <w:jc w:val="center"/>
        <w:rPr>
          <w:b/>
          <w:sz w:val="28"/>
          <w:szCs w:val="28"/>
        </w:rPr>
      </w:pPr>
      <w:r w:rsidRPr="007A484E">
        <w:rPr>
          <w:sz w:val="28"/>
          <w:szCs w:val="28"/>
        </w:rPr>
        <w:t>B.A- II SEMESTER</w:t>
      </w:r>
    </w:p>
    <w:p w14:paraId="02E2BDE4" w14:textId="648849DE" w:rsidR="004614EB" w:rsidRPr="004B1CAA" w:rsidRDefault="00603BFC" w:rsidP="003D24F1">
      <w:pPr>
        <w:spacing w:after="0"/>
        <w:jc w:val="center"/>
        <w:rPr>
          <w:b/>
          <w:sz w:val="28"/>
          <w:szCs w:val="28"/>
        </w:rPr>
      </w:pPr>
      <w:r w:rsidRPr="007A484E">
        <w:rPr>
          <w:sz w:val="28"/>
          <w:szCs w:val="28"/>
        </w:rPr>
        <w:t>END SEMESTER</w:t>
      </w:r>
      <w:r w:rsidR="004614EB" w:rsidRPr="007A484E">
        <w:rPr>
          <w:sz w:val="28"/>
          <w:szCs w:val="28"/>
        </w:rPr>
        <w:t xml:space="preserve"> EXAMINATION-APRIL </w:t>
      </w:r>
      <w:r w:rsidR="009B7799">
        <w:rPr>
          <w:sz w:val="28"/>
          <w:szCs w:val="28"/>
        </w:rPr>
        <w:t>2021</w:t>
      </w:r>
    </w:p>
    <w:p w14:paraId="4F9B9371" w14:textId="2C544338" w:rsidR="0013390F" w:rsidRPr="009E0E25" w:rsidRDefault="00570992" w:rsidP="003D24F1">
      <w:pPr>
        <w:spacing w:after="0"/>
        <w:ind w:firstLine="720"/>
        <w:jc w:val="center"/>
        <w:rPr>
          <w:b/>
          <w:sz w:val="28"/>
          <w:szCs w:val="28"/>
          <w:u w:val="single"/>
        </w:rPr>
      </w:pPr>
      <w:r w:rsidRPr="009E0E25">
        <w:rPr>
          <w:b/>
          <w:sz w:val="28"/>
          <w:szCs w:val="28"/>
          <w:u w:val="single"/>
        </w:rPr>
        <w:t xml:space="preserve">HS </w:t>
      </w:r>
      <w:r w:rsidR="00603BFC" w:rsidRPr="009E0E25">
        <w:rPr>
          <w:b/>
          <w:sz w:val="28"/>
          <w:szCs w:val="28"/>
          <w:u w:val="single"/>
        </w:rPr>
        <w:t>215:</w:t>
      </w:r>
      <w:r w:rsidRPr="009E0E25">
        <w:rPr>
          <w:b/>
          <w:sz w:val="28"/>
          <w:szCs w:val="28"/>
          <w:u w:val="single"/>
        </w:rPr>
        <w:t xml:space="preserve"> </w:t>
      </w:r>
      <w:r w:rsidR="009E0E25" w:rsidRPr="009E0E25">
        <w:rPr>
          <w:b/>
          <w:sz w:val="28"/>
          <w:szCs w:val="28"/>
          <w:u w:val="single"/>
        </w:rPr>
        <w:t>History Society and Culture: Medieval Period</w:t>
      </w:r>
    </w:p>
    <w:p w14:paraId="1E743810" w14:textId="77777777" w:rsidR="0013390F" w:rsidRPr="00977EB0" w:rsidRDefault="00C40BF4" w:rsidP="003D24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Time:   2. 30 </w:t>
      </w:r>
      <w:proofErr w:type="spellStart"/>
      <w:r>
        <w:rPr>
          <w:sz w:val="24"/>
          <w:szCs w:val="24"/>
        </w:rPr>
        <w:t>hrs</w:t>
      </w:r>
      <w:proofErr w:type="spellEnd"/>
      <w:r w:rsidR="00E452F3" w:rsidRPr="00977EB0">
        <w:rPr>
          <w:sz w:val="24"/>
          <w:szCs w:val="24"/>
        </w:rPr>
        <w:t xml:space="preserve">                                                                    </w:t>
      </w:r>
      <w:r w:rsidR="003E7BFA">
        <w:rPr>
          <w:sz w:val="24"/>
          <w:szCs w:val="24"/>
        </w:rPr>
        <w:t xml:space="preserve">                 </w:t>
      </w:r>
      <w:r w:rsidR="00E452F3" w:rsidRPr="00977EB0">
        <w:rPr>
          <w:sz w:val="24"/>
          <w:szCs w:val="24"/>
        </w:rPr>
        <w:t xml:space="preserve">   Maximum marks</w:t>
      </w:r>
      <w:proofErr w:type="gramStart"/>
      <w:r w:rsidR="00E452F3" w:rsidRPr="00977EB0">
        <w:rPr>
          <w:sz w:val="24"/>
          <w:szCs w:val="24"/>
        </w:rPr>
        <w:t>:70</w:t>
      </w:r>
      <w:proofErr w:type="gramEnd"/>
    </w:p>
    <w:p w14:paraId="6B977867" w14:textId="77777777" w:rsidR="00E452F3" w:rsidRPr="00977EB0" w:rsidRDefault="00E452F3" w:rsidP="003E7BFA">
      <w:pPr>
        <w:jc w:val="center"/>
        <w:rPr>
          <w:b/>
          <w:sz w:val="24"/>
          <w:szCs w:val="24"/>
        </w:rPr>
      </w:pPr>
      <w:r w:rsidRPr="00977EB0">
        <w:rPr>
          <w:b/>
          <w:sz w:val="24"/>
          <w:szCs w:val="24"/>
        </w:rPr>
        <w:t>SECTION A (ESSAYS)=15X2</w:t>
      </w:r>
    </w:p>
    <w:p w14:paraId="2CF30945" w14:textId="77777777" w:rsidR="00E452F3" w:rsidRPr="00977EB0" w:rsidRDefault="00E452F3" w:rsidP="00E452F3">
      <w:pPr>
        <w:rPr>
          <w:b/>
          <w:sz w:val="24"/>
          <w:szCs w:val="24"/>
        </w:rPr>
      </w:pPr>
      <w:r w:rsidRPr="00977EB0">
        <w:rPr>
          <w:b/>
          <w:sz w:val="24"/>
          <w:szCs w:val="24"/>
        </w:rPr>
        <w:t>Answer any TWO of the following:</w:t>
      </w:r>
    </w:p>
    <w:p w14:paraId="02B76DAB" w14:textId="77777777" w:rsidR="00E452F3" w:rsidRPr="00977EB0" w:rsidRDefault="00A86BFB" w:rsidP="001A29F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77EB0">
        <w:rPr>
          <w:sz w:val="24"/>
          <w:szCs w:val="24"/>
        </w:rPr>
        <w:t xml:space="preserve">Give an account of the achievements of </w:t>
      </w:r>
      <w:proofErr w:type="spellStart"/>
      <w:r w:rsidRPr="00977EB0">
        <w:rPr>
          <w:sz w:val="24"/>
          <w:szCs w:val="24"/>
        </w:rPr>
        <w:t>Balban</w:t>
      </w:r>
      <w:proofErr w:type="spellEnd"/>
      <w:r w:rsidRPr="00977EB0">
        <w:rPr>
          <w:sz w:val="24"/>
          <w:szCs w:val="24"/>
        </w:rPr>
        <w:t>.</w:t>
      </w:r>
    </w:p>
    <w:p w14:paraId="51F6E52E" w14:textId="77777777" w:rsidR="00A86BFB" w:rsidRPr="00977EB0" w:rsidRDefault="00A86BFB" w:rsidP="00A86B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EB0">
        <w:rPr>
          <w:sz w:val="24"/>
          <w:szCs w:val="24"/>
        </w:rPr>
        <w:t>Explain the administrat</w:t>
      </w:r>
      <w:r w:rsidR="001A29F7" w:rsidRPr="00977EB0">
        <w:rPr>
          <w:sz w:val="24"/>
          <w:szCs w:val="24"/>
        </w:rPr>
        <w:t xml:space="preserve">ion and economic reforms of </w:t>
      </w:r>
      <w:proofErr w:type="spellStart"/>
      <w:r w:rsidR="001A29F7" w:rsidRPr="00977EB0">
        <w:rPr>
          <w:sz w:val="24"/>
          <w:szCs w:val="24"/>
        </w:rPr>
        <w:t>Alauddin</w:t>
      </w:r>
      <w:proofErr w:type="spellEnd"/>
      <w:r w:rsidR="001A29F7" w:rsidRPr="00977EB0">
        <w:rPr>
          <w:sz w:val="24"/>
          <w:szCs w:val="24"/>
        </w:rPr>
        <w:t xml:space="preserve"> </w:t>
      </w:r>
      <w:proofErr w:type="spellStart"/>
      <w:r w:rsidR="001A29F7" w:rsidRPr="00977EB0">
        <w:rPr>
          <w:sz w:val="24"/>
          <w:szCs w:val="24"/>
        </w:rPr>
        <w:t>Khilji</w:t>
      </w:r>
      <w:proofErr w:type="spellEnd"/>
      <w:r w:rsidR="001A29F7" w:rsidRPr="00977EB0">
        <w:rPr>
          <w:sz w:val="24"/>
          <w:szCs w:val="24"/>
        </w:rPr>
        <w:t>.</w:t>
      </w:r>
    </w:p>
    <w:p w14:paraId="07C2E810" w14:textId="77777777" w:rsidR="001A29F7" w:rsidRPr="00977EB0" w:rsidRDefault="001A29F7" w:rsidP="00A86B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EB0">
        <w:rPr>
          <w:sz w:val="24"/>
          <w:szCs w:val="24"/>
        </w:rPr>
        <w:t>What were the contributions of Mughals to art &amp;</w:t>
      </w:r>
      <w:r w:rsidR="003E7BFA" w:rsidRPr="00977EB0">
        <w:rPr>
          <w:sz w:val="24"/>
          <w:szCs w:val="24"/>
        </w:rPr>
        <w:t>architecture?</w:t>
      </w:r>
    </w:p>
    <w:p w14:paraId="5B4D69D4" w14:textId="77777777" w:rsidR="004B1CAA" w:rsidRDefault="001A29F7" w:rsidP="004B1C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EB0">
        <w:rPr>
          <w:sz w:val="24"/>
          <w:szCs w:val="24"/>
        </w:rPr>
        <w:t>Give an account of the features of Maratha administration under Shivaji.</w:t>
      </w:r>
    </w:p>
    <w:p w14:paraId="43E1D6D0" w14:textId="77777777" w:rsidR="005B6FF2" w:rsidRDefault="005B6FF2" w:rsidP="005B6FF2">
      <w:pPr>
        <w:pStyle w:val="ListParagraph"/>
        <w:rPr>
          <w:sz w:val="24"/>
          <w:szCs w:val="24"/>
        </w:rPr>
      </w:pPr>
    </w:p>
    <w:p w14:paraId="49FAB983" w14:textId="77777777" w:rsidR="0026245E" w:rsidRPr="004B1CAA" w:rsidRDefault="00B70CAC" w:rsidP="004B1CAA">
      <w:pPr>
        <w:pStyle w:val="ListParagraph"/>
        <w:jc w:val="center"/>
        <w:rPr>
          <w:sz w:val="24"/>
          <w:szCs w:val="24"/>
        </w:rPr>
      </w:pPr>
      <w:r w:rsidRPr="004B1CAA">
        <w:rPr>
          <w:b/>
          <w:sz w:val="24"/>
          <w:szCs w:val="24"/>
        </w:rPr>
        <w:t>SECTION B (MAP)</w:t>
      </w:r>
      <w:r w:rsidR="0026245E" w:rsidRPr="004B1CAA">
        <w:rPr>
          <w:b/>
          <w:sz w:val="24"/>
          <w:szCs w:val="24"/>
        </w:rPr>
        <w:t>=6+6</w:t>
      </w:r>
    </w:p>
    <w:p w14:paraId="32ABA929" w14:textId="77777777" w:rsidR="0026245E" w:rsidRPr="00977EB0" w:rsidRDefault="00B831D4" w:rsidP="0026245E">
      <w:pPr>
        <w:pStyle w:val="ListParagraph"/>
        <w:numPr>
          <w:ilvl w:val="0"/>
          <w:numId w:val="1"/>
        </w:numPr>
        <w:tabs>
          <w:tab w:val="left" w:pos="1065"/>
        </w:tabs>
        <w:rPr>
          <w:sz w:val="24"/>
          <w:szCs w:val="24"/>
        </w:rPr>
      </w:pPr>
      <w:r w:rsidRPr="00977EB0">
        <w:rPr>
          <w:sz w:val="24"/>
          <w:szCs w:val="24"/>
        </w:rPr>
        <w:t>In the outline map provided mark the following places and briefly mention their historical importance.</w:t>
      </w:r>
    </w:p>
    <w:p w14:paraId="7E856A2D" w14:textId="77777777" w:rsidR="00445F02" w:rsidRDefault="00445F02" w:rsidP="00445F02">
      <w:pPr>
        <w:pStyle w:val="ListParagraph"/>
        <w:tabs>
          <w:tab w:val="left" w:pos="1065"/>
        </w:tabs>
        <w:rPr>
          <w:sz w:val="24"/>
          <w:szCs w:val="24"/>
        </w:rPr>
      </w:pPr>
      <w:r w:rsidRPr="00977EB0">
        <w:rPr>
          <w:sz w:val="24"/>
          <w:szCs w:val="24"/>
        </w:rPr>
        <w:t xml:space="preserve">Warangal, </w:t>
      </w:r>
      <w:proofErr w:type="spellStart"/>
      <w:r w:rsidRPr="00977EB0">
        <w:rPr>
          <w:sz w:val="24"/>
          <w:szCs w:val="24"/>
        </w:rPr>
        <w:t>Panipat</w:t>
      </w:r>
      <w:proofErr w:type="spellEnd"/>
      <w:r w:rsidRPr="00977EB0">
        <w:rPr>
          <w:sz w:val="24"/>
          <w:szCs w:val="24"/>
        </w:rPr>
        <w:t xml:space="preserve">, </w:t>
      </w:r>
      <w:proofErr w:type="spellStart"/>
      <w:r w:rsidRPr="00977EB0">
        <w:rPr>
          <w:sz w:val="24"/>
          <w:szCs w:val="24"/>
        </w:rPr>
        <w:t>Devagiri</w:t>
      </w:r>
      <w:proofErr w:type="spellEnd"/>
      <w:r w:rsidRPr="00977EB0">
        <w:rPr>
          <w:sz w:val="24"/>
          <w:szCs w:val="24"/>
        </w:rPr>
        <w:t xml:space="preserve">, </w:t>
      </w:r>
      <w:proofErr w:type="spellStart"/>
      <w:r w:rsidRPr="00977EB0">
        <w:rPr>
          <w:sz w:val="24"/>
          <w:szCs w:val="24"/>
        </w:rPr>
        <w:t>Ramesh</w:t>
      </w:r>
      <w:r w:rsidR="005B6FF2">
        <w:rPr>
          <w:sz w:val="24"/>
          <w:szCs w:val="24"/>
        </w:rPr>
        <w:t>waram</w:t>
      </w:r>
      <w:proofErr w:type="spellEnd"/>
      <w:r w:rsidR="005B6FF2">
        <w:rPr>
          <w:sz w:val="24"/>
          <w:szCs w:val="24"/>
        </w:rPr>
        <w:t xml:space="preserve">, </w:t>
      </w:r>
      <w:proofErr w:type="spellStart"/>
      <w:r w:rsidR="005B6FF2">
        <w:rPr>
          <w:sz w:val="24"/>
          <w:szCs w:val="24"/>
        </w:rPr>
        <w:t>Fatehpur</w:t>
      </w:r>
      <w:proofErr w:type="spellEnd"/>
      <w:r w:rsidR="005B6FF2">
        <w:rPr>
          <w:sz w:val="24"/>
          <w:szCs w:val="24"/>
        </w:rPr>
        <w:t xml:space="preserve"> </w:t>
      </w:r>
      <w:proofErr w:type="spellStart"/>
      <w:r w:rsidR="005B6FF2">
        <w:rPr>
          <w:sz w:val="24"/>
          <w:szCs w:val="24"/>
        </w:rPr>
        <w:t>Sikri</w:t>
      </w:r>
      <w:proofErr w:type="spellEnd"/>
      <w:r w:rsidR="005B6FF2">
        <w:rPr>
          <w:sz w:val="24"/>
          <w:szCs w:val="24"/>
        </w:rPr>
        <w:t xml:space="preserve">, </w:t>
      </w:r>
      <w:proofErr w:type="spellStart"/>
      <w:r w:rsidR="005B6FF2">
        <w:rPr>
          <w:sz w:val="24"/>
          <w:szCs w:val="24"/>
        </w:rPr>
        <w:t>Chittor</w:t>
      </w:r>
      <w:proofErr w:type="spellEnd"/>
    </w:p>
    <w:p w14:paraId="5F4729D8" w14:textId="77777777" w:rsidR="005B6FF2" w:rsidRPr="00977EB0" w:rsidRDefault="005B6FF2" w:rsidP="00445F02">
      <w:pPr>
        <w:pStyle w:val="ListParagraph"/>
        <w:tabs>
          <w:tab w:val="left" w:pos="1065"/>
        </w:tabs>
        <w:rPr>
          <w:sz w:val="24"/>
          <w:szCs w:val="24"/>
        </w:rPr>
      </w:pPr>
    </w:p>
    <w:p w14:paraId="481D3A14" w14:textId="77777777" w:rsidR="004B1CAA" w:rsidRDefault="00C476FA" w:rsidP="004B1CAA">
      <w:pPr>
        <w:tabs>
          <w:tab w:val="left" w:pos="1065"/>
          <w:tab w:val="center" w:pos="5040"/>
          <w:tab w:val="left" w:pos="8055"/>
        </w:tabs>
        <w:jc w:val="center"/>
        <w:rPr>
          <w:b/>
          <w:sz w:val="24"/>
          <w:szCs w:val="24"/>
        </w:rPr>
      </w:pPr>
      <w:r w:rsidRPr="004B1CAA">
        <w:rPr>
          <w:b/>
          <w:sz w:val="24"/>
          <w:szCs w:val="24"/>
        </w:rPr>
        <w:t>SECTION C (SHORT NOTES</w:t>
      </w:r>
      <w:proofErr w:type="gramStart"/>
      <w:r w:rsidRPr="004B1CAA">
        <w:rPr>
          <w:b/>
          <w:sz w:val="24"/>
          <w:szCs w:val="24"/>
        </w:rPr>
        <w:t>)=</w:t>
      </w:r>
      <w:proofErr w:type="gramEnd"/>
      <w:r w:rsidRPr="004B1CAA">
        <w:rPr>
          <w:b/>
          <w:sz w:val="24"/>
          <w:szCs w:val="24"/>
        </w:rPr>
        <w:t>5X4</w:t>
      </w:r>
    </w:p>
    <w:p w14:paraId="2449FFB6" w14:textId="77777777" w:rsidR="005B6FF2" w:rsidRPr="005B6FF2" w:rsidRDefault="00C476FA" w:rsidP="005B6FF2">
      <w:pPr>
        <w:tabs>
          <w:tab w:val="left" w:pos="1065"/>
          <w:tab w:val="center" w:pos="5040"/>
          <w:tab w:val="left" w:pos="8055"/>
        </w:tabs>
        <w:rPr>
          <w:b/>
          <w:sz w:val="24"/>
          <w:szCs w:val="24"/>
        </w:rPr>
      </w:pPr>
      <w:r w:rsidRPr="004B1CAA">
        <w:rPr>
          <w:b/>
          <w:sz w:val="24"/>
          <w:szCs w:val="24"/>
        </w:rPr>
        <w:t>Answer any FOUR of the following:</w:t>
      </w:r>
    </w:p>
    <w:p w14:paraId="45E3B8EA" w14:textId="77777777" w:rsidR="005B6FF2" w:rsidRPr="005B6FF2" w:rsidRDefault="005B6FF2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r w:rsidRPr="00977EB0">
        <w:rPr>
          <w:sz w:val="24"/>
          <w:szCs w:val="24"/>
        </w:rPr>
        <w:t>Change of capital by Muhammad Bin Tughluq</w:t>
      </w:r>
    </w:p>
    <w:p w14:paraId="4C39D401" w14:textId="77777777" w:rsidR="00F81828" w:rsidRPr="00977EB0" w:rsidRDefault="005B6FF2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 xml:space="preserve">Central and Provincial administration </w:t>
      </w:r>
      <w:r w:rsidRPr="00977EB0">
        <w:rPr>
          <w:sz w:val="24"/>
          <w:szCs w:val="24"/>
        </w:rPr>
        <w:t xml:space="preserve"> </w:t>
      </w:r>
      <w:r w:rsidR="006B7703" w:rsidRPr="00977EB0">
        <w:rPr>
          <w:sz w:val="24"/>
          <w:szCs w:val="24"/>
        </w:rPr>
        <w:t>of Sher Shah</w:t>
      </w:r>
    </w:p>
    <w:p w14:paraId="618712E3" w14:textId="77777777" w:rsidR="005B6FF2" w:rsidRDefault="00786FCD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r w:rsidRPr="00977EB0">
        <w:rPr>
          <w:sz w:val="24"/>
          <w:szCs w:val="24"/>
        </w:rPr>
        <w:t>Guru Nanak</w:t>
      </w:r>
      <w:r w:rsidR="005B6FF2" w:rsidRPr="005B6FF2">
        <w:rPr>
          <w:sz w:val="24"/>
          <w:szCs w:val="24"/>
        </w:rPr>
        <w:t xml:space="preserve"> </w:t>
      </w:r>
    </w:p>
    <w:p w14:paraId="15EC7738" w14:textId="77777777" w:rsidR="005B6FF2" w:rsidRPr="00977EB0" w:rsidRDefault="005B6FF2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proofErr w:type="spellStart"/>
      <w:r w:rsidRPr="00977EB0">
        <w:rPr>
          <w:sz w:val="24"/>
          <w:szCs w:val="24"/>
        </w:rPr>
        <w:t>Sufisim</w:t>
      </w:r>
      <w:proofErr w:type="spellEnd"/>
      <w:r>
        <w:rPr>
          <w:sz w:val="24"/>
          <w:szCs w:val="24"/>
        </w:rPr>
        <w:t>.</w:t>
      </w:r>
    </w:p>
    <w:p w14:paraId="2BA65046" w14:textId="77777777" w:rsidR="005B6FF2" w:rsidRDefault="005B6FF2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 xml:space="preserve">Din I </w:t>
      </w:r>
      <w:proofErr w:type="spellStart"/>
      <w:r>
        <w:rPr>
          <w:sz w:val="24"/>
          <w:szCs w:val="24"/>
        </w:rPr>
        <w:t>Ilahi</w:t>
      </w:r>
      <w:proofErr w:type="spellEnd"/>
    </w:p>
    <w:p w14:paraId="2662585C" w14:textId="77777777" w:rsidR="005B6FF2" w:rsidRPr="00977EB0" w:rsidRDefault="005B6FF2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r w:rsidRPr="00977EB0">
        <w:rPr>
          <w:sz w:val="24"/>
          <w:szCs w:val="24"/>
        </w:rPr>
        <w:t>Main features of Akbar’s Rajput policy</w:t>
      </w:r>
    </w:p>
    <w:p w14:paraId="25E48D7A" w14:textId="77777777" w:rsidR="000527A5" w:rsidRPr="00977EB0" w:rsidRDefault="000527A5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r w:rsidRPr="00977EB0">
        <w:rPr>
          <w:sz w:val="24"/>
          <w:szCs w:val="24"/>
        </w:rPr>
        <w:t>Effects of Aurangzeb’s Deccan policy</w:t>
      </w:r>
    </w:p>
    <w:p w14:paraId="4C1442CF" w14:textId="77777777" w:rsidR="004B1CAA" w:rsidRDefault="004818D5" w:rsidP="004B1CAA">
      <w:pPr>
        <w:tabs>
          <w:tab w:val="left" w:pos="1065"/>
          <w:tab w:val="center" w:pos="5040"/>
          <w:tab w:val="left" w:pos="8055"/>
        </w:tabs>
        <w:jc w:val="center"/>
        <w:rPr>
          <w:b/>
          <w:sz w:val="24"/>
          <w:szCs w:val="24"/>
        </w:rPr>
      </w:pPr>
      <w:r w:rsidRPr="004B1CAA">
        <w:rPr>
          <w:b/>
          <w:sz w:val="24"/>
          <w:szCs w:val="24"/>
        </w:rPr>
        <w:t>SECTION D (SHORT ANSWER</w:t>
      </w:r>
      <w:proofErr w:type="gramStart"/>
      <w:r w:rsidRPr="004B1CAA">
        <w:rPr>
          <w:b/>
          <w:sz w:val="24"/>
          <w:szCs w:val="24"/>
        </w:rPr>
        <w:t>)=</w:t>
      </w:r>
      <w:proofErr w:type="gramEnd"/>
      <w:r w:rsidRPr="004B1CAA">
        <w:rPr>
          <w:b/>
          <w:sz w:val="24"/>
          <w:szCs w:val="24"/>
        </w:rPr>
        <w:t>2X4</w:t>
      </w:r>
    </w:p>
    <w:p w14:paraId="4053CF99" w14:textId="77777777" w:rsidR="004818D5" w:rsidRPr="004B1CAA" w:rsidRDefault="004818D5" w:rsidP="004B1CAA">
      <w:pPr>
        <w:tabs>
          <w:tab w:val="left" w:pos="1065"/>
          <w:tab w:val="center" w:pos="5040"/>
          <w:tab w:val="left" w:pos="8055"/>
        </w:tabs>
        <w:rPr>
          <w:b/>
          <w:sz w:val="24"/>
          <w:szCs w:val="24"/>
        </w:rPr>
      </w:pPr>
      <w:r w:rsidRPr="004B1CAA">
        <w:rPr>
          <w:b/>
          <w:sz w:val="24"/>
          <w:szCs w:val="24"/>
        </w:rPr>
        <w:t>A</w:t>
      </w:r>
      <w:r w:rsidR="004B1CAA">
        <w:rPr>
          <w:b/>
          <w:sz w:val="24"/>
          <w:szCs w:val="24"/>
        </w:rPr>
        <w:t>nswer any FOUR of the following:</w:t>
      </w:r>
    </w:p>
    <w:p w14:paraId="6A4FF699" w14:textId="77777777" w:rsidR="004818D5" w:rsidRPr="00977EB0" w:rsidRDefault="005B6FF2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 xml:space="preserve">Second Battle of </w:t>
      </w:r>
      <w:proofErr w:type="spellStart"/>
      <w:r>
        <w:rPr>
          <w:sz w:val="24"/>
          <w:szCs w:val="24"/>
        </w:rPr>
        <w:t>Ta</w:t>
      </w:r>
      <w:r w:rsidR="00425F14" w:rsidRPr="00977EB0">
        <w:rPr>
          <w:sz w:val="24"/>
          <w:szCs w:val="24"/>
        </w:rPr>
        <w:t>rain</w:t>
      </w:r>
      <w:proofErr w:type="spellEnd"/>
    </w:p>
    <w:p w14:paraId="18B43981" w14:textId="77777777" w:rsidR="005B6FF2" w:rsidRPr="00977EB0" w:rsidRDefault="005B6FF2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proofErr w:type="spellStart"/>
      <w:r w:rsidRPr="00977EB0">
        <w:rPr>
          <w:sz w:val="24"/>
          <w:szCs w:val="24"/>
        </w:rPr>
        <w:t>Raziya</w:t>
      </w:r>
      <w:proofErr w:type="spellEnd"/>
      <w:r w:rsidRPr="00977EB0">
        <w:rPr>
          <w:sz w:val="24"/>
          <w:szCs w:val="24"/>
        </w:rPr>
        <w:t xml:space="preserve"> Sultana</w:t>
      </w:r>
    </w:p>
    <w:p w14:paraId="550ECF3F" w14:textId="77777777" w:rsidR="005B6FF2" w:rsidRPr="00977EB0" w:rsidRDefault="005B6FF2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r w:rsidRPr="00977EB0">
        <w:rPr>
          <w:sz w:val="24"/>
          <w:szCs w:val="24"/>
        </w:rPr>
        <w:t>Turkish Nobility</w:t>
      </w:r>
    </w:p>
    <w:p w14:paraId="3431855F" w14:textId="77777777" w:rsidR="00425F14" w:rsidRPr="00977EB0" w:rsidRDefault="005B6FF2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Qutub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Minar</w:t>
      </w:r>
      <w:proofErr w:type="spellEnd"/>
      <w:r w:rsidRPr="00977EB0">
        <w:rPr>
          <w:sz w:val="24"/>
          <w:szCs w:val="24"/>
        </w:rPr>
        <w:t xml:space="preserve"> </w:t>
      </w:r>
    </w:p>
    <w:p w14:paraId="6AD64D0C" w14:textId="77777777" w:rsidR="005B6FF2" w:rsidRDefault="005B6FF2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r w:rsidRPr="00977EB0">
        <w:rPr>
          <w:sz w:val="24"/>
          <w:szCs w:val="24"/>
        </w:rPr>
        <w:t xml:space="preserve">Kabir </w:t>
      </w:r>
    </w:p>
    <w:p w14:paraId="3A56C6C3" w14:textId="77777777" w:rsidR="005B6FF2" w:rsidRDefault="005B6FF2" w:rsidP="005B6FF2">
      <w:pPr>
        <w:pStyle w:val="ListParagraph"/>
        <w:numPr>
          <w:ilvl w:val="0"/>
          <w:numId w:val="1"/>
        </w:numPr>
        <w:tabs>
          <w:tab w:val="left" w:pos="1065"/>
          <w:tab w:val="center" w:pos="5040"/>
          <w:tab w:val="left" w:pos="80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Bandobust</w:t>
      </w:r>
      <w:proofErr w:type="spellEnd"/>
      <w:r>
        <w:rPr>
          <w:sz w:val="24"/>
          <w:szCs w:val="24"/>
        </w:rPr>
        <w:t xml:space="preserve"> system</w:t>
      </w:r>
      <w:bookmarkStart w:id="0" w:name="_GoBack"/>
      <w:bookmarkEnd w:id="0"/>
    </w:p>
    <w:sectPr w:rsidR="005B6FF2" w:rsidSect="005B6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28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019E" w14:textId="77777777" w:rsidR="004125DE" w:rsidRDefault="004125DE" w:rsidP="00977EB0">
      <w:pPr>
        <w:spacing w:after="0" w:line="240" w:lineRule="auto"/>
      </w:pPr>
      <w:r>
        <w:separator/>
      </w:r>
    </w:p>
  </w:endnote>
  <w:endnote w:type="continuationSeparator" w:id="0">
    <w:p w14:paraId="19E32309" w14:textId="77777777" w:rsidR="004125DE" w:rsidRDefault="004125DE" w:rsidP="0097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D0A36" w14:textId="77777777" w:rsidR="009B7799" w:rsidRDefault="009B7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F799D" w14:textId="77777777" w:rsidR="009B7799" w:rsidRDefault="009B7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B919" w14:textId="77777777" w:rsidR="009B7799" w:rsidRDefault="009B7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1BCBB" w14:textId="77777777" w:rsidR="004125DE" w:rsidRDefault="004125DE" w:rsidP="00977EB0">
      <w:pPr>
        <w:spacing w:after="0" w:line="240" w:lineRule="auto"/>
      </w:pPr>
      <w:r>
        <w:separator/>
      </w:r>
    </w:p>
  </w:footnote>
  <w:footnote w:type="continuationSeparator" w:id="0">
    <w:p w14:paraId="63C4357D" w14:textId="77777777" w:rsidR="004125DE" w:rsidRDefault="004125DE" w:rsidP="0097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7CB02" w14:textId="77777777" w:rsidR="009B7799" w:rsidRDefault="009B7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577592"/>
      <w:docPartObj>
        <w:docPartGallery w:val="Watermarks"/>
        <w:docPartUnique/>
      </w:docPartObj>
    </w:sdtPr>
    <w:sdtEndPr/>
    <w:sdtContent>
      <w:p w14:paraId="502C7870" w14:textId="00824409" w:rsidR="00977EB0" w:rsidRPr="00977EB0" w:rsidRDefault="004125DE" w:rsidP="00977EB0">
        <w:pPr>
          <w:pStyle w:val="Header"/>
          <w:tabs>
            <w:tab w:val="clear" w:pos="4680"/>
            <w:tab w:val="clear" w:pos="9360"/>
            <w:tab w:val="left" w:pos="930"/>
          </w:tabs>
        </w:pPr>
        <w:r>
          <w:rPr>
            <w:noProof/>
          </w:rPr>
          <w:pict w14:anchorId="4FA9C9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49" type="#_x0000_t136" style="position:absolute;margin-left:0;margin-top:0;width:621.8pt;height:38.0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2E81" w14:textId="77777777" w:rsidR="009B7799" w:rsidRDefault="009B7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535F1"/>
    <w:multiLevelType w:val="hybridMultilevel"/>
    <w:tmpl w:val="B84A7A1C"/>
    <w:lvl w:ilvl="0" w:tplc="5BF8A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08DA"/>
    <w:multiLevelType w:val="hybridMultilevel"/>
    <w:tmpl w:val="2750980E"/>
    <w:lvl w:ilvl="0" w:tplc="303CFA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F2D14"/>
    <w:multiLevelType w:val="hybridMultilevel"/>
    <w:tmpl w:val="2D6AA5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4EB"/>
    <w:rsid w:val="00015BB0"/>
    <w:rsid w:val="000527A5"/>
    <w:rsid w:val="000D4C67"/>
    <w:rsid w:val="000F1E03"/>
    <w:rsid w:val="0013390F"/>
    <w:rsid w:val="001A29F7"/>
    <w:rsid w:val="001E0D2D"/>
    <w:rsid w:val="0026245E"/>
    <w:rsid w:val="0027009B"/>
    <w:rsid w:val="003D24F1"/>
    <w:rsid w:val="003E7BFA"/>
    <w:rsid w:val="004125DE"/>
    <w:rsid w:val="00416977"/>
    <w:rsid w:val="00425F14"/>
    <w:rsid w:val="00445F02"/>
    <w:rsid w:val="004614EB"/>
    <w:rsid w:val="00463F37"/>
    <w:rsid w:val="004818D5"/>
    <w:rsid w:val="00484809"/>
    <w:rsid w:val="004B1CAA"/>
    <w:rsid w:val="00570992"/>
    <w:rsid w:val="005B6FF2"/>
    <w:rsid w:val="00603BFC"/>
    <w:rsid w:val="006B7703"/>
    <w:rsid w:val="00786FCD"/>
    <w:rsid w:val="007A484E"/>
    <w:rsid w:val="00921699"/>
    <w:rsid w:val="00947CEA"/>
    <w:rsid w:val="00970A19"/>
    <w:rsid w:val="00977EB0"/>
    <w:rsid w:val="009B7799"/>
    <w:rsid w:val="009D3096"/>
    <w:rsid w:val="009E0E25"/>
    <w:rsid w:val="00A05E68"/>
    <w:rsid w:val="00A30A89"/>
    <w:rsid w:val="00A50000"/>
    <w:rsid w:val="00A83C18"/>
    <w:rsid w:val="00A86BFB"/>
    <w:rsid w:val="00B70CAC"/>
    <w:rsid w:val="00B8071F"/>
    <w:rsid w:val="00B831D4"/>
    <w:rsid w:val="00B911C8"/>
    <w:rsid w:val="00C21FF5"/>
    <w:rsid w:val="00C40BF4"/>
    <w:rsid w:val="00C476FA"/>
    <w:rsid w:val="00E34695"/>
    <w:rsid w:val="00E452F3"/>
    <w:rsid w:val="00ED4322"/>
    <w:rsid w:val="00F81828"/>
    <w:rsid w:val="00FD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5EA51F"/>
  <w15:docId w15:val="{AD01DAD1-236C-4BD6-A5CB-4D4A6F0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B0"/>
  </w:style>
  <w:style w:type="paragraph" w:styleId="Footer">
    <w:name w:val="footer"/>
    <w:basedOn w:val="Normal"/>
    <w:link w:val="FooterChar"/>
    <w:uiPriority w:val="99"/>
    <w:unhideWhenUsed/>
    <w:rsid w:val="00977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B0"/>
  </w:style>
  <w:style w:type="paragraph" w:styleId="BalloonText">
    <w:name w:val="Balloon Text"/>
    <w:basedOn w:val="Normal"/>
    <w:link w:val="BalloonTextChar"/>
    <w:uiPriority w:val="99"/>
    <w:semiHidden/>
    <w:unhideWhenUsed/>
    <w:rsid w:val="003D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Kumar Shetty</dc:creator>
  <cp:keywords/>
  <dc:description/>
  <cp:lastModifiedBy>LIBDL-13</cp:lastModifiedBy>
  <cp:revision>26</cp:revision>
  <cp:lastPrinted>2021-04-20T08:00:00Z</cp:lastPrinted>
  <dcterms:created xsi:type="dcterms:W3CDTF">2017-01-14T03:24:00Z</dcterms:created>
  <dcterms:modified xsi:type="dcterms:W3CDTF">2022-06-23T05:17:00Z</dcterms:modified>
</cp:coreProperties>
</file>