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AFBA" w14:textId="7A19D23F" w:rsidR="008528F9" w:rsidRDefault="001E4979" w:rsidP="00862EBA">
      <w:pPr>
        <w:spacing w:after="0"/>
        <w:jc w:val="center"/>
      </w:pPr>
      <w:r>
        <w:rPr>
          <w:noProof/>
          <w:lang w:eastAsia="en-IN"/>
        </w:rPr>
        <w:drawing>
          <wp:anchor distT="0" distB="0" distL="114300" distR="114300" simplePos="0" relativeHeight="251658240" behindDoc="0" locked="0" layoutInCell="1" allowOverlap="1" wp14:anchorId="189A3E2C" wp14:editId="74D8D91D">
            <wp:simplePos x="0" y="0"/>
            <wp:positionH relativeFrom="column">
              <wp:posOffset>210185</wp:posOffset>
            </wp:positionH>
            <wp:positionV relativeFrom="paragraph">
              <wp:posOffset>0</wp:posOffset>
            </wp:positionV>
            <wp:extent cx="990600" cy="838200"/>
            <wp:effectExtent l="0" t="0" r="0" b="0"/>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pic:spPr>
                </pic:pic>
              </a:graphicData>
            </a:graphic>
            <wp14:sizeRelV relativeFrom="margin">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14:anchorId="419F1EFB" wp14:editId="4BA3B5B2">
                <wp:simplePos x="0" y="0"/>
                <wp:positionH relativeFrom="column">
                  <wp:posOffset>4713605</wp:posOffset>
                </wp:positionH>
                <wp:positionV relativeFrom="paragraph">
                  <wp:posOffset>3810</wp:posOffset>
                </wp:positionV>
                <wp:extent cx="2270760" cy="541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760" cy="541020"/>
                        </a:xfrm>
                        <a:prstGeom prst="rect">
                          <a:avLst/>
                        </a:prstGeom>
                        <a:solidFill>
                          <a:schemeClr val="lt1"/>
                        </a:solidFill>
                        <a:ln w="6350">
                          <a:solidFill>
                            <a:prstClr val="black"/>
                          </a:solidFill>
                        </a:ln>
                      </wps:spPr>
                      <wps:txbx>
                        <w:txbxContent>
                          <w:p w14:paraId="3D16C5E4" w14:textId="05C77726" w:rsidR="00C8353B" w:rsidRDefault="00C8353B">
                            <w:r>
                              <w:t>Date</w:t>
                            </w:r>
                            <w:proofErr w:type="gramStart"/>
                            <w:r>
                              <w:t>:</w:t>
                            </w:r>
                            <w:r w:rsidR="00277486">
                              <w:t>16</w:t>
                            </w:r>
                            <w:proofErr w:type="gramEnd"/>
                            <w:r w:rsidR="00277486">
                              <w:t>-03-2022</w:t>
                            </w:r>
                          </w:p>
                          <w:p w14:paraId="2DB29299" w14:textId="77777777" w:rsidR="00C8353B" w:rsidRDefault="00C8353B">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F1EFB" id="_x0000_t202" coordsize="21600,21600" o:spt="202" path="m,l,21600r21600,l21600,xe">
                <v:stroke joinstyle="miter"/>
                <v:path gradientshapeok="t" o:connecttype="rect"/>
              </v:shapetype>
              <v:shape id="Text Box 1" o:spid="_x0000_s1026" type="#_x0000_t202" style="position:absolute;left:0;text-align:left;margin-left:371.15pt;margin-top:.3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" fillcolor="white [3201]" strokeweight=".5pt">
                <v:path arrowok="t"/>
                <v:textbox>
                  <w:txbxContent>
                    <w:p w14:paraId="3D16C5E4" w14:textId="05C77726" w:rsidR="00C8353B" w:rsidRDefault="00C8353B">
                      <w:r>
                        <w:t>Date</w:t>
                      </w:r>
                      <w:proofErr w:type="gramStart"/>
                      <w:r>
                        <w:t>:</w:t>
                      </w:r>
                      <w:r w:rsidR="00277486">
                        <w:t>16</w:t>
                      </w:r>
                      <w:proofErr w:type="gramEnd"/>
                      <w:r w:rsidR="00277486">
                        <w:t>-03-2022</w:t>
                      </w:r>
                    </w:p>
                    <w:p w14:paraId="2DB29299" w14:textId="77777777" w:rsidR="00C8353B" w:rsidRDefault="00C8353B">
                      <w:r>
                        <w:t>Registration number:</w:t>
                      </w:r>
                    </w:p>
                  </w:txbxContent>
                </v:textbox>
              </v:shape>
            </w:pict>
          </mc:Fallback>
        </mc:AlternateContent>
      </w:r>
    </w:p>
    <w:p w14:paraId="0BAF3E54" w14:textId="77777777" w:rsidR="008528F9" w:rsidRDefault="008528F9" w:rsidP="00862EBA">
      <w:pPr>
        <w:spacing w:after="0"/>
        <w:jc w:val="center"/>
      </w:pPr>
    </w:p>
    <w:p w14:paraId="7EB75EA7" w14:textId="77777777" w:rsidR="001E4979" w:rsidRDefault="001E4979" w:rsidP="001E4979">
      <w:pPr>
        <w:jc w:val="center"/>
        <w:rPr>
          <w:rFonts w:ascii="Arial" w:hAnsi="Arial" w:cs="Arial"/>
          <w:sz w:val="24"/>
          <w:szCs w:val="24"/>
        </w:rPr>
      </w:pPr>
    </w:p>
    <w:p w14:paraId="7E284508" w14:textId="77777777" w:rsidR="001E4979" w:rsidRDefault="001E4979" w:rsidP="001E4979">
      <w:pPr>
        <w:rPr>
          <w:rFonts w:ascii="Arial" w:hAnsi="Arial" w:cs="Arial"/>
          <w:sz w:val="24"/>
          <w:szCs w:val="24"/>
        </w:rPr>
      </w:pPr>
    </w:p>
    <w:p w14:paraId="0D3CB282" w14:textId="3B219F4F" w:rsidR="00C35036" w:rsidRPr="008528F9" w:rsidRDefault="001E4979" w:rsidP="001E4979">
      <w:pPr>
        <w:jc w:val="center"/>
        <w:rPr>
          <w:rFonts w:ascii="Arial" w:hAnsi="Arial" w:cs="Arial"/>
          <w:sz w:val="24"/>
          <w:szCs w:val="24"/>
        </w:rPr>
      </w:pPr>
      <w:r>
        <w:rPr>
          <w:rFonts w:ascii="Arial" w:hAnsi="Arial" w:cs="Arial"/>
          <w:sz w:val="24"/>
          <w:szCs w:val="24"/>
        </w:rPr>
        <w:t>S</w:t>
      </w:r>
      <w:r w:rsidR="00C35036" w:rsidRPr="008528F9">
        <w:rPr>
          <w:rFonts w:ascii="Arial" w:hAnsi="Arial" w:cs="Arial"/>
          <w:sz w:val="24"/>
          <w:szCs w:val="24"/>
        </w:rPr>
        <w:t>T. JOSEPH’S COLLEGE (AUTONOMOUS), B</w:t>
      </w:r>
      <w:r w:rsidR="00C35036">
        <w:rPr>
          <w:rFonts w:ascii="Arial" w:hAnsi="Arial" w:cs="Arial"/>
          <w:sz w:val="24"/>
          <w:szCs w:val="24"/>
        </w:rPr>
        <w:t>E</w:t>
      </w:r>
      <w:r w:rsidR="00C35036" w:rsidRPr="008528F9">
        <w:rPr>
          <w:rFonts w:ascii="Arial" w:hAnsi="Arial" w:cs="Arial"/>
          <w:sz w:val="24"/>
          <w:szCs w:val="24"/>
        </w:rPr>
        <w:t>NGAL</w:t>
      </w:r>
      <w:r w:rsidR="00C35036">
        <w:rPr>
          <w:rFonts w:ascii="Arial" w:hAnsi="Arial" w:cs="Arial"/>
          <w:sz w:val="24"/>
          <w:szCs w:val="24"/>
        </w:rPr>
        <w:t>URU</w:t>
      </w:r>
      <w:r w:rsidR="00C35036" w:rsidRPr="008528F9">
        <w:rPr>
          <w:rFonts w:ascii="Arial" w:hAnsi="Arial" w:cs="Arial"/>
          <w:sz w:val="24"/>
          <w:szCs w:val="24"/>
        </w:rPr>
        <w:t>-27</w:t>
      </w:r>
    </w:p>
    <w:p w14:paraId="6C98DACC" w14:textId="7281764A" w:rsidR="00C35036" w:rsidRPr="008528F9" w:rsidRDefault="001E4979" w:rsidP="001E4979">
      <w:pPr>
        <w:jc w:val="center"/>
        <w:rPr>
          <w:rFonts w:ascii="Arial" w:hAnsi="Arial" w:cs="Arial"/>
          <w:sz w:val="24"/>
          <w:szCs w:val="24"/>
        </w:rPr>
      </w:pPr>
      <w:r>
        <w:rPr>
          <w:rFonts w:ascii="Arial" w:hAnsi="Arial" w:cs="Arial"/>
          <w:sz w:val="24"/>
          <w:szCs w:val="24"/>
        </w:rPr>
        <w:t>BSc</w:t>
      </w:r>
      <w:r w:rsidR="00C35036">
        <w:rPr>
          <w:rFonts w:ascii="Arial" w:hAnsi="Arial" w:cs="Arial"/>
          <w:sz w:val="24"/>
          <w:szCs w:val="24"/>
        </w:rPr>
        <w:t xml:space="preserve"> Economics</w:t>
      </w:r>
      <w:r w:rsidR="00C35036" w:rsidRPr="008528F9">
        <w:rPr>
          <w:rFonts w:ascii="Arial" w:hAnsi="Arial" w:cs="Arial"/>
          <w:sz w:val="24"/>
          <w:szCs w:val="24"/>
        </w:rPr>
        <w:t xml:space="preserve"> - </w:t>
      </w:r>
      <w:r w:rsidR="00C35036">
        <w:rPr>
          <w:rFonts w:ascii="Arial" w:hAnsi="Arial" w:cs="Arial"/>
          <w:sz w:val="24"/>
          <w:szCs w:val="24"/>
        </w:rPr>
        <w:t>V</w:t>
      </w:r>
      <w:r w:rsidR="00C35036" w:rsidRPr="008528F9">
        <w:rPr>
          <w:rFonts w:ascii="Arial" w:hAnsi="Arial" w:cs="Arial"/>
          <w:sz w:val="24"/>
          <w:szCs w:val="24"/>
        </w:rPr>
        <w:t xml:space="preserve"> SEMESTER</w:t>
      </w:r>
    </w:p>
    <w:p w14:paraId="3F0EBF71" w14:textId="77777777" w:rsidR="00C35036" w:rsidRDefault="00C35036" w:rsidP="001E4979">
      <w:pPr>
        <w:jc w:val="center"/>
        <w:rPr>
          <w:rFonts w:ascii="Arial" w:hAnsi="Arial" w:cs="Arial"/>
          <w:sz w:val="24"/>
          <w:szCs w:val="24"/>
        </w:rPr>
      </w:pPr>
      <w:r w:rsidRPr="008528F9">
        <w:rPr>
          <w:rFonts w:ascii="Arial" w:hAnsi="Arial" w:cs="Arial"/>
          <w:sz w:val="24"/>
          <w:szCs w:val="24"/>
        </w:rPr>
        <w:t xml:space="preserve">SEMESTER EXAMINATION: </w:t>
      </w:r>
      <w:r>
        <w:rPr>
          <w:rFonts w:ascii="Arial" w:hAnsi="Arial" w:cs="Arial"/>
          <w:sz w:val="24"/>
          <w:szCs w:val="24"/>
        </w:rPr>
        <w:t>OCTOBER 2021</w:t>
      </w:r>
    </w:p>
    <w:p w14:paraId="33D32B4B" w14:textId="13E97843" w:rsidR="00C35036" w:rsidRDefault="00C35036" w:rsidP="001E4979">
      <w:pPr>
        <w:jc w:val="center"/>
        <w:rPr>
          <w:rFonts w:ascii="Arial" w:hAnsi="Arial" w:cs="Arial"/>
          <w:sz w:val="20"/>
          <w:szCs w:val="20"/>
        </w:rPr>
      </w:pPr>
      <w:r w:rsidRPr="008528F9">
        <w:rPr>
          <w:rFonts w:ascii="Arial" w:hAnsi="Arial" w:cs="Arial"/>
          <w:sz w:val="20"/>
          <w:szCs w:val="20"/>
        </w:rPr>
        <w:t>(</w:t>
      </w:r>
      <w:r>
        <w:rPr>
          <w:rFonts w:ascii="Arial" w:hAnsi="Arial" w:cs="Arial"/>
          <w:sz w:val="20"/>
          <w:szCs w:val="20"/>
        </w:rPr>
        <w:t>Examination conducted in March 2022</w:t>
      </w:r>
      <w:r w:rsidRPr="008528F9">
        <w:rPr>
          <w:rFonts w:ascii="Arial" w:hAnsi="Arial" w:cs="Arial"/>
          <w:sz w:val="20"/>
          <w:szCs w:val="20"/>
        </w:rPr>
        <w:t>)</w:t>
      </w:r>
    </w:p>
    <w:p w14:paraId="6DB1C60C" w14:textId="21A12E33" w:rsidR="007F7D44" w:rsidRPr="00862EBA" w:rsidRDefault="001A6D9F" w:rsidP="001E4979">
      <w:pPr>
        <w:spacing w:after="0"/>
        <w:jc w:val="center"/>
        <w:rPr>
          <w:rFonts w:ascii="Arial" w:hAnsi="Arial" w:cs="Arial"/>
          <w:b/>
          <w:bCs/>
          <w:sz w:val="24"/>
          <w:szCs w:val="24"/>
          <w:u w:val="single"/>
        </w:rPr>
      </w:pPr>
      <w:bookmarkStart w:id="0" w:name="_GoBack"/>
      <w:r>
        <w:rPr>
          <w:rFonts w:ascii="Arial" w:hAnsi="Arial" w:cs="Arial"/>
          <w:b/>
          <w:bCs/>
          <w:sz w:val="24"/>
          <w:szCs w:val="24"/>
          <w:u w:val="single"/>
        </w:rPr>
        <w:t>ECS</w:t>
      </w:r>
      <w:r w:rsidR="001E4979">
        <w:rPr>
          <w:rFonts w:ascii="Arial" w:hAnsi="Arial" w:cs="Arial"/>
          <w:b/>
          <w:bCs/>
          <w:sz w:val="24"/>
          <w:szCs w:val="24"/>
          <w:u w:val="single"/>
        </w:rPr>
        <w:t xml:space="preserve"> </w:t>
      </w:r>
      <w:r>
        <w:rPr>
          <w:rFonts w:ascii="Arial" w:hAnsi="Arial" w:cs="Arial"/>
          <w:b/>
          <w:bCs/>
          <w:sz w:val="24"/>
          <w:szCs w:val="24"/>
          <w:u w:val="single"/>
        </w:rPr>
        <w:t>DE</w:t>
      </w:r>
      <w:r w:rsidR="008528F9" w:rsidRPr="00862EBA">
        <w:rPr>
          <w:rFonts w:ascii="Arial" w:hAnsi="Arial" w:cs="Arial"/>
          <w:b/>
          <w:bCs/>
          <w:sz w:val="24"/>
          <w:szCs w:val="24"/>
          <w:u w:val="single"/>
        </w:rPr>
        <w:t xml:space="preserve"> </w:t>
      </w:r>
      <w:r>
        <w:rPr>
          <w:rFonts w:ascii="Arial" w:hAnsi="Arial" w:cs="Arial"/>
          <w:b/>
          <w:bCs/>
          <w:sz w:val="24"/>
          <w:szCs w:val="24"/>
          <w:u w:val="single"/>
        </w:rPr>
        <w:t>5</w:t>
      </w:r>
      <w:r w:rsidR="003620DD">
        <w:rPr>
          <w:rFonts w:ascii="Arial" w:hAnsi="Arial" w:cs="Arial"/>
          <w:b/>
          <w:bCs/>
          <w:sz w:val="24"/>
          <w:szCs w:val="24"/>
          <w:u w:val="single"/>
        </w:rPr>
        <w:t>318</w:t>
      </w:r>
      <w:r w:rsidR="007F7D44" w:rsidRPr="00862EBA">
        <w:rPr>
          <w:rFonts w:ascii="Arial" w:hAnsi="Arial" w:cs="Arial"/>
          <w:b/>
          <w:bCs/>
          <w:sz w:val="24"/>
          <w:szCs w:val="24"/>
          <w:u w:val="single"/>
        </w:rPr>
        <w:t xml:space="preserve"> </w:t>
      </w:r>
      <w:r w:rsidR="001E4979">
        <w:rPr>
          <w:rFonts w:ascii="Arial" w:hAnsi="Arial" w:cs="Arial"/>
          <w:b/>
          <w:bCs/>
          <w:sz w:val="24"/>
          <w:szCs w:val="24"/>
          <w:u w:val="single"/>
        </w:rPr>
        <w:t>-</w:t>
      </w:r>
      <w:r w:rsidR="007F7D44" w:rsidRPr="00862EBA">
        <w:rPr>
          <w:rFonts w:ascii="Arial" w:hAnsi="Arial" w:cs="Arial"/>
          <w:b/>
          <w:bCs/>
          <w:sz w:val="24"/>
          <w:szCs w:val="24"/>
          <w:u w:val="single"/>
        </w:rPr>
        <w:t xml:space="preserve"> </w:t>
      </w:r>
      <w:r w:rsidR="001E4979">
        <w:rPr>
          <w:rFonts w:ascii="Arial" w:hAnsi="Arial" w:cs="Arial"/>
          <w:b/>
          <w:bCs/>
          <w:sz w:val="24"/>
          <w:szCs w:val="24"/>
          <w:u w:val="single"/>
        </w:rPr>
        <w:t>Economics of Growth and Development</w:t>
      </w:r>
      <w:bookmarkEnd w:id="0"/>
    </w:p>
    <w:p w14:paraId="5807B76A" w14:textId="77777777" w:rsidR="007F7D44" w:rsidRPr="008528F9" w:rsidRDefault="007F7D44" w:rsidP="00862EBA">
      <w:pPr>
        <w:spacing w:after="0"/>
        <w:jc w:val="center"/>
        <w:rPr>
          <w:rFonts w:ascii="Arial" w:hAnsi="Arial" w:cs="Arial"/>
          <w:sz w:val="24"/>
          <w:szCs w:val="24"/>
        </w:rPr>
      </w:pPr>
    </w:p>
    <w:p w14:paraId="3B143D7E" w14:textId="77777777"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proofErr w:type="spellStart"/>
      <w:r w:rsidRPr="008528F9">
        <w:rPr>
          <w:rFonts w:ascii="Arial" w:hAnsi="Arial" w:cs="Arial"/>
          <w:sz w:val="24"/>
          <w:szCs w:val="24"/>
        </w:rPr>
        <w:t>hrs</w:t>
      </w:r>
      <w:proofErr w:type="spellEnd"/>
      <w:r w:rsidRPr="008528F9">
        <w:rPr>
          <w:rFonts w:ascii="Arial" w:hAnsi="Arial" w:cs="Arial"/>
          <w:sz w:val="24"/>
          <w:szCs w:val="24"/>
        </w:rPr>
        <w:tab/>
      </w:r>
      <w:r w:rsidRPr="008528F9">
        <w:rPr>
          <w:rFonts w:ascii="Arial" w:hAnsi="Arial" w:cs="Arial"/>
          <w:sz w:val="24"/>
          <w:szCs w:val="24"/>
        </w:rPr>
        <w:tab/>
      </w:r>
      <w:r w:rsidRPr="008528F9">
        <w:rPr>
          <w:rFonts w:ascii="Arial" w:hAnsi="Arial" w:cs="Arial"/>
          <w:sz w:val="24"/>
          <w:szCs w:val="24"/>
        </w:rPr>
        <w:tab/>
        <w:t>Max Marks-70</w:t>
      </w:r>
    </w:p>
    <w:p w14:paraId="1287D867" w14:textId="77777777" w:rsidR="007F7D44" w:rsidRPr="008528F9" w:rsidRDefault="007F7D44" w:rsidP="00862EBA">
      <w:pPr>
        <w:spacing w:after="0"/>
        <w:jc w:val="center"/>
        <w:rPr>
          <w:rFonts w:ascii="Arial" w:hAnsi="Arial" w:cs="Arial"/>
          <w:sz w:val="24"/>
          <w:szCs w:val="24"/>
        </w:rPr>
      </w:pPr>
    </w:p>
    <w:p w14:paraId="0085A1CB" w14:textId="7B076331"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Pr="008528F9">
        <w:rPr>
          <w:rFonts w:ascii="Arial" w:hAnsi="Arial" w:cs="Arial"/>
          <w:sz w:val="24"/>
          <w:szCs w:val="24"/>
        </w:rPr>
        <w:t xml:space="preserve">paper contains </w:t>
      </w:r>
      <w:r w:rsidR="00675550">
        <w:rPr>
          <w:rFonts w:ascii="Arial" w:hAnsi="Arial" w:cs="Arial"/>
          <w:sz w:val="24"/>
          <w:szCs w:val="24"/>
        </w:rPr>
        <w:t xml:space="preserve">ONE </w:t>
      </w:r>
      <w:r w:rsidRPr="008528F9">
        <w:rPr>
          <w:rFonts w:ascii="Arial" w:hAnsi="Arial" w:cs="Arial"/>
          <w:sz w:val="24"/>
          <w:szCs w:val="24"/>
        </w:rPr>
        <w:t xml:space="preserve">printed page and </w:t>
      </w:r>
      <w:r w:rsidR="00675550">
        <w:rPr>
          <w:rFonts w:ascii="Arial" w:hAnsi="Arial" w:cs="Arial"/>
          <w:sz w:val="24"/>
          <w:szCs w:val="24"/>
        </w:rPr>
        <w:t>THREE</w:t>
      </w:r>
      <w:r w:rsidRPr="008528F9">
        <w:rPr>
          <w:rFonts w:ascii="Arial" w:hAnsi="Arial" w:cs="Arial"/>
          <w:sz w:val="24"/>
          <w:szCs w:val="24"/>
        </w:rPr>
        <w:t xml:space="preserve"> parts</w:t>
      </w:r>
    </w:p>
    <w:p w14:paraId="27C13448" w14:textId="77777777" w:rsidR="001E4979" w:rsidRDefault="001E4979" w:rsidP="00862EBA">
      <w:pPr>
        <w:spacing w:after="0"/>
        <w:jc w:val="center"/>
        <w:rPr>
          <w:rFonts w:ascii="Arial" w:hAnsi="Arial" w:cs="Arial"/>
          <w:sz w:val="24"/>
          <w:szCs w:val="24"/>
        </w:rPr>
      </w:pPr>
    </w:p>
    <w:p w14:paraId="219C88F8" w14:textId="7DCC7569" w:rsidR="001A6D9F" w:rsidRDefault="001E4979" w:rsidP="00862EBA">
      <w:pPr>
        <w:spacing w:after="0"/>
        <w:jc w:val="center"/>
        <w:rPr>
          <w:rFonts w:ascii="Arial" w:hAnsi="Arial" w:cs="Arial"/>
          <w:sz w:val="24"/>
          <w:szCs w:val="24"/>
        </w:rPr>
      </w:pPr>
      <w:r w:rsidRPr="001A6D9F">
        <w:rPr>
          <w:rFonts w:ascii="Arial" w:hAnsi="Arial" w:cs="Arial"/>
          <w:b/>
          <w:bCs/>
        </w:rPr>
        <w:t>PART A</w:t>
      </w:r>
    </w:p>
    <w:p w14:paraId="0D3F499F" w14:textId="29E97F7C" w:rsidR="001A6D9F" w:rsidRDefault="001A6D9F" w:rsidP="001A6D9F">
      <w:pPr>
        <w:ind w:firstLine="720"/>
        <w:rPr>
          <w:rFonts w:ascii="Arial" w:hAnsi="Arial" w:cs="Arial"/>
          <w:b/>
          <w:bCs/>
        </w:rPr>
      </w:pPr>
      <w:r w:rsidRPr="001A6D9F">
        <w:rPr>
          <w:rFonts w:ascii="Arial" w:hAnsi="Arial" w:cs="Arial"/>
          <w:b/>
          <w:bCs/>
        </w:rPr>
        <w:tab/>
        <w:t>Answer any TEN of the following</w:t>
      </w:r>
      <w:r w:rsidRPr="001A6D9F">
        <w:rPr>
          <w:rFonts w:ascii="Arial" w:hAnsi="Arial" w:cs="Arial"/>
          <w:b/>
          <w:bCs/>
        </w:rPr>
        <w:tab/>
      </w:r>
      <w:r w:rsidRPr="001A6D9F">
        <w:rPr>
          <w:rFonts w:ascii="Arial" w:hAnsi="Arial" w:cs="Arial"/>
          <w:b/>
          <w:bCs/>
        </w:rPr>
        <w:tab/>
      </w:r>
      <w:r w:rsidRPr="001A6D9F">
        <w:rPr>
          <w:rFonts w:ascii="Arial" w:hAnsi="Arial" w:cs="Arial"/>
          <w:b/>
          <w:bCs/>
        </w:rPr>
        <w:tab/>
      </w:r>
      <w:r w:rsidRPr="001A6D9F">
        <w:rPr>
          <w:rFonts w:ascii="Arial" w:hAnsi="Arial" w:cs="Arial"/>
          <w:b/>
          <w:bCs/>
        </w:rPr>
        <w:tab/>
      </w:r>
      <w:r w:rsidRPr="001A6D9F">
        <w:rPr>
          <w:rFonts w:ascii="Arial" w:hAnsi="Arial" w:cs="Arial"/>
          <w:b/>
          <w:bCs/>
        </w:rPr>
        <w:tab/>
        <w:t>3 X10=30</w:t>
      </w:r>
    </w:p>
    <w:p w14:paraId="4FF8083A" w14:textId="77777777" w:rsidR="006B3B6C" w:rsidRPr="006B3B6C" w:rsidRDefault="006B3B6C" w:rsidP="006B3B6C">
      <w:pPr>
        <w:pStyle w:val="ListParagraph"/>
        <w:numPr>
          <w:ilvl w:val="0"/>
          <w:numId w:val="4"/>
        </w:numPr>
        <w:jc w:val="both"/>
        <w:rPr>
          <w:rFonts w:ascii="Arial" w:hAnsi="Arial" w:cs="Arial"/>
          <w:bCs/>
        </w:rPr>
      </w:pPr>
      <w:r w:rsidRPr="006B3B6C">
        <w:rPr>
          <w:rFonts w:ascii="Arial" w:hAnsi="Arial" w:cs="Arial"/>
          <w:bCs/>
        </w:rPr>
        <w:t>Define the concept of economic development following capability approach.</w:t>
      </w:r>
    </w:p>
    <w:p w14:paraId="796088BF" w14:textId="77777777" w:rsidR="001A6D9F" w:rsidRDefault="006B3B6C" w:rsidP="001A6D9F">
      <w:pPr>
        <w:pStyle w:val="ListParagraph"/>
        <w:numPr>
          <w:ilvl w:val="0"/>
          <w:numId w:val="4"/>
        </w:numPr>
        <w:jc w:val="both"/>
        <w:rPr>
          <w:rFonts w:ascii="Arial" w:hAnsi="Arial" w:cs="Arial"/>
          <w:bCs/>
        </w:rPr>
      </w:pPr>
      <w:r w:rsidRPr="006B3B6C">
        <w:rPr>
          <w:rFonts w:ascii="Arial" w:hAnsi="Arial" w:cs="Arial"/>
          <w:bCs/>
        </w:rPr>
        <w:t>What is Kuznets curve?</w:t>
      </w:r>
    </w:p>
    <w:p w14:paraId="076B10A9" w14:textId="77777777" w:rsidR="007C08F2" w:rsidRPr="0056536D" w:rsidRDefault="007C08F2" w:rsidP="00860C6E">
      <w:pPr>
        <w:pStyle w:val="ListParagraph"/>
        <w:numPr>
          <w:ilvl w:val="0"/>
          <w:numId w:val="4"/>
        </w:numPr>
        <w:jc w:val="both"/>
        <w:rPr>
          <w:rFonts w:ascii="Arial" w:hAnsi="Arial" w:cs="Arial"/>
          <w:bCs/>
        </w:rPr>
      </w:pPr>
      <w:r>
        <w:rPr>
          <w:rFonts w:ascii="Arial" w:hAnsi="Arial" w:cs="Arial"/>
          <w:bCs/>
        </w:rPr>
        <w:t>What is PQLI?</w:t>
      </w:r>
    </w:p>
    <w:p w14:paraId="316ACDE1" w14:textId="77777777" w:rsidR="006B3B6C" w:rsidRDefault="00715F6D" w:rsidP="001A6D9F">
      <w:pPr>
        <w:pStyle w:val="ListParagraph"/>
        <w:numPr>
          <w:ilvl w:val="0"/>
          <w:numId w:val="4"/>
        </w:numPr>
        <w:jc w:val="both"/>
        <w:rPr>
          <w:rFonts w:ascii="Arial" w:hAnsi="Arial" w:cs="Arial"/>
          <w:bCs/>
        </w:rPr>
      </w:pPr>
      <w:r>
        <w:rPr>
          <w:rFonts w:ascii="Arial" w:hAnsi="Arial" w:cs="Arial"/>
          <w:bCs/>
        </w:rPr>
        <w:t>Define</w:t>
      </w:r>
      <w:r w:rsidR="006B3B6C">
        <w:rPr>
          <w:rFonts w:ascii="Arial" w:hAnsi="Arial" w:cs="Arial"/>
          <w:bCs/>
        </w:rPr>
        <w:t xml:space="preserve"> head count ratio</w:t>
      </w:r>
      <w:r>
        <w:rPr>
          <w:rFonts w:ascii="Arial" w:hAnsi="Arial" w:cs="Arial"/>
          <w:bCs/>
        </w:rPr>
        <w:t xml:space="preserve"> of poverty</w:t>
      </w:r>
      <w:r w:rsidR="00E17F50">
        <w:rPr>
          <w:rFonts w:ascii="Arial" w:hAnsi="Arial" w:cs="Arial"/>
          <w:bCs/>
        </w:rPr>
        <w:t>.</w:t>
      </w:r>
      <w:r w:rsidR="006B3B6C">
        <w:rPr>
          <w:rFonts w:ascii="Arial" w:hAnsi="Arial" w:cs="Arial"/>
          <w:bCs/>
        </w:rPr>
        <w:t xml:space="preserve"> State the limitations of this measure.</w:t>
      </w:r>
    </w:p>
    <w:p w14:paraId="69690A33" w14:textId="77777777" w:rsidR="0056536D" w:rsidRPr="0056536D" w:rsidRDefault="00715F6D" w:rsidP="001A6D9F">
      <w:pPr>
        <w:pStyle w:val="ListParagraph"/>
        <w:numPr>
          <w:ilvl w:val="0"/>
          <w:numId w:val="4"/>
        </w:numPr>
        <w:jc w:val="both"/>
        <w:rPr>
          <w:rFonts w:ascii="Arial" w:hAnsi="Arial" w:cs="Arial"/>
          <w:bCs/>
        </w:rPr>
      </w:pPr>
      <w:r>
        <w:rPr>
          <w:rFonts w:ascii="Arial" w:hAnsi="Arial" w:cs="Arial"/>
          <w:color w:val="202124"/>
          <w:shd w:val="clear" w:color="auto" w:fill="FFFFFF"/>
        </w:rPr>
        <w:t>Differentiate</w:t>
      </w:r>
      <w:r w:rsidR="0056536D">
        <w:rPr>
          <w:rFonts w:ascii="Arial" w:hAnsi="Arial" w:cs="Arial"/>
          <w:color w:val="202124"/>
          <w:shd w:val="clear" w:color="auto" w:fill="FFFFFF"/>
        </w:rPr>
        <w:t xml:space="preserve"> between </w:t>
      </w:r>
      <w:r>
        <w:rPr>
          <w:rFonts w:ascii="Arial" w:hAnsi="Arial" w:cs="Arial"/>
          <w:color w:val="202124"/>
          <w:shd w:val="clear" w:color="auto" w:fill="FFFFFF"/>
        </w:rPr>
        <w:t>the</w:t>
      </w:r>
      <w:r w:rsidR="0056536D">
        <w:rPr>
          <w:rFonts w:ascii="Arial" w:hAnsi="Arial" w:cs="Arial"/>
          <w:color w:val="202124"/>
          <w:shd w:val="clear" w:color="auto" w:fill="FFFFFF"/>
        </w:rPr>
        <w:t xml:space="preserve"> traditional and modern nonfarm sector.</w:t>
      </w:r>
    </w:p>
    <w:p w14:paraId="7DB94215" w14:textId="77777777" w:rsidR="007C08F2" w:rsidRDefault="007C08F2" w:rsidP="007C08F2">
      <w:pPr>
        <w:pStyle w:val="ListParagraph"/>
        <w:numPr>
          <w:ilvl w:val="0"/>
          <w:numId w:val="4"/>
        </w:numPr>
        <w:spacing w:after="0" w:line="276" w:lineRule="auto"/>
        <w:rPr>
          <w:rFonts w:ascii="Arial" w:hAnsi="Arial" w:cs="Arial"/>
          <w:bCs/>
        </w:rPr>
      </w:pPr>
      <w:r>
        <w:rPr>
          <w:rFonts w:ascii="Arial" w:hAnsi="Arial" w:cs="Arial"/>
          <w:bCs/>
        </w:rPr>
        <w:t>What is disguised unemployment?</w:t>
      </w:r>
    </w:p>
    <w:p w14:paraId="47290DA0" w14:textId="77777777" w:rsidR="00860C6E" w:rsidRDefault="00860C6E" w:rsidP="00860C6E">
      <w:pPr>
        <w:pStyle w:val="ListParagraph"/>
        <w:numPr>
          <w:ilvl w:val="0"/>
          <w:numId w:val="4"/>
        </w:numPr>
        <w:jc w:val="both"/>
        <w:rPr>
          <w:rFonts w:ascii="Arial" w:hAnsi="Arial" w:cs="Arial"/>
          <w:bCs/>
        </w:rPr>
      </w:pPr>
      <w:r>
        <w:rPr>
          <w:rFonts w:ascii="Arial" w:hAnsi="Arial" w:cs="Arial"/>
          <w:bCs/>
        </w:rPr>
        <w:t>State the basic difference between endogenous and exogenous growth theory.</w:t>
      </w:r>
    </w:p>
    <w:p w14:paraId="0CFC7F7B" w14:textId="77777777" w:rsidR="00860C6E" w:rsidRDefault="00860C6E" w:rsidP="0056536D">
      <w:pPr>
        <w:pStyle w:val="ListParagraph"/>
        <w:numPr>
          <w:ilvl w:val="0"/>
          <w:numId w:val="4"/>
        </w:numPr>
        <w:jc w:val="both"/>
        <w:rPr>
          <w:rFonts w:ascii="Arial" w:hAnsi="Arial" w:cs="Arial"/>
          <w:bCs/>
        </w:rPr>
      </w:pPr>
      <w:r>
        <w:rPr>
          <w:rFonts w:ascii="Arial" w:hAnsi="Arial" w:cs="Arial"/>
          <w:bCs/>
        </w:rPr>
        <w:t>Explain the concept of knife edge instability</w:t>
      </w:r>
      <w:r w:rsidR="00715F6D">
        <w:rPr>
          <w:rFonts w:ascii="Arial" w:hAnsi="Arial" w:cs="Arial"/>
          <w:bCs/>
        </w:rPr>
        <w:t>.</w:t>
      </w:r>
    </w:p>
    <w:p w14:paraId="4DB348AE" w14:textId="77777777" w:rsidR="00860C6E" w:rsidRDefault="00860C6E" w:rsidP="0056536D">
      <w:pPr>
        <w:pStyle w:val="ListParagraph"/>
        <w:numPr>
          <w:ilvl w:val="0"/>
          <w:numId w:val="4"/>
        </w:numPr>
        <w:jc w:val="both"/>
        <w:rPr>
          <w:rFonts w:ascii="Arial" w:hAnsi="Arial" w:cs="Arial"/>
          <w:bCs/>
        </w:rPr>
      </w:pPr>
      <w:r>
        <w:rPr>
          <w:rFonts w:ascii="Arial" w:hAnsi="Arial" w:cs="Arial"/>
          <w:bCs/>
        </w:rPr>
        <w:t>What is steady state growth?</w:t>
      </w:r>
    </w:p>
    <w:p w14:paraId="71F8217C" w14:textId="77777777" w:rsidR="00CE5412" w:rsidRDefault="007C08F2" w:rsidP="0056536D">
      <w:pPr>
        <w:pStyle w:val="ListParagraph"/>
        <w:numPr>
          <w:ilvl w:val="0"/>
          <w:numId w:val="4"/>
        </w:numPr>
        <w:jc w:val="both"/>
        <w:rPr>
          <w:rFonts w:ascii="Arial" w:hAnsi="Arial" w:cs="Arial"/>
          <w:bCs/>
        </w:rPr>
      </w:pPr>
      <w:r w:rsidRPr="00CE5412">
        <w:rPr>
          <w:rFonts w:ascii="Arial" w:hAnsi="Arial" w:cs="Arial"/>
          <w:bCs/>
        </w:rPr>
        <w:t>Define the term warranted rate of growth.</w:t>
      </w:r>
      <w:r w:rsidR="00715F6D" w:rsidRPr="00CE5412">
        <w:rPr>
          <w:rFonts w:ascii="Arial" w:hAnsi="Arial" w:cs="Arial"/>
          <w:bCs/>
        </w:rPr>
        <w:t xml:space="preserve"> </w:t>
      </w:r>
    </w:p>
    <w:p w14:paraId="57298FED" w14:textId="77777777" w:rsidR="007C08F2" w:rsidRPr="00CE5412" w:rsidRDefault="007C08F2" w:rsidP="0056536D">
      <w:pPr>
        <w:pStyle w:val="ListParagraph"/>
        <w:numPr>
          <w:ilvl w:val="0"/>
          <w:numId w:val="4"/>
        </w:numPr>
        <w:jc w:val="both"/>
        <w:rPr>
          <w:rFonts w:ascii="Arial" w:hAnsi="Arial" w:cs="Arial"/>
          <w:bCs/>
        </w:rPr>
      </w:pPr>
      <w:r w:rsidRPr="00CE5412">
        <w:rPr>
          <w:rFonts w:ascii="Arial" w:hAnsi="Arial" w:cs="Arial"/>
          <w:color w:val="202124"/>
          <w:shd w:val="clear" w:color="auto" w:fill="FFFFFF"/>
        </w:rPr>
        <w:t>Define natural rate of growth.</w:t>
      </w:r>
    </w:p>
    <w:p w14:paraId="708356EE" w14:textId="77777777" w:rsidR="00C8353B" w:rsidRDefault="00C8353B" w:rsidP="00C8353B">
      <w:pPr>
        <w:pStyle w:val="ListParagraph"/>
        <w:numPr>
          <w:ilvl w:val="0"/>
          <w:numId w:val="4"/>
        </w:numPr>
        <w:jc w:val="both"/>
        <w:rPr>
          <w:rFonts w:ascii="Arial" w:hAnsi="Arial" w:cs="Arial"/>
          <w:bCs/>
        </w:rPr>
      </w:pPr>
      <w:r>
        <w:rPr>
          <w:rFonts w:ascii="Arial" w:hAnsi="Arial" w:cs="Arial"/>
          <w:color w:val="202124"/>
          <w:shd w:val="clear" w:color="auto" w:fill="FFFFFF"/>
        </w:rPr>
        <w:t>What is Golden Rule of capital accumulation</w:t>
      </w:r>
      <w:r>
        <w:rPr>
          <w:rFonts w:ascii="Arial" w:hAnsi="Arial" w:cs="Arial"/>
          <w:bCs/>
        </w:rPr>
        <w:t>?</w:t>
      </w:r>
    </w:p>
    <w:p w14:paraId="3EC50910" w14:textId="77777777" w:rsidR="001E4979" w:rsidRDefault="001E4979" w:rsidP="001E4979">
      <w:pPr>
        <w:pStyle w:val="ListParagraph"/>
        <w:ind w:left="2430"/>
        <w:jc w:val="both"/>
        <w:rPr>
          <w:rFonts w:ascii="Arial" w:hAnsi="Arial" w:cs="Arial"/>
          <w:bCs/>
        </w:rPr>
      </w:pPr>
    </w:p>
    <w:p w14:paraId="68F9081D" w14:textId="34B92B75" w:rsidR="001E4979" w:rsidRPr="006B3B6C" w:rsidRDefault="001E4979" w:rsidP="001E4979">
      <w:pPr>
        <w:pStyle w:val="ListParagraph"/>
        <w:ind w:left="2430"/>
        <w:jc w:val="center"/>
        <w:rPr>
          <w:rFonts w:ascii="Arial" w:hAnsi="Arial" w:cs="Arial"/>
          <w:bCs/>
        </w:rPr>
      </w:pPr>
      <w:r w:rsidRPr="00776B0F">
        <w:rPr>
          <w:rFonts w:ascii="Arial" w:hAnsi="Arial" w:cs="Arial"/>
          <w:b/>
          <w:bCs/>
        </w:rPr>
        <w:t>PART B</w:t>
      </w:r>
    </w:p>
    <w:p w14:paraId="79AACE83" w14:textId="1EB6E196" w:rsidR="001A6D9F" w:rsidRDefault="001A6D9F" w:rsidP="001A6D9F">
      <w:pPr>
        <w:ind w:firstLine="720"/>
        <w:rPr>
          <w:rFonts w:ascii="Arial" w:hAnsi="Arial" w:cs="Arial"/>
          <w:b/>
          <w:bCs/>
        </w:rPr>
      </w:pPr>
      <w:r w:rsidRPr="00776B0F">
        <w:rPr>
          <w:rFonts w:ascii="Arial" w:hAnsi="Arial" w:cs="Arial"/>
          <w:b/>
          <w:bCs/>
        </w:rPr>
        <w:tab/>
      </w:r>
      <w:r w:rsidRPr="00FF4868">
        <w:rPr>
          <w:rFonts w:ascii="Arial" w:hAnsi="Arial" w:cs="Arial"/>
          <w:b/>
          <w:bCs/>
        </w:rPr>
        <w:t xml:space="preserve">Answer any </w:t>
      </w:r>
      <w:r>
        <w:rPr>
          <w:rFonts w:ascii="Arial" w:hAnsi="Arial" w:cs="Arial"/>
          <w:b/>
          <w:bCs/>
        </w:rPr>
        <w:t>TWO</w:t>
      </w:r>
      <w:r w:rsidRPr="00FF4868">
        <w:rPr>
          <w:rFonts w:ascii="Arial" w:hAnsi="Arial" w:cs="Arial"/>
          <w:b/>
          <w:bCs/>
        </w:rPr>
        <w:t xml:space="preserve"> of the following</w:t>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r>
      <w:r>
        <w:rPr>
          <w:rFonts w:ascii="Arial" w:hAnsi="Arial" w:cs="Arial"/>
          <w:b/>
          <w:bCs/>
        </w:rPr>
        <w:t>5</w:t>
      </w:r>
      <w:r w:rsidRPr="00FF4868">
        <w:rPr>
          <w:rFonts w:ascii="Arial" w:hAnsi="Arial" w:cs="Arial"/>
          <w:b/>
          <w:bCs/>
        </w:rPr>
        <w:t xml:space="preserve"> X</w:t>
      </w:r>
      <w:r>
        <w:rPr>
          <w:rFonts w:ascii="Arial" w:hAnsi="Arial" w:cs="Arial"/>
          <w:b/>
          <w:bCs/>
        </w:rPr>
        <w:t xml:space="preserve"> 2</w:t>
      </w:r>
      <w:r w:rsidRPr="00FF4868">
        <w:rPr>
          <w:rFonts w:ascii="Arial" w:hAnsi="Arial" w:cs="Arial"/>
          <w:b/>
          <w:bCs/>
        </w:rPr>
        <w:t>=</w:t>
      </w:r>
      <w:r>
        <w:rPr>
          <w:rFonts w:ascii="Arial" w:hAnsi="Arial" w:cs="Arial"/>
          <w:b/>
          <w:bCs/>
        </w:rPr>
        <w:t>10</w:t>
      </w:r>
    </w:p>
    <w:p w14:paraId="28C160B7" w14:textId="77777777" w:rsidR="00715F6D" w:rsidRPr="00554CA1" w:rsidRDefault="00715F6D" w:rsidP="00554CA1">
      <w:pPr>
        <w:pStyle w:val="ListParagraph"/>
        <w:numPr>
          <w:ilvl w:val="0"/>
          <w:numId w:val="4"/>
        </w:numPr>
        <w:jc w:val="both"/>
        <w:rPr>
          <w:rFonts w:ascii="Arial" w:hAnsi="Arial" w:cs="Arial"/>
          <w:color w:val="202124"/>
          <w:shd w:val="clear" w:color="auto" w:fill="FFFFFF"/>
        </w:rPr>
      </w:pPr>
      <w:r w:rsidRPr="00554CA1">
        <w:rPr>
          <w:rFonts w:ascii="Arial" w:hAnsi="Arial" w:cs="Arial"/>
          <w:color w:val="202124"/>
          <w:shd w:val="clear" w:color="auto" w:fill="FFFFFF"/>
        </w:rPr>
        <w:t>Discuss the balanced growth theory.</w:t>
      </w:r>
    </w:p>
    <w:p w14:paraId="1DA82054" w14:textId="77777777" w:rsidR="00715F6D" w:rsidRPr="00554CA1" w:rsidRDefault="00715F6D" w:rsidP="00554CA1">
      <w:pPr>
        <w:pStyle w:val="ListParagraph"/>
        <w:numPr>
          <w:ilvl w:val="0"/>
          <w:numId w:val="4"/>
        </w:numPr>
        <w:jc w:val="both"/>
        <w:rPr>
          <w:rFonts w:ascii="Arial" w:hAnsi="Arial" w:cs="Arial"/>
          <w:color w:val="202124"/>
          <w:shd w:val="clear" w:color="auto" w:fill="FFFFFF"/>
        </w:rPr>
      </w:pPr>
      <w:r w:rsidRPr="00554CA1">
        <w:rPr>
          <w:rFonts w:ascii="Arial" w:hAnsi="Arial" w:cs="Arial"/>
          <w:color w:val="202124"/>
          <w:shd w:val="clear" w:color="auto" w:fill="FFFFFF"/>
        </w:rPr>
        <w:t>State the assumptions and explain the AK model of growth</w:t>
      </w:r>
      <w:r w:rsidR="00E17F50">
        <w:rPr>
          <w:rFonts w:ascii="Arial" w:hAnsi="Arial" w:cs="Arial"/>
          <w:color w:val="202124"/>
          <w:shd w:val="clear" w:color="auto" w:fill="FFFFFF"/>
        </w:rPr>
        <w:t>.</w:t>
      </w:r>
    </w:p>
    <w:p w14:paraId="3638F9C0" w14:textId="40AEB295" w:rsidR="001E4979" w:rsidRPr="001E4979" w:rsidRDefault="00554CA1" w:rsidP="001E4979">
      <w:pPr>
        <w:pStyle w:val="ListParagraph"/>
        <w:numPr>
          <w:ilvl w:val="0"/>
          <w:numId w:val="4"/>
        </w:numPr>
        <w:jc w:val="both"/>
        <w:rPr>
          <w:rFonts w:ascii="Arial" w:hAnsi="Arial" w:cs="Arial"/>
          <w:color w:val="202124"/>
          <w:shd w:val="clear" w:color="auto" w:fill="FFFFFF"/>
        </w:rPr>
      </w:pPr>
      <w:r w:rsidRPr="00554CA1">
        <w:rPr>
          <w:rFonts w:ascii="Arial" w:hAnsi="Arial" w:cs="Arial"/>
          <w:color w:val="202124"/>
          <w:shd w:val="clear" w:color="auto" w:fill="FFFFFF"/>
        </w:rPr>
        <w:t>Assume that the production function is Y = K</w:t>
      </w:r>
      <w:r w:rsidRPr="00F8419D">
        <w:rPr>
          <w:rFonts w:ascii="Arial" w:hAnsi="Arial" w:cs="Arial"/>
          <w:color w:val="202124"/>
          <w:shd w:val="clear" w:color="auto" w:fill="FFFFFF"/>
          <w:vertAlign w:val="superscript"/>
        </w:rPr>
        <w:t xml:space="preserve">1/2 </w:t>
      </w:r>
      <w:r w:rsidRPr="00554CA1">
        <w:rPr>
          <w:rFonts w:ascii="Arial" w:hAnsi="Arial" w:cs="Arial"/>
          <w:color w:val="202124"/>
          <w:shd w:val="clear" w:color="auto" w:fill="FFFFFF"/>
        </w:rPr>
        <w:t>L</w:t>
      </w:r>
      <w:r w:rsidRPr="00F8419D">
        <w:rPr>
          <w:rFonts w:ascii="Arial" w:hAnsi="Arial" w:cs="Arial"/>
          <w:color w:val="202124"/>
          <w:shd w:val="clear" w:color="auto" w:fill="FFFFFF"/>
          <w:vertAlign w:val="superscript"/>
        </w:rPr>
        <w:t>1/2.</w:t>
      </w:r>
      <w:r w:rsidRPr="00554CA1">
        <w:rPr>
          <w:rFonts w:ascii="Arial" w:hAnsi="Arial" w:cs="Arial"/>
          <w:color w:val="202124"/>
          <w:shd w:val="clear" w:color="auto" w:fill="FFFFFF"/>
        </w:rPr>
        <w:t xml:space="preserve"> If 30 percent of the output is saved every year find out the steady state output and capital per worker. Find out the golden rule steady state if the depreciation is 10 percent. </w:t>
      </w:r>
    </w:p>
    <w:p w14:paraId="7E521600" w14:textId="235D6003" w:rsidR="00715F6D" w:rsidRPr="001E4979" w:rsidRDefault="001E4979" w:rsidP="001E4979">
      <w:pPr>
        <w:pStyle w:val="ListParagraph"/>
        <w:ind w:left="2430"/>
        <w:jc w:val="center"/>
        <w:rPr>
          <w:rFonts w:ascii="Arial" w:hAnsi="Arial" w:cs="Arial"/>
          <w:color w:val="202124"/>
          <w:shd w:val="clear" w:color="auto" w:fill="FFFFFF"/>
        </w:rPr>
      </w:pPr>
      <w:r w:rsidRPr="00776B0F">
        <w:rPr>
          <w:rFonts w:ascii="Arial" w:hAnsi="Arial" w:cs="Arial"/>
          <w:b/>
          <w:bCs/>
        </w:rPr>
        <w:t xml:space="preserve">PART </w:t>
      </w:r>
      <w:r>
        <w:rPr>
          <w:rFonts w:ascii="Arial" w:hAnsi="Arial" w:cs="Arial"/>
          <w:b/>
          <w:bCs/>
        </w:rPr>
        <w:t>C</w:t>
      </w:r>
    </w:p>
    <w:p w14:paraId="2E22FAFB" w14:textId="084F4735" w:rsidR="001A6D9F" w:rsidRDefault="001A6D9F" w:rsidP="001A6D9F">
      <w:pPr>
        <w:ind w:firstLine="720"/>
        <w:rPr>
          <w:rFonts w:ascii="Arial" w:hAnsi="Arial" w:cs="Arial"/>
          <w:b/>
          <w:bCs/>
        </w:rPr>
      </w:pPr>
      <w:r w:rsidRPr="00776B0F">
        <w:rPr>
          <w:rFonts w:ascii="Arial" w:hAnsi="Arial" w:cs="Arial"/>
          <w:b/>
          <w:bCs/>
        </w:rPr>
        <w:tab/>
      </w:r>
      <w:r w:rsidRPr="00FF4868">
        <w:rPr>
          <w:rFonts w:ascii="Arial" w:hAnsi="Arial" w:cs="Arial"/>
          <w:b/>
          <w:bCs/>
        </w:rPr>
        <w:t xml:space="preserve">Answer any </w:t>
      </w:r>
      <w:r>
        <w:rPr>
          <w:rFonts w:ascii="Arial" w:hAnsi="Arial" w:cs="Arial"/>
          <w:b/>
          <w:bCs/>
        </w:rPr>
        <w:t>TWO</w:t>
      </w:r>
      <w:r w:rsidRPr="00FF4868">
        <w:rPr>
          <w:rFonts w:ascii="Arial" w:hAnsi="Arial" w:cs="Arial"/>
          <w:b/>
          <w:bCs/>
        </w:rPr>
        <w:t xml:space="preserve"> of the following</w:t>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r>
      <w:r w:rsidRPr="00FF4868">
        <w:rPr>
          <w:rFonts w:ascii="Arial" w:hAnsi="Arial" w:cs="Arial"/>
          <w:b/>
          <w:bCs/>
        </w:rPr>
        <w:tab/>
      </w:r>
      <w:r>
        <w:rPr>
          <w:rFonts w:ascii="Arial" w:hAnsi="Arial" w:cs="Arial"/>
          <w:b/>
          <w:bCs/>
        </w:rPr>
        <w:t>15</w:t>
      </w:r>
      <w:r w:rsidRPr="00FF4868">
        <w:rPr>
          <w:rFonts w:ascii="Arial" w:hAnsi="Arial" w:cs="Arial"/>
          <w:b/>
          <w:bCs/>
        </w:rPr>
        <w:t xml:space="preserve"> X</w:t>
      </w:r>
      <w:r>
        <w:rPr>
          <w:rFonts w:ascii="Arial" w:hAnsi="Arial" w:cs="Arial"/>
          <w:b/>
          <w:bCs/>
        </w:rPr>
        <w:t xml:space="preserve"> 2</w:t>
      </w:r>
      <w:r w:rsidRPr="00FF4868">
        <w:rPr>
          <w:rFonts w:ascii="Arial" w:hAnsi="Arial" w:cs="Arial"/>
          <w:b/>
          <w:bCs/>
        </w:rPr>
        <w:t>=</w:t>
      </w:r>
      <w:r>
        <w:rPr>
          <w:rFonts w:ascii="Arial" w:hAnsi="Arial" w:cs="Arial"/>
          <w:b/>
          <w:bCs/>
        </w:rPr>
        <w:t>30</w:t>
      </w:r>
    </w:p>
    <w:p w14:paraId="0F034820" w14:textId="77777777" w:rsidR="00554CA1" w:rsidRPr="002E178E" w:rsidRDefault="00554CA1" w:rsidP="002E178E">
      <w:pPr>
        <w:pStyle w:val="ListParagraph"/>
        <w:numPr>
          <w:ilvl w:val="0"/>
          <w:numId w:val="4"/>
        </w:numPr>
        <w:jc w:val="both"/>
        <w:rPr>
          <w:rFonts w:ascii="Arial" w:hAnsi="Arial" w:cs="Arial"/>
          <w:color w:val="202124"/>
          <w:shd w:val="clear" w:color="auto" w:fill="FFFFFF"/>
        </w:rPr>
      </w:pPr>
      <w:r w:rsidRPr="002E178E">
        <w:rPr>
          <w:rFonts w:ascii="Arial" w:hAnsi="Arial" w:cs="Arial"/>
          <w:color w:val="202124"/>
          <w:shd w:val="clear" w:color="auto" w:fill="FFFFFF"/>
        </w:rPr>
        <w:t xml:space="preserve">Discuss the different phases of transformation that agriculture faces, when labour is transferred from agriculture to modern sector. </w:t>
      </w:r>
    </w:p>
    <w:p w14:paraId="0BF2BE68" w14:textId="77777777" w:rsidR="00715F6D" w:rsidRPr="002E178E" w:rsidRDefault="00715F6D" w:rsidP="002E178E">
      <w:pPr>
        <w:pStyle w:val="ListParagraph"/>
        <w:numPr>
          <w:ilvl w:val="0"/>
          <w:numId w:val="4"/>
        </w:numPr>
        <w:jc w:val="both"/>
        <w:rPr>
          <w:rFonts w:ascii="Arial" w:hAnsi="Arial" w:cs="Arial"/>
          <w:color w:val="202124"/>
          <w:shd w:val="clear" w:color="auto" w:fill="FFFFFF"/>
        </w:rPr>
      </w:pPr>
      <w:r w:rsidRPr="002E178E">
        <w:rPr>
          <w:rFonts w:ascii="Arial" w:hAnsi="Arial" w:cs="Arial"/>
          <w:color w:val="202124"/>
          <w:shd w:val="clear" w:color="auto" w:fill="FFFFFF"/>
        </w:rPr>
        <w:t xml:space="preserve">Critically examine the </w:t>
      </w:r>
      <w:proofErr w:type="spellStart"/>
      <w:r w:rsidRPr="002E178E">
        <w:rPr>
          <w:rFonts w:ascii="Arial" w:hAnsi="Arial" w:cs="Arial"/>
          <w:color w:val="202124"/>
          <w:shd w:val="clear" w:color="auto" w:fill="FFFFFF"/>
        </w:rPr>
        <w:t>Kaldor’s</w:t>
      </w:r>
      <w:proofErr w:type="spellEnd"/>
      <w:r w:rsidRPr="002E178E">
        <w:rPr>
          <w:rFonts w:ascii="Arial" w:hAnsi="Arial" w:cs="Arial"/>
          <w:color w:val="202124"/>
          <w:shd w:val="clear" w:color="auto" w:fill="FFFFFF"/>
        </w:rPr>
        <w:t xml:space="preserve"> model of growth.</w:t>
      </w:r>
    </w:p>
    <w:p w14:paraId="7A7F59E5" w14:textId="6B7D21B6" w:rsidR="00583095" w:rsidRPr="002E178E" w:rsidRDefault="00C35036" w:rsidP="002E178E">
      <w:pPr>
        <w:pStyle w:val="ListParagraph"/>
        <w:numPr>
          <w:ilvl w:val="0"/>
          <w:numId w:val="4"/>
        </w:numPr>
        <w:jc w:val="both"/>
        <w:rPr>
          <w:rFonts w:ascii="Arial" w:hAnsi="Arial" w:cs="Arial"/>
          <w:color w:val="202124"/>
          <w:shd w:val="clear" w:color="auto" w:fill="FFFFFF"/>
        </w:rPr>
      </w:pPr>
      <w:r>
        <w:rPr>
          <w:rFonts w:ascii="Arial" w:hAnsi="Arial" w:cs="Arial"/>
          <w:color w:val="202124"/>
          <w:shd w:val="clear" w:color="auto" w:fill="FFFFFF"/>
        </w:rPr>
        <w:t>Critically discuss the Harris-</w:t>
      </w:r>
      <w:proofErr w:type="spellStart"/>
      <w:r>
        <w:rPr>
          <w:rFonts w:ascii="Arial" w:hAnsi="Arial" w:cs="Arial"/>
          <w:color w:val="202124"/>
          <w:shd w:val="clear" w:color="auto" w:fill="FFFFFF"/>
        </w:rPr>
        <w:t>Todaro</w:t>
      </w:r>
      <w:proofErr w:type="spellEnd"/>
      <w:r>
        <w:rPr>
          <w:rFonts w:ascii="Arial" w:hAnsi="Arial" w:cs="Arial"/>
          <w:color w:val="202124"/>
          <w:shd w:val="clear" w:color="auto" w:fill="FFFFFF"/>
        </w:rPr>
        <w:t xml:space="preserve"> model of rural-urban migration</w:t>
      </w:r>
      <w:r w:rsidR="00632F36">
        <w:rPr>
          <w:rFonts w:ascii="Arial" w:hAnsi="Arial" w:cs="Arial"/>
          <w:color w:val="202124"/>
          <w:shd w:val="clear" w:color="auto" w:fill="FFFFFF"/>
        </w:rPr>
        <w:t>.</w:t>
      </w:r>
    </w:p>
    <w:p w14:paraId="02A8964A" w14:textId="77777777" w:rsidR="00862EBA" w:rsidRPr="00554CA1" w:rsidRDefault="00862EBA" w:rsidP="00583095">
      <w:pPr>
        <w:pStyle w:val="ListParagraph"/>
        <w:tabs>
          <w:tab w:val="left" w:pos="9405"/>
        </w:tabs>
        <w:spacing w:after="0" w:line="240" w:lineRule="auto"/>
        <w:ind w:left="993"/>
        <w:rPr>
          <w:rFonts w:ascii="Arial" w:hAnsi="Arial" w:cs="Arial"/>
          <w:b/>
          <w:bCs/>
          <w:u w:val="single"/>
        </w:rPr>
      </w:pPr>
    </w:p>
    <w:sectPr w:rsidR="00862EBA" w:rsidRPr="00554CA1" w:rsidSect="007F7D44">
      <w:footerReference w:type="default" r:id="rId8"/>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F2D7" w14:textId="77777777" w:rsidR="00B80D38" w:rsidRDefault="00B80D38" w:rsidP="00CC4A90">
      <w:pPr>
        <w:spacing w:after="0" w:line="240" w:lineRule="auto"/>
      </w:pPr>
      <w:r>
        <w:separator/>
      </w:r>
    </w:p>
  </w:endnote>
  <w:endnote w:type="continuationSeparator" w:id="0">
    <w:p w14:paraId="33447333" w14:textId="77777777" w:rsidR="00B80D38" w:rsidRDefault="00B80D38"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C8DD" w14:textId="051A685D" w:rsidR="00C8353B" w:rsidRPr="00C35036" w:rsidRDefault="00C35036" w:rsidP="00C35036">
    <w:pPr>
      <w:pStyle w:val="Footer"/>
      <w:jc w:val="right"/>
      <w:rPr>
        <w:rFonts w:ascii="Arial" w:hAnsi="Arial" w:cs="Arial"/>
      </w:rPr>
    </w:pPr>
    <w:r w:rsidRPr="00C35036">
      <w:rPr>
        <w:rFonts w:ascii="Arial" w:hAnsi="Arial" w:cs="Arial"/>
      </w:rPr>
      <w:t>ECSDE5318_O_21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54DBA" w14:textId="77777777" w:rsidR="00B80D38" w:rsidRDefault="00B80D38" w:rsidP="00CC4A90">
      <w:pPr>
        <w:spacing w:after="0" w:line="240" w:lineRule="auto"/>
      </w:pPr>
      <w:r>
        <w:separator/>
      </w:r>
    </w:p>
  </w:footnote>
  <w:footnote w:type="continuationSeparator" w:id="0">
    <w:p w14:paraId="1CAA5D1F" w14:textId="77777777" w:rsidR="00B80D38" w:rsidRDefault="00B80D38" w:rsidP="00CC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05C7"/>
    <w:multiLevelType w:val="hybridMultilevel"/>
    <w:tmpl w:val="ABA0ABF6"/>
    <w:lvl w:ilvl="0" w:tplc="9A565E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3">
    <w:nsid w:val="1CF4778B"/>
    <w:multiLevelType w:val="hybridMultilevel"/>
    <w:tmpl w:val="B1F451FC"/>
    <w:lvl w:ilvl="0" w:tplc="5FB62278">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4DB54C5F"/>
    <w:multiLevelType w:val="hybridMultilevel"/>
    <w:tmpl w:val="6A466428"/>
    <w:lvl w:ilvl="0" w:tplc="E6BC5A56">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0D420E4"/>
    <w:multiLevelType w:val="hybridMultilevel"/>
    <w:tmpl w:val="0BB4793E"/>
    <w:lvl w:ilvl="0" w:tplc="4009000F">
      <w:start w:val="1"/>
      <w:numFmt w:val="decimal"/>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6">
    <w:nsid w:val="5DEF6B87"/>
    <w:multiLevelType w:val="hybridMultilevel"/>
    <w:tmpl w:val="6B201CF0"/>
    <w:lvl w:ilvl="0" w:tplc="A282DF5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44E1A"/>
    <w:multiLevelType w:val="hybridMultilevel"/>
    <w:tmpl w:val="B1F451FC"/>
    <w:lvl w:ilvl="0" w:tplc="5FB62278">
      <w:start w:val="1"/>
      <w:numFmt w:val="decimal"/>
      <w:lvlText w:val="%1."/>
      <w:lvlJc w:val="left"/>
      <w:pPr>
        <w:ind w:left="252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57162"/>
    <w:rsid w:val="00092109"/>
    <w:rsid w:val="00136DAA"/>
    <w:rsid w:val="001A2A8A"/>
    <w:rsid w:val="001A6D9F"/>
    <w:rsid w:val="001E4979"/>
    <w:rsid w:val="001F493A"/>
    <w:rsid w:val="001F68F5"/>
    <w:rsid w:val="00277486"/>
    <w:rsid w:val="002E178E"/>
    <w:rsid w:val="002E31BF"/>
    <w:rsid w:val="002F5011"/>
    <w:rsid w:val="00335ECA"/>
    <w:rsid w:val="003620DD"/>
    <w:rsid w:val="003712F1"/>
    <w:rsid w:val="003A78B8"/>
    <w:rsid w:val="00401BBA"/>
    <w:rsid w:val="00554CA1"/>
    <w:rsid w:val="00561643"/>
    <w:rsid w:val="00562DA7"/>
    <w:rsid w:val="0056536D"/>
    <w:rsid w:val="00583095"/>
    <w:rsid w:val="00586BD1"/>
    <w:rsid w:val="005A35A7"/>
    <w:rsid w:val="005E517C"/>
    <w:rsid w:val="00632F36"/>
    <w:rsid w:val="006521FF"/>
    <w:rsid w:val="00675550"/>
    <w:rsid w:val="00686755"/>
    <w:rsid w:val="00691378"/>
    <w:rsid w:val="006B3B6C"/>
    <w:rsid w:val="007118B5"/>
    <w:rsid w:val="00715F6D"/>
    <w:rsid w:val="00791473"/>
    <w:rsid w:val="007A0009"/>
    <w:rsid w:val="007C08F2"/>
    <w:rsid w:val="007F7D44"/>
    <w:rsid w:val="00802DE9"/>
    <w:rsid w:val="008528F9"/>
    <w:rsid w:val="00860C6E"/>
    <w:rsid w:val="00862EBA"/>
    <w:rsid w:val="00A17DE9"/>
    <w:rsid w:val="00A2486A"/>
    <w:rsid w:val="00A8283D"/>
    <w:rsid w:val="00A9658E"/>
    <w:rsid w:val="00B80D38"/>
    <w:rsid w:val="00BB1508"/>
    <w:rsid w:val="00BF3DBA"/>
    <w:rsid w:val="00C35036"/>
    <w:rsid w:val="00C8353B"/>
    <w:rsid w:val="00CC4A90"/>
    <w:rsid w:val="00CE5412"/>
    <w:rsid w:val="00DF3D8B"/>
    <w:rsid w:val="00E01F19"/>
    <w:rsid w:val="00E17F50"/>
    <w:rsid w:val="00F54F7B"/>
    <w:rsid w:val="00F841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E2D"/>
  <w15:docId w15:val="{9892B7AE-AA5B-4BD9-AC01-33C881D4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11</dc:creator>
  <cp:lastModifiedBy>LIBDL-13</cp:lastModifiedBy>
  <cp:revision>5</cp:revision>
  <dcterms:created xsi:type="dcterms:W3CDTF">2022-01-04T07:13:00Z</dcterms:created>
  <dcterms:modified xsi:type="dcterms:W3CDTF">2022-07-04T08:47:00Z</dcterms:modified>
</cp:coreProperties>
</file>