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96B48" w14:textId="77777777" w:rsidR="00E521C5" w:rsidRDefault="00E521C5" w:rsidP="00E702F4">
      <w:pPr>
        <w:pStyle w:val="BodyA"/>
        <w:spacing w:after="0"/>
        <w:jc w:val="center"/>
      </w:pPr>
    </w:p>
    <w:p w14:paraId="39D6D4AA" w14:textId="2FDE7230" w:rsidR="00E702F4" w:rsidRDefault="00E702F4" w:rsidP="00E702F4">
      <w:pPr>
        <w:pStyle w:val="BodyA"/>
        <w:spacing w:after="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DDBBCD9" wp14:editId="349EB71D">
            <wp:simplePos x="0" y="0"/>
            <wp:positionH relativeFrom="column">
              <wp:posOffset>30456</wp:posOffset>
            </wp:positionH>
            <wp:positionV relativeFrom="line">
              <wp:posOffset>-606569</wp:posOffset>
            </wp:positionV>
            <wp:extent cx="990600" cy="942975"/>
            <wp:effectExtent l="0" t="0" r="0" b="9525"/>
            <wp:wrapNone/>
            <wp:docPr id="4" name="Picture 4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E8BDC7" wp14:editId="3B72BCE5">
                <wp:simplePos x="0" y="0"/>
                <wp:positionH relativeFrom="column">
                  <wp:posOffset>4072255</wp:posOffset>
                </wp:positionH>
                <wp:positionV relativeFrom="line">
                  <wp:posOffset>-554990</wp:posOffset>
                </wp:positionV>
                <wp:extent cx="2270760" cy="541020"/>
                <wp:effectExtent l="0" t="0" r="15240" b="11430"/>
                <wp:wrapNone/>
                <wp:docPr id="3" name="Text Box 3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8C5592D" w14:textId="6191EBFC" w:rsidR="00E702F4" w:rsidRDefault="00E702F4" w:rsidP="00E702F4">
                            <w:pPr>
                              <w:pStyle w:val="BodyA"/>
                            </w:pPr>
                            <w:r>
                              <w:rPr>
                                <w:lang w:val="de-DE"/>
                              </w:rPr>
                              <w:t>Date:</w:t>
                            </w:r>
                            <w:r w:rsidR="00E22AC6">
                              <w:rPr>
                                <w:lang w:val="de-DE"/>
                              </w:rPr>
                              <w:t xml:space="preserve"> 02-03-2022</w:t>
                            </w:r>
                          </w:p>
                          <w:p w14:paraId="75FB0409" w14:textId="77777777" w:rsidR="00E702F4" w:rsidRDefault="00E702F4" w:rsidP="00E702F4">
                            <w:pPr>
                              <w:pStyle w:val="BodyA"/>
                            </w:pPr>
                            <w:r>
                              <w:rPr>
                                <w:lang w:val="en-US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E8B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ext Box 1" style="position:absolute;left:0;text-align:left;margin-left:320.65pt;margin-top:-43.7pt;width:178.8pt;height:42.6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" strokeweight=".5pt">
                <v:stroke joinstyle="round"/>
                <v:textbox inset="1.2699mm,1.2699mm,1.2699mm,1.2699mm">
                  <w:txbxContent>
                    <w:p w14:paraId="68C5592D" w14:textId="6191EBFC" w:rsidR="00E702F4" w:rsidRDefault="00E702F4" w:rsidP="00E702F4">
                      <w:pPr>
                        <w:pStyle w:val="BodyA"/>
                      </w:pPr>
                      <w:r>
                        <w:rPr>
                          <w:lang w:val="de-DE"/>
                        </w:rPr>
                        <w:t>Date:</w:t>
                      </w:r>
                      <w:r w:rsidR="00E22AC6">
                        <w:rPr>
                          <w:lang w:val="de-DE"/>
                        </w:rPr>
                        <w:t xml:space="preserve"> 02-03-2022</w:t>
                      </w:r>
                    </w:p>
                    <w:p w14:paraId="75FB0409" w14:textId="77777777" w:rsidR="00E702F4" w:rsidRDefault="00E702F4" w:rsidP="00E702F4">
                      <w:pPr>
                        <w:pStyle w:val="BodyA"/>
                      </w:pPr>
                      <w:r>
                        <w:rPr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C957582" w14:textId="77777777" w:rsidR="00E521C5" w:rsidRDefault="00E702F4" w:rsidP="00E702F4">
      <w:pPr>
        <w:pStyle w:val="BodyA"/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</w:p>
    <w:p w14:paraId="01A9604B" w14:textId="4CC9D996" w:rsidR="00E702F4" w:rsidRDefault="00E702F4" w:rsidP="00E521C5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ST. JOSEPH</w:t>
      </w:r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  <w:lang w:val="de-DE"/>
        </w:rPr>
        <w:t>S COLLEGE (AUTONOMOUS), BENGALURU-27</w:t>
      </w:r>
    </w:p>
    <w:p w14:paraId="59DFCB40" w14:textId="77777777" w:rsidR="00E702F4" w:rsidRDefault="00E702F4" w:rsidP="00E521C5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B.S.W - V SEMESTER</w:t>
      </w:r>
    </w:p>
    <w:p w14:paraId="79854451" w14:textId="77777777" w:rsidR="00E702F4" w:rsidRDefault="00E702F4" w:rsidP="00E521C5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SEMESTER EXAMINATION: OCTOBER 2021</w:t>
      </w:r>
    </w:p>
    <w:p w14:paraId="089ADC94" w14:textId="3616FCB0" w:rsidR="00E702F4" w:rsidRDefault="00E702F4" w:rsidP="00E521C5">
      <w:pPr>
        <w:pStyle w:val="BodyA"/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(Examination conducted in March 2022)</w:t>
      </w:r>
    </w:p>
    <w:p w14:paraId="380CC4B3" w14:textId="7C3B0B63" w:rsidR="00E702F4" w:rsidRDefault="00E702F4" w:rsidP="00E521C5">
      <w:pPr>
        <w:pStyle w:val="BodyA"/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>SW</w:t>
      </w:r>
      <w:r w:rsidR="00E521C5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>5218</w:t>
      </w:r>
      <w:r w:rsidR="00E521C5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- </w:t>
      </w:r>
      <w:r w:rsidR="00E521C5">
        <w:rPr>
          <w:rFonts w:ascii="Arial" w:hAnsi="Arial"/>
          <w:b/>
          <w:bCs/>
          <w:sz w:val="24"/>
          <w:szCs w:val="24"/>
          <w:u w:val="single"/>
          <w:lang w:val="de-DE"/>
        </w:rPr>
        <w:t>Social Welfare Administration</w:t>
      </w:r>
    </w:p>
    <w:p w14:paraId="5CE2E3F0" w14:textId="77777777" w:rsidR="00E702F4" w:rsidRDefault="00E702F4" w:rsidP="00E702F4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74F5106" w14:textId="77777777" w:rsidR="00E702F4" w:rsidRDefault="00E702F4" w:rsidP="00E702F4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Time- 2 </w:t>
      </w:r>
      <w:r>
        <w:rPr>
          <w:rFonts w:ascii="Arial" w:hAnsi="Arial"/>
          <w:sz w:val="24"/>
          <w:szCs w:val="24"/>
          <w:lang w:val="en-US"/>
        </w:rPr>
        <w:t xml:space="preserve">½ </w:t>
      </w:r>
      <w:r>
        <w:rPr>
          <w:rFonts w:ascii="Arial" w:hAnsi="Arial"/>
          <w:sz w:val="24"/>
          <w:szCs w:val="24"/>
          <w:lang w:val="de-DE"/>
        </w:rPr>
        <w:t>hrs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  <w:t xml:space="preserve">                                     </w:t>
      </w:r>
      <w:r>
        <w:rPr>
          <w:rFonts w:ascii="Arial" w:hAnsi="Arial"/>
          <w:sz w:val="24"/>
          <w:szCs w:val="24"/>
          <w:lang w:val="de-DE"/>
        </w:rPr>
        <w:tab/>
        <w:t xml:space="preserve">               Max Marks-70</w:t>
      </w:r>
    </w:p>
    <w:p w14:paraId="08E3F6B3" w14:textId="77777777" w:rsidR="00E702F4" w:rsidRDefault="00E702F4" w:rsidP="00E702F4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C7BE840" w14:textId="77777777" w:rsidR="00E702F4" w:rsidRDefault="00E702F4" w:rsidP="00E702F4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This question paper contains </w:t>
      </w:r>
      <w:r>
        <w:rPr>
          <w:rFonts w:ascii="Arial" w:hAnsi="Arial"/>
          <w:b/>
          <w:bCs/>
          <w:sz w:val="24"/>
          <w:szCs w:val="24"/>
          <w:lang w:val="de-DE"/>
        </w:rPr>
        <w:t>TWO</w:t>
      </w:r>
      <w:r>
        <w:rPr>
          <w:rFonts w:ascii="Arial" w:hAnsi="Arial"/>
          <w:sz w:val="24"/>
          <w:szCs w:val="24"/>
          <w:lang w:val="en-US"/>
        </w:rPr>
        <w:t xml:space="preserve"> printed pages and </w:t>
      </w:r>
      <w:r>
        <w:rPr>
          <w:rFonts w:ascii="Arial" w:hAnsi="Arial"/>
          <w:b/>
          <w:bCs/>
          <w:sz w:val="24"/>
          <w:szCs w:val="24"/>
          <w:lang w:val="de-DE"/>
        </w:rPr>
        <w:t>THREE</w:t>
      </w:r>
      <w:r>
        <w:rPr>
          <w:rFonts w:ascii="Arial" w:hAnsi="Arial"/>
          <w:sz w:val="24"/>
          <w:szCs w:val="24"/>
          <w:lang w:val="en-US"/>
        </w:rPr>
        <w:t xml:space="preserve"> parts</w:t>
      </w:r>
    </w:p>
    <w:p w14:paraId="2889B412" w14:textId="77777777" w:rsidR="00E702F4" w:rsidRDefault="00E702F4" w:rsidP="00E702F4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5CDE1B1" w14:textId="5A11D578" w:rsidR="00E702F4" w:rsidRDefault="00C26C0B" w:rsidP="00E702F4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>Part I</w:t>
      </w:r>
    </w:p>
    <w:p w14:paraId="06582443" w14:textId="070B5FEB" w:rsidR="00E702F4" w:rsidRDefault="00E702F4" w:rsidP="00EB4505">
      <w:pPr>
        <w:pStyle w:val="BodyA"/>
        <w:spacing w:after="0"/>
        <w:ind w:left="273"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Answer any TEN questions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 w:rsidR="00EB4505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>10 x 1 = 10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</w:p>
    <w:p w14:paraId="4ADCA85F" w14:textId="67C184AE" w:rsidR="00A122B1" w:rsidRDefault="007E6D88" w:rsidP="007E6D88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Name the primary methods of Social Work. </w:t>
      </w:r>
    </w:p>
    <w:p w14:paraId="0E342FF6" w14:textId="77777777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_________ was the chairperson of the Study team constituted in 1958 on matters relating to Social Welfare and welfare of backward classes.</w:t>
      </w:r>
    </w:p>
    <w:p w14:paraId="0320B5FB" w14:textId="77777777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Define social welfare administration.</w:t>
      </w:r>
    </w:p>
    <w:p w14:paraId="18F207D9" w14:textId="162EA1DF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‘Ford foundation Indian is a</w:t>
      </w:r>
      <w:r w:rsidR="0027260C">
        <w:rPr>
          <w:rFonts w:ascii="Arial" w:hAnsi="Arial"/>
        </w:rPr>
        <w:t xml:space="preserve"> </w:t>
      </w:r>
      <w:r>
        <w:rPr>
          <w:rFonts w:ascii="Arial" w:hAnsi="Arial"/>
        </w:rPr>
        <w:t xml:space="preserve">________type of </w:t>
      </w:r>
      <w:r w:rsidR="0027260C">
        <w:rPr>
          <w:rFonts w:ascii="Arial" w:hAnsi="Arial"/>
        </w:rPr>
        <w:t>organization</w:t>
      </w:r>
      <w:r>
        <w:rPr>
          <w:rFonts w:ascii="Arial" w:hAnsi="Arial"/>
        </w:rPr>
        <w:t xml:space="preserve">. </w:t>
      </w:r>
    </w:p>
    <w:p w14:paraId="1823C303" w14:textId="77777777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‘The principle of agency purpose’ is not a principle of social welfare administration. True or false?</w:t>
      </w:r>
    </w:p>
    <w:p w14:paraId="2EFD16E5" w14:textId="4C23C12F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Content under Section </w:t>
      </w:r>
      <w:r w:rsidR="0027260C">
        <w:rPr>
          <w:rFonts w:ascii="Arial" w:hAnsi="Arial"/>
        </w:rPr>
        <w:t>25 of</w:t>
      </w:r>
      <w:r>
        <w:rPr>
          <w:rFonts w:ascii="Arial" w:hAnsi="Arial"/>
        </w:rPr>
        <w:t xml:space="preserve"> </w:t>
      </w:r>
      <w:r w:rsidR="0027260C">
        <w:rPr>
          <w:rFonts w:ascii="Arial" w:hAnsi="Arial"/>
        </w:rPr>
        <w:t>the companies</w:t>
      </w:r>
      <w:r>
        <w:rPr>
          <w:rFonts w:ascii="Arial" w:hAnsi="Arial"/>
        </w:rPr>
        <w:t xml:space="preserve"> Act of 1956 is </w:t>
      </w:r>
      <w:proofErr w:type="gramStart"/>
      <w:r>
        <w:rPr>
          <w:rFonts w:ascii="Arial" w:hAnsi="Arial"/>
        </w:rPr>
        <w:t>under  _</w:t>
      </w:r>
      <w:proofErr w:type="gramEnd"/>
      <w:r>
        <w:rPr>
          <w:rFonts w:ascii="Arial" w:hAnsi="Arial"/>
        </w:rPr>
        <w:t>____ Section of the present Companies Act 2013.</w:t>
      </w:r>
    </w:p>
    <w:p w14:paraId="3E6409A3" w14:textId="18EBA0D3" w:rsidR="00A122B1" w:rsidRDefault="002726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Where is the </w:t>
      </w:r>
      <w:r w:rsidR="00491E02">
        <w:rPr>
          <w:rFonts w:ascii="Arial" w:hAnsi="Arial"/>
        </w:rPr>
        <w:t xml:space="preserve">he National commission for Scheduled caste is located </w:t>
      </w:r>
      <w:proofErr w:type="gramStart"/>
      <w:r w:rsidR="00491E02">
        <w:rPr>
          <w:rFonts w:ascii="Arial" w:hAnsi="Arial"/>
        </w:rPr>
        <w:t>at ?</w:t>
      </w:r>
      <w:proofErr w:type="gramEnd"/>
      <w:r w:rsidR="00491E02">
        <w:rPr>
          <w:rFonts w:ascii="Arial" w:hAnsi="Arial"/>
        </w:rPr>
        <w:t xml:space="preserve"> </w:t>
      </w:r>
    </w:p>
    <w:p w14:paraId="1ED27FC5" w14:textId="77777777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CSWB was established in the year ___________ and___________ is the present Chairperson of the Central Social Welfare Board.</w:t>
      </w:r>
    </w:p>
    <w:p w14:paraId="0C7C5BF8" w14:textId="77777777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POSDCORBEF concept was developed by?</w:t>
      </w:r>
    </w:p>
    <w:p w14:paraId="19E103CD" w14:textId="77777777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What form of communication channel work within </w:t>
      </w:r>
      <w:proofErr w:type="gramStart"/>
      <w:r>
        <w:rPr>
          <w:rFonts w:ascii="Arial" w:hAnsi="Arial"/>
        </w:rPr>
        <w:t>NGO’s.</w:t>
      </w:r>
      <w:proofErr w:type="gramEnd"/>
    </w:p>
    <w:p w14:paraId="685B869E" w14:textId="53A50417" w:rsidR="00A122B1" w:rsidRDefault="002726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Mention the </w:t>
      </w:r>
      <w:proofErr w:type="gramStart"/>
      <w:r>
        <w:rPr>
          <w:rFonts w:ascii="Arial" w:hAnsi="Arial"/>
        </w:rPr>
        <w:t xml:space="preserve">4 </w:t>
      </w:r>
      <w:r w:rsidR="00491E02">
        <w:rPr>
          <w:rFonts w:ascii="Arial" w:hAnsi="Arial"/>
        </w:rPr>
        <w:t xml:space="preserve"> essential</w:t>
      </w:r>
      <w:proofErr w:type="gramEnd"/>
      <w:r w:rsidR="00491E02">
        <w:rPr>
          <w:rFonts w:ascii="Arial" w:hAnsi="Arial"/>
        </w:rPr>
        <w:t xml:space="preserve"> </w:t>
      </w:r>
      <w:r>
        <w:rPr>
          <w:rFonts w:ascii="Arial" w:hAnsi="Arial"/>
        </w:rPr>
        <w:t xml:space="preserve">elements </w:t>
      </w:r>
      <w:r w:rsidR="00491E02">
        <w:rPr>
          <w:rFonts w:ascii="Arial" w:hAnsi="Arial"/>
        </w:rPr>
        <w:t xml:space="preserve">to </w:t>
      </w:r>
      <w:r>
        <w:rPr>
          <w:rFonts w:ascii="Arial" w:hAnsi="Arial"/>
        </w:rPr>
        <w:t>create</w:t>
      </w:r>
      <w:r w:rsidR="00491E02">
        <w:rPr>
          <w:rFonts w:ascii="Arial" w:hAnsi="Arial"/>
        </w:rPr>
        <w:t xml:space="preserve"> a trust under the Trust Act, 1882.</w:t>
      </w:r>
    </w:p>
    <w:p w14:paraId="1A484F9D" w14:textId="78EA7A72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Which ministry is responsible for </w:t>
      </w:r>
      <w:r w:rsidR="0027260C">
        <w:rPr>
          <w:rFonts w:ascii="Arial" w:hAnsi="Arial"/>
        </w:rPr>
        <w:t>i</w:t>
      </w:r>
      <w:r>
        <w:rPr>
          <w:rFonts w:ascii="Arial" w:hAnsi="Arial"/>
        </w:rPr>
        <w:t>mplementation of foreign contribution of regulation act?</w:t>
      </w:r>
    </w:p>
    <w:p w14:paraId="76AD35C4" w14:textId="77777777" w:rsidR="00E521C5" w:rsidRDefault="00E521C5" w:rsidP="00E521C5">
      <w:pPr>
        <w:pStyle w:val="ListParagraph"/>
        <w:spacing w:after="0"/>
        <w:ind w:left="1353"/>
        <w:jc w:val="both"/>
        <w:rPr>
          <w:rFonts w:ascii="Arial" w:hAnsi="Arial"/>
        </w:rPr>
      </w:pPr>
    </w:p>
    <w:p w14:paraId="6323094F" w14:textId="6B6BE134" w:rsidR="00A122B1" w:rsidRDefault="00491E02">
      <w:pPr>
        <w:pStyle w:val="Body"/>
        <w:spacing w:after="0"/>
        <w:ind w:left="993"/>
        <w:rPr>
          <w:rFonts w:ascii="Arial" w:eastAsia="Arial" w:hAnsi="Arial" w:cs="Arial"/>
        </w:rPr>
      </w:pPr>
      <w:r>
        <w:t xml:space="preserve">                                                                                     </w:t>
      </w:r>
      <w:r w:rsidR="00BF1A0B">
        <w:rPr>
          <w:rFonts w:ascii="Arial" w:hAnsi="Arial"/>
          <w:b/>
          <w:bCs/>
        </w:rPr>
        <w:t>Part II</w:t>
      </w:r>
      <w:r>
        <w:rPr>
          <w:rFonts w:ascii="Arial" w:hAnsi="Arial"/>
          <w:b/>
          <w:bCs/>
        </w:rPr>
        <w:t xml:space="preserve">   </w:t>
      </w:r>
      <w:r>
        <w:rPr>
          <w:rFonts w:ascii="Arial" w:hAnsi="Arial"/>
        </w:rPr>
        <w:t xml:space="preserve">                                                   </w:t>
      </w:r>
    </w:p>
    <w:p w14:paraId="5228FC48" w14:textId="5A91A2F8" w:rsidR="00A122B1" w:rsidRPr="00BF1A0B" w:rsidRDefault="00491E02">
      <w:pPr>
        <w:pStyle w:val="Body"/>
        <w:spacing w:after="0"/>
        <w:ind w:left="993"/>
        <w:jc w:val="both"/>
        <w:rPr>
          <w:rFonts w:ascii="Arial" w:eastAsia="Arial" w:hAnsi="Arial" w:cs="Arial"/>
          <w:b/>
        </w:rPr>
      </w:pPr>
      <w:r w:rsidRPr="00BF1A0B">
        <w:rPr>
          <w:rFonts w:ascii="Arial" w:hAnsi="Arial"/>
          <w:b/>
          <w:bCs/>
        </w:rPr>
        <w:t xml:space="preserve">Answer any 4 questions </w:t>
      </w:r>
      <w:r w:rsidR="00BF1A0B" w:rsidRPr="00BF1A0B">
        <w:rPr>
          <w:rFonts w:ascii="Arial" w:eastAsia="Arial" w:hAnsi="Arial" w:cs="Arial"/>
          <w:b/>
        </w:rPr>
        <w:tab/>
      </w:r>
      <w:r w:rsidR="00BF1A0B" w:rsidRPr="00BF1A0B">
        <w:rPr>
          <w:rFonts w:ascii="Arial" w:eastAsia="Arial" w:hAnsi="Arial" w:cs="Arial"/>
          <w:b/>
        </w:rPr>
        <w:tab/>
      </w:r>
      <w:r w:rsidR="00BF1A0B" w:rsidRPr="00BF1A0B">
        <w:rPr>
          <w:rFonts w:ascii="Arial" w:eastAsia="Arial" w:hAnsi="Arial" w:cs="Arial"/>
          <w:b/>
        </w:rPr>
        <w:tab/>
      </w:r>
      <w:r w:rsidR="00BF1A0B" w:rsidRPr="00BF1A0B">
        <w:rPr>
          <w:rFonts w:ascii="Arial" w:eastAsia="Arial" w:hAnsi="Arial" w:cs="Arial"/>
          <w:b/>
        </w:rPr>
        <w:tab/>
      </w:r>
      <w:r w:rsidR="00BF1A0B" w:rsidRPr="00BF1A0B">
        <w:rPr>
          <w:rFonts w:ascii="Arial" w:eastAsia="Arial" w:hAnsi="Arial" w:cs="Arial"/>
          <w:b/>
        </w:rPr>
        <w:tab/>
      </w:r>
      <w:r w:rsidR="00BF1A0B" w:rsidRPr="00BF1A0B">
        <w:rPr>
          <w:rFonts w:ascii="Arial" w:eastAsia="Arial" w:hAnsi="Arial" w:cs="Arial"/>
          <w:b/>
        </w:rPr>
        <w:tab/>
      </w:r>
      <w:r w:rsidR="00BF1A0B" w:rsidRPr="00BF1A0B">
        <w:rPr>
          <w:rFonts w:ascii="Arial" w:eastAsia="Arial" w:hAnsi="Arial" w:cs="Arial"/>
          <w:b/>
        </w:rPr>
        <w:tab/>
      </w:r>
      <w:r w:rsidR="00BF1A0B" w:rsidRPr="00BF1A0B">
        <w:rPr>
          <w:rFonts w:ascii="Arial" w:eastAsia="Arial" w:hAnsi="Arial" w:cs="Arial"/>
          <w:b/>
        </w:rPr>
        <w:tab/>
        <w:t>4 x 5 = 20</w:t>
      </w:r>
    </w:p>
    <w:p w14:paraId="0963352B" w14:textId="0F2C1353" w:rsidR="00A122B1" w:rsidRDefault="002726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="00491E02">
        <w:rPr>
          <w:rFonts w:ascii="Arial" w:hAnsi="Arial"/>
        </w:rPr>
        <w:t xml:space="preserve">hat are the factors that create a good work </w:t>
      </w:r>
      <w:r>
        <w:rPr>
          <w:rFonts w:ascii="Arial" w:hAnsi="Arial"/>
        </w:rPr>
        <w:t>climate?</w:t>
      </w:r>
      <w:r w:rsidR="00491E02">
        <w:rPr>
          <w:rFonts w:ascii="Arial" w:hAnsi="Arial"/>
        </w:rPr>
        <w:t xml:space="preserve"> </w:t>
      </w:r>
    </w:p>
    <w:p w14:paraId="3DFB7263" w14:textId="77777777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Write a brief note on the Ministry of Social Justice and Empowerment </w:t>
      </w:r>
      <w:bookmarkStart w:id="0" w:name="_GoBack"/>
      <w:bookmarkEnd w:id="0"/>
    </w:p>
    <w:p w14:paraId="7260098B" w14:textId="77777777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What is CSR? List down some important roles of Social Worker in CSR.</w:t>
      </w:r>
    </w:p>
    <w:p w14:paraId="695B0192" w14:textId="5B8D5CC1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What is Doctrine of Severability under the trust </w:t>
      </w:r>
      <w:r w:rsidR="0027260C">
        <w:rPr>
          <w:rFonts w:ascii="Arial" w:hAnsi="Arial"/>
        </w:rPr>
        <w:t>act?</w:t>
      </w:r>
    </w:p>
    <w:p w14:paraId="6358236A" w14:textId="77777777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What is SWOT analysis? </w:t>
      </w:r>
    </w:p>
    <w:p w14:paraId="6DF49E15" w14:textId="110CEF7F" w:rsidR="00E521C5" w:rsidRDefault="00491E02" w:rsidP="00E521C5">
      <w:pPr>
        <w:pStyle w:val="Body"/>
        <w:spacing w:after="0"/>
        <w:ind w:left="993"/>
        <w:rPr>
          <w:rFonts w:ascii="Arial" w:hAnsi="Arial"/>
          <w:b/>
          <w:bCs/>
        </w:rPr>
      </w:pPr>
      <w:r>
        <w:t xml:space="preserve">                                                                                   </w:t>
      </w:r>
      <w:r w:rsidR="00A862A6">
        <w:rPr>
          <w:rFonts w:ascii="Arial" w:hAnsi="Arial"/>
          <w:b/>
          <w:bCs/>
        </w:rPr>
        <w:t>Part III</w:t>
      </w:r>
      <w:r>
        <w:rPr>
          <w:rFonts w:ascii="Arial" w:hAnsi="Arial"/>
          <w:b/>
          <w:bCs/>
        </w:rPr>
        <w:t xml:space="preserve">     </w:t>
      </w:r>
    </w:p>
    <w:p w14:paraId="4753907E" w14:textId="5C616B76" w:rsidR="00A122B1" w:rsidRDefault="00491E02" w:rsidP="00E521C5">
      <w:pPr>
        <w:pStyle w:val="Body"/>
        <w:spacing w:after="0"/>
        <w:ind w:left="993"/>
        <w:jc w:val="righ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                                          4</w:t>
      </w:r>
      <w:r>
        <w:rPr>
          <w:rFonts w:ascii="Arial" w:hAnsi="Arial"/>
          <w:b/>
          <w:bCs/>
          <w:sz w:val="24"/>
          <w:szCs w:val="24"/>
        </w:rPr>
        <w:t>X10= 40</w:t>
      </w:r>
    </w:p>
    <w:p w14:paraId="6BDB1CB2" w14:textId="77777777" w:rsidR="00A122B1" w:rsidRDefault="00491E02">
      <w:pPr>
        <w:pStyle w:val="Body"/>
        <w:spacing w:after="0"/>
        <w:ind w:left="993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</w:rPr>
        <w:t>Answer any 4 questions each question carries 10 marks.</w:t>
      </w:r>
    </w:p>
    <w:p w14:paraId="4FE8BA38" w14:textId="6810329E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What are the principles of </w:t>
      </w:r>
      <w:r w:rsidR="0027260C">
        <w:rPr>
          <w:rFonts w:ascii="Arial" w:hAnsi="Arial"/>
        </w:rPr>
        <w:t>s</w:t>
      </w:r>
      <w:r>
        <w:rPr>
          <w:rFonts w:ascii="Arial" w:hAnsi="Arial"/>
        </w:rPr>
        <w:t xml:space="preserve">ocial welfare </w:t>
      </w:r>
      <w:r w:rsidR="0027260C">
        <w:rPr>
          <w:rFonts w:ascii="Arial" w:hAnsi="Arial"/>
        </w:rPr>
        <w:t>administration?</w:t>
      </w:r>
      <w:r>
        <w:rPr>
          <w:rFonts w:ascii="Arial" w:hAnsi="Arial"/>
        </w:rPr>
        <w:t xml:space="preserve"> </w:t>
      </w:r>
    </w:p>
    <w:p w14:paraId="2E3CE35E" w14:textId="77777777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Describe the function of a social worker executive.</w:t>
      </w:r>
    </w:p>
    <w:p w14:paraId="70EB4BA3" w14:textId="50EF1F14" w:rsidR="00A122B1" w:rsidRDefault="00491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Specify the different types of Self Appraisal methods used in different </w:t>
      </w:r>
      <w:r w:rsidR="0027260C">
        <w:rPr>
          <w:rFonts w:ascii="Arial" w:hAnsi="Arial"/>
        </w:rPr>
        <w:t>organizations</w:t>
      </w:r>
      <w:r>
        <w:rPr>
          <w:rFonts w:ascii="Arial" w:hAnsi="Arial"/>
        </w:rPr>
        <w:t xml:space="preserve">. </w:t>
      </w:r>
    </w:p>
    <w:p w14:paraId="15F18B4C" w14:textId="77777777" w:rsidR="00DC5DA8" w:rsidRDefault="00491E02" w:rsidP="00DC5DA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Explain the importance of Boards and committee in an </w:t>
      </w:r>
      <w:r w:rsidR="0027260C">
        <w:rPr>
          <w:rFonts w:ascii="Arial" w:hAnsi="Arial"/>
        </w:rPr>
        <w:t>organization</w:t>
      </w:r>
    </w:p>
    <w:p w14:paraId="18068675" w14:textId="0ECE57B2" w:rsidR="00A122B1" w:rsidRPr="00DC5DA8" w:rsidRDefault="00DC5DA8" w:rsidP="00DC5DA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 w:rsidRPr="00DC5DA8">
        <w:rPr>
          <w:rFonts w:ascii="Arial" w:hAnsi="Arial"/>
        </w:rPr>
        <w:t xml:space="preserve"> </w:t>
      </w:r>
      <w:r w:rsidR="00491E02" w:rsidRPr="00DC5DA8">
        <w:rPr>
          <w:rFonts w:ascii="Arial" w:hAnsi="Arial"/>
        </w:rPr>
        <w:t xml:space="preserve">“Understanding the functional role </w:t>
      </w:r>
      <w:r w:rsidR="0027260C" w:rsidRPr="00DC5DA8">
        <w:rPr>
          <w:rFonts w:ascii="Arial" w:hAnsi="Arial"/>
        </w:rPr>
        <w:t>of administration</w:t>
      </w:r>
      <w:r w:rsidR="007832ED">
        <w:rPr>
          <w:rFonts w:ascii="Arial" w:hAnsi="Arial"/>
        </w:rPr>
        <w:t xml:space="preserve"> aspects </w:t>
      </w:r>
      <w:r w:rsidR="00491E02" w:rsidRPr="00DC5DA8">
        <w:rPr>
          <w:rFonts w:ascii="Arial" w:hAnsi="Arial"/>
        </w:rPr>
        <w:t xml:space="preserve">in Governmental or </w:t>
      </w:r>
      <w:r w:rsidR="0027260C" w:rsidRPr="00DC5DA8">
        <w:rPr>
          <w:rFonts w:ascii="Arial" w:hAnsi="Arial"/>
        </w:rPr>
        <w:t>non-governmental</w:t>
      </w:r>
      <w:r w:rsidR="00491E02" w:rsidRPr="00DC5DA8">
        <w:rPr>
          <w:rFonts w:ascii="Arial" w:hAnsi="Arial"/>
        </w:rPr>
        <w:t xml:space="preserve"> bodies is very crucial for Social worker”</w:t>
      </w:r>
      <w:r w:rsidR="0027260C" w:rsidRPr="00DC5DA8">
        <w:rPr>
          <w:rFonts w:ascii="Arial" w:hAnsi="Arial"/>
        </w:rPr>
        <w:t xml:space="preserve">. Justify and explain the roles of social worker in these setups. </w:t>
      </w:r>
    </w:p>
    <w:sectPr w:rsidR="00A122B1" w:rsidRPr="00DC5DA8">
      <w:footerReference w:type="default" r:id="rId8"/>
      <w:pgSz w:w="11900" w:h="16840"/>
      <w:pgMar w:top="1440" w:right="1440" w:bottom="1440" w:left="28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DFAA7" w14:textId="77777777" w:rsidR="00D33E31" w:rsidRDefault="00D33E31">
      <w:r>
        <w:separator/>
      </w:r>
    </w:p>
  </w:endnote>
  <w:endnote w:type="continuationSeparator" w:id="0">
    <w:p w14:paraId="7270D19A" w14:textId="77777777" w:rsidR="00D33E31" w:rsidRDefault="00D3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3137" w14:textId="62BDC895" w:rsidR="00A122B1" w:rsidRPr="004C3D7C" w:rsidRDefault="004C3D7C">
    <w:pPr>
      <w:pStyle w:val="Footer"/>
      <w:jc w:val="right"/>
      <w:rPr>
        <w:rFonts w:ascii="Arial" w:hAnsi="Arial" w:cs="Arial"/>
      </w:rPr>
    </w:pPr>
    <w:r w:rsidRPr="004C3D7C">
      <w:rPr>
        <w:rFonts w:ascii="Arial" w:hAnsi="Arial" w:cs="Arial"/>
      </w:rPr>
      <w:t>SW5218-A-21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4491E" w14:textId="77777777" w:rsidR="00D33E31" w:rsidRDefault="00D33E31">
      <w:r>
        <w:separator/>
      </w:r>
    </w:p>
  </w:footnote>
  <w:footnote w:type="continuationSeparator" w:id="0">
    <w:p w14:paraId="00BE94A7" w14:textId="77777777" w:rsidR="00D33E31" w:rsidRDefault="00D3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511C"/>
    <w:multiLevelType w:val="hybridMultilevel"/>
    <w:tmpl w:val="F01CE8CA"/>
    <w:styleLink w:val="ImportedStyle1"/>
    <w:lvl w:ilvl="0" w:tplc="2BF0FE94">
      <w:start w:val="1"/>
      <w:numFmt w:val="decimal"/>
      <w:lvlText w:val="%1."/>
      <w:lvlJc w:val="left"/>
      <w:pPr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0B88C">
      <w:start w:val="1"/>
      <w:numFmt w:val="lowerLetter"/>
      <w:lvlText w:val="%2."/>
      <w:lvlJc w:val="left"/>
      <w:pPr>
        <w:ind w:left="2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E4324">
      <w:start w:val="1"/>
      <w:numFmt w:val="lowerRoman"/>
      <w:lvlText w:val="%3."/>
      <w:lvlJc w:val="left"/>
      <w:pPr>
        <w:ind w:left="27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CF48A">
      <w:start w:val="1"/>
      <w:numFmt w:val="decimal"/>
      <w:lvlText w:val="%4."/>
      <w:lvlJc w:val="left"/>
      <w:pPr>
        <w:ind w:left="3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4BE5C">
      <w:start w:val="1"/>
      <w:numFmt w:val="lowerLetter"/>
      <w:lvlText w:val="%5."/>
      <w:lvlJc w:val="left"/>
      <w:pPr>
        <w:ind w:left="4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62B2E">
      <w:start w:val="1"/>
      <w:numFmt w:val="lowerRoman"/>
      <w:lvlText w:val="%6."/>
      <w:lvlJc w:val="left"/>
      <w:pPr>
        <w:ind w:left="49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65102">
      <w:start w:val="1"/>
      <w:numFmt w:val="decimal"/>
      <w:lvlText w:val="%7."/>
      <w:lvlJc w:val="left"/>
      <w:pPr>
        <w:ind w:left="56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E5A20">
      <w:start w:val="1"/>
      <w:numFmt w:val="lowerLetter"/>
      <w:lvlText w:val="%8."/>
      <w:lvlJc w:val="left"/>
      <w:pPr>
        <w:ind w:left="63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879FC">
      <w:start w:val="1"/>
      <w:numFmt w:val="lowerRoman"/>
      <w:lvlText w:val="%9."/>
      <w:lvlJc w:val="left"/>
      <w:pPr>
        <w:ind w:left="711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347EF1"/>
    <w:multiLevelType w:val="hybridMultilevel"/>
    <w:tmpl w:val="F01CE8CA"/>
    <w:numStyleLink w:val="ImportedStyle1"/>
  </w:abstractNum>
  <w:abstractNum w:abstractNumId="2">
    <w:nsid w:val="48983574"/>
    <w:multiLevelType w:val="hybridMultilevel"/>
    <w:tmpl w:val="E182F2BA"/>
    <w:lvl w:ilvl="0" w:tplc="6524A1A0">
      <w:start w:val="1"/>
      <w:numFmt w:val="upperLetter"/>
      <w:lvlText w:val="%1."/>
      <w:lvlJc w:val="left"/>
      <w:pPr>
        <w:ind w:left="1713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B1"/>
    <w:rsid w:val="001975D4"/>
    <w:rsid w:val="0027260C"/>
    <w:rsid w:val="00491E02"/>
    <w:rsid w:val="004C3D7C"/>
    <w:rsid w:val="007832ED"/>
    <w:rsid w:val="007E6D88"/>
    <w:rsid w:val="00A122B1"/>
    <w:rsid w:val="00A862A6"/>
    <w:rsid w:val="00BF1A0B"/>
    <w:rsid w:val="00C26C0B"/>
    <w:rsid w:val="00D33E31"/>
    <w:rsid w:val="00DC5DA8"/>
    <w:rsid w:val="00DF10E3"/>
    <w:rsid w:val="00E22AC6"/>
    <w:rsid w:val="00E521C5"/>
    <w:rsid w:val="00E702F4"/>
    <w:rsid w:val="00E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BE5E"/>
  <w15:docId w15:val="{D1B1EDF5-A9B9-844B-BDF6-9A5672CB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sid w:val="00E70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:bdr w:val="none" w:sz="0" w:space="0" w:color="auto"/>
      <w:lang w:eastAsia="en-IN"/>
      <w14:textOutline w14:w="12700" w14:cap="flat" w14:cmpd="sng" w14:algn="ctr">
        <w14:noFill/>
        <w14:prstDash w14:val="solid"/>
        <w14:miter w14:lim="1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4C3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D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15</cp:revision>
  <dcterms:created xsi:type="dcterms:W3CDTF">2022-01-03T16:55:00Z</dcterms:created>
  <dcterms:modified xsi:type="dcterms:W3CDTF">2022-07-04T10:25:00Z</dcterms:modified>
</cp:coreProperties>
</file>